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58C4" w:rsidRPr="006358C4" w:rsidRDefault="006358C4" w:rsidP="006358C4">
      <w:pPr>
        <w:rPr>
          <w:rFonts w:ascii="Times New Roman" w:hAnsi="Times New Roman"/>
          <w:lang w:val="ru-RU" w:eastAsia="ru-RU" w:bidi="ar-SA"/>
        </w:rPr>
      </w:pPr>
    </w:p>
    <w:p w:rsidR="00A715C4" w:rsidRPr="007563D2" w:rsidRDefault="00A715C4" w:rsidP="00A715C4">
      <w:pPr>
        <w:jc w:val="center"/>
        <w:rPr>
          <w:rFonts w:ascii="Times New Roman" w:hAnsi="Times New Roman"/>
          <w:b/>
          <w:bCs/>
          <w:sz w:val="32"/>
          <w:szCs w:val="32"/>
          <w:vertAlign w:val="superscript"/>
          <w:lang w:val="ru-RU"/>
        </w:rPr>
      </w:pPr>
      <w:r w:rsidRPr="007563D2">
        <w:rPr>
          <w:rFonts w:ascii="Times New Roman" w:hAnsi="Times New Roman"/>
          <w:b/>
          <w:bCs/>
          <w:sz w:val="32"/>
          <w:szCs w:val="32"/>
          <w:vertAlign w:val="superscript"/>
          <w:lang w:val="ru-RU"/>
        </w:rPr>
        <w:t>Федеральное государственное бюджетное образовательное учреждение</w:t>
      </w:r>
    </w:p>
    <w:p w:rsidR="00A715C4" w:rsidRPr="007563D2" w:rsidRDefault="00A715C4" w:rsidP="00A715C4">
      <w:pPr>
        <w:jc w:val="center"/>
        <w:rPr>
          <w:rFonts w:ascii="Times New Roman" w:hAnsi="Times New Roman"/>
          <w:b/>
          <w:bCs/>
          <w:sz w:val="32"/>
          <w:szCs w:val="32"/>
          <w:vertAlign w:val="superscript"/>
          <w:lang w:val="ru-RU"/>
        </w:rPr>
      </w:pPr>
      <w:r w:rsidRPr="007563D2">
        <w:rPr>
          <w:rFonts w:ascii="Times New Roman" w:hAnsi="Times New Roman"/>
          <w:b/>
          <w:bCs/>
          <w:sz w:val="32"/>
          <w:szCs w:val="32"/>
          <w:vertAlign w:val="superscript"/>
          <w:lang w:val="ru-RU"/>
        </w:rPr>
        <w:t>высшего образования</w:t>
      </w:r>
    </w:p>
    <w:p w:rsidR="00A715C4" w:rsidRPr="007563D2" w:rsidRDefault="00A715C4" w:rsidP="00A715C4">
      <w:pPr>
        <w:jc w:val="center"/>
        <w:rPr>
          <w:rFonts w:ascii="Times New Roman" w:hAnsi="Times New Roman"/>
          <w:b/>
          <w:bCs/>
          <w:sz w:val="32"/>
          <w:szCs w:val="32"/>
          <w:vertAlign w:val="superscript"/>
        </w:rPr>
      </w:pPr>
      <w:proofErr w:type="spellStart"/>
      <w:r w:rsidRPr="007563D2">
        <w:rPr>
          <w:rFonts w:ascii="Times New Roman" w:hAnsi="Times New Roman"/>
          <w:b/>
          <w:bCs/>
          <w:sz w:val="32"/>
          <w:szCs w:val="32"/>
          <w:vertAlign w:val="superscript"/>
        </w:rPr>
        <w:t>Московский</w:t>
      </w:r>
      <w:proofErr w:type="spellEnd"/>
      <w:r w:rsidRPr="007563D2">
        <w:rPr>
          <w:rFonts w:ascii="Times New Roman" w:hAnsi="Times New Roman"/>
          <w:b/>
          <w:bCs/>
          <w:sz w:val="32"/>
          <w:szCs w:val="32"/>
          <w:vertAlign w:val="superscript"/>
        </w:rPr>
        <w:t xml:space="preserve"> </w:t>
      </w:r>
      <w:proofErr w:type="spellStart"/>
      <w:r w:rsidRPr="007563D2">
        <w:rPr>
          <w:rFonts w:ascii="Times New Roman" w:hAnsi="Times New Roman"/>
          <w:b/>
          <w:bCs/>
          <w:sz w:val="32"/>
          <w:szCs w:val="32"/>
          <w:vertAlign w:val="superscript"/>
        </w:rPr>
        <w:t>государственный</w:t>
      </w:r>
      <w:proofErr w:type="spellEnd"/>
      <w:r w:rsidRPr="007563D2">
        <w:rPr>
          <w:rFonts w:ascii="Times New Roman" w:hAnsi="Times New Roman"/>
          <w:b/>
          <w:bCs/>
          <w:sz w:val="32"/>
          <w:szCs w:val="32"/>
          <w:vertAlign w:val="superscript"/>
        </w:rPr>
        <w:t xml:space="preserve"> </w:t>
      </w:r>
      <w:proofErr w:type="spellStart"/>
      <w:r w:rsidRPr="007563D2">
        <w:rPr>
          <w:rFonts w:ascii="Times New Roman" w:hAnsi="Times New Roman"/>
          <w:b/>
          <w:bCs/>
          <w:sz w:val="32"/>
          <w:szCs w:val="32"/>
          <w:vertAlign w:val="superscript"/>
        </w:rPr>
        <w:t>институт</w:t>
      </w:r>
      <w:proofErr w:type="spellEnd"/>
      <w:r w:rsidRPr="007563D2">
        <w:rPr>
          <w:rFonts w:ascii="Times New Roman" w:hAnsi="Times New Roman"/>
          <w:b/>
          <w:bCs/>
          <w:sz w:val="32"/>
          <w:szCs w:val="32"/>
          <w:vertAlign w:val="superscript"/>
        </w:rPr>
        <w:t xml:space="preserve"> </w:t>
      </w:r>
      <w:proofErr w:type="spellStart"/>
      <w:r w:rsidRPr="007563D2">
        <w:rPr>
          <w:rFonts w:ascii="Times New Roman" w:hAnsi="Times New Roman"/>
          <w:b/>
          <w:bCs/>
          <w:sz w:val="32"/>
          <w:szCs w:val="32"/>
          <w:vertAlign w:val="superscript"/>
        </w:rPr>
        <w:t>культуры</w:t>
      </w:r>
      <w:proofErr w:type="spellEnd"/>
    </w:p>
    <w:p w:rsidR="00A715C4" w:rsidRPr="007563D2" w:rsidRDefault="00A715C4" w:rsidP="00A715C4">
      <w:pPr>
        <w:rPr>
          <w:rFonts w:ascii="Times New Roman" w:hAnsi="Times New Roman"/>
          <w:b/>
          <w:bCs/>
        </w:rPr>
      </w:pPr>
    </w:p>
    <w:p w:rsidR="00A715C4" w:rsidRPr="007563D2" w:rsidRDefault="00A715C4" w:rsidP="00A715C4">
      <w:pPr>
        <w:rPr>
          <w:rFonts w:ascii="Times New Roman" w:hAnsi="Times New Roman"/>
          <w:b/>
          <w:bCs/>
        </w:rPr>
      </w:pPr>
    </w:p>
    <w:tbl>
      <w:tblPr>
        <w:tblW w:w="10310" w:type="dxa"/>
        <w:tblLook w:val="01E0" w:firstRow="1" w:lastRow="1" w:firstColumn="1" w:lastColumn="1" w:noHBand="0" w:noVBand="0"/>
      </w:tblPr>
      <w:tblGrid>
        <w:gridCol w:w="10310"/>
      </w:tblGrid>
      <w:tr w:rsidR="00A715C4" w:rsidRPr="007563D2" w:rsidTr="009D3DED">
        <w:tc>
          <w:tcPr>
            <w:tcW w:w="4361" w:type="dxa"/>
          </w:tcPr>
          <w:p w:rsidR="00A715C4" w:rsidRPr="007563D2" w:rsidRDefault="00A715C4" w:rsidP="009D3DED">
            <w:pPr>
              <w:ind w:left="6096"/>
              <w:rPr>
                <w:rFonts w:ascii="Times New Roman" w:hAnsi="Times New Roman"/>
                <w:b/>
                <w:bCs/>
                <w:lang w:val="ru-RU"/>
              </w:rPr>
            </w:pPr>
            <w:r w:rsidRPr="007563D2">
              <w:rPr>
                <w:rFonts w:ascii="Times New Roman" w:hAnsi="Times New Roman"/>
                <w:b/>
                <w:bCs/>
                <w:lang w:val="ru-RU"/>
              </w:rPr>
              <w:t>УТВЕРЖДЕНО</w:t>
            </w:r>
          </w:p>
          <w:p w:rsidR="00A715C4" w:rsidRPr="007563D2" w:rsidRDefault="00A715C4" w:rsidP="009D3DED">
            <w:pPr>
              <w:ind w:left="6096"/>
              <w:rPr>
                <w:rFonts w:ascii="Times New Roman" w:hAnsi="Times New Roman"/>
                <w:b/>
                <w:bCs/>
                <w:lang w:val="ru-RU"/>
              </w:rPr>
            </w:pPr>
            <w:r w:rsidRPr="007563D2">
              <w:rPr>
                <w:rFonts w:ascii="Times New Roman" w:hAnsi="Times New Roman"/>
                <w:b/>
                <w:bCs/>
                <w:lang w:val="ru-RU"/>
              </w:rPr>
              <w:t>Председатель УМС</w:t>
            </w:r>
          </w:p>
          <w:p w:rsidR="00A715C4" w:rsidRPr="007563D2" w:rsidRDefault="00A715C4" w:rsidP="009D3DED">
            <w:pPr>
              <w:ind w:left="6096"/>
              <w:rPr>
                <w:rFonts w:ascii="Times New Roman" w:hAnsi="Times New Roman"/>
                <w:b/>
                <w:bCs/>
                <w:lang w:val="ru-RU"/>
              </w:rPr>
            </w:pPr>
            <w:r w:rsidRPr="007563D2">
              <w:rPr>
                <w:rFonts w:ascii="Times New Roman" w:hAnsi="Times New Roman"/>
                <w:b/>
                <w:bCs/>
                <w:lang w:val="ru-RU"/>
              </w:rPr>
              <w:t>факультета государственной</w:t>
            </w:r>
          </w:p>
          <w:p w:rsidR="00A715C4" w:rsidRPr="007563D2" w:rsidRDefault="00A715C4" w:rsidP="009D3DED">
            <w:pPr>
              <w:ind w:left="6096"/>
              <w:rPr>
                <w:rFonts w:ascii="Times New Roman" w:hAnsi="Times New Roman"/>
                <w:lang w:val="ru-RU"/>
              </w:rPr>
            </w:pPr>
            <w:r w:rsidRPr="007563D2">
              <w:rPr>
                <w:rFonts w:ascii="Times New Roman" w:hAnsi="Times New Roman"/>
                <w:b/>
                <w:bCs/>
                <w:lang w:val="ru-RU"/>
              </w:rPr>
              <w:t>культурной политики</w:t>
            </w:r>
            <w:r w:rsidRPr="007563D2">
              <w:rPr>
                <w:rFonts w:ascii="Times New Roman" w:hAnsi="Times New Roman"/>
                <w:lang w:val="ru-RU"/>
              </w:rPr>
              <w:t xml:space="preserve"> </w:t>
            </w:r>
          </w:p>
          <w:p w:rsidR="00A715C4" w:rsidRPr="007563D2" w:rsidRDefault="00A715C4" w:rsidP="009D3DED">
            <w:pPr>
              <w:ind w:left="6096"/>
              <w:rPr>
                <w:rFonts w:ascii="Times New Roman" w:hAnsi="Times New Roman"/>
                <w:b/>
                <w:bCs/>
              </w:rPr>
            </w:pPr>
            <w:r w:rsidRPr="007563D2">
              <w:rPr>
                <w:rFonts w:ascii="Times New Roman" w:hAnsi="Times New Roman"/>
                <w:b/>
                <w:bCs/>
              </w:rPr>
              <w:t xml:space="preserve">А.Ю. </w:t>
            </w:r>
            <w:proofErr w:type="spellStart"/>
            <w:r w:rsidRPr="007563D2">
              <w:rPr>
                <w:rFonts w:ascii="Times New Roman" w:hAnsi="Times New Roman"/>
                <w:b/>
                <w:bCs/>
              </w:rPr>
              <w:t>Единак</w:t>
            </w:r>
            <w:proofErr w:type="spellEnd"/>
            <w:r w:rsidRPr="007563D2">
              <w:rPr>
                <w:rFonts w:ascii="Times New Roman" w:hAnsi="Times New Roman"/>
                <w:b/>
                <w:bCs/>
              </w:rPr>
              <w:t xml:space="preserve"> </w:t>
            </w:r>
          </w:p>
          <w:p w:rsidR="00A715C4" w:rsidRPr="007563D2" w:rsidRDefault="00A715C4" w:rsidP="009D3DED">
            <w:pPr>
              <w:rPr>
                <w:rFonts w:ascii="Times New Roman" w:hAnsi="Times New Roman"/>
                <w:b/>
                <w:bCs/>
              </w:rPr>
            </w:pPr>
          </w:p>
          <w:p w:rsidR="00A715C4" w:rsidRPr="007563D2" w:rsidRDefault="00A715C4" w:rsidP="009D3DED">
            <w:pPr>
              <w:rPr>
                <w:rFonts w:ascii="Times New Roman" w:hAnsi="Times New Roman"/>
                <w:b/>
                <w:bCs/>
                <w:sz w:val="32"/>
                <w:szCs w:val="32"/>
                <w:vertAlign w:val="superscript"/>
              </w:rPr>
            </w:pPr>
          </w:p>
        </w:tc>
      </w:tr>
    </w:tbl>
    <w:p w:rsidR="00A715C4" w:rsidRPr="007563D2" w:rsidRDefault="00A715C4" w:rsidP="00A715C4">
      <w:pPr>
        <w:jc w:val="right"/>
        <w:rPr>
          <w:rFonts w:ascii="Times New Roman" w:hAnsi="Times New Roman"/>
          <w:b/>
          <w:bCs/>
          <w:sz w:val="20"/>
          <w:lang w:val="ru-RU" w:eastAsia="ru-RU" w:bidi="ar-SA"/>
        </w:rPr>
      </w:pPr>
    </w:p>
    <w:p w:rsidR="00A715C4" w:rsidRPr="007563D2" w:rsidRDefault="00A715C4" w:rsidP="00A715C4">
      <w:pPr>
        <w:rPr>
          <w:rFonts w:ascii="Times New Roman" w:hAnsi="Times New Roman"/>
          <w:b/>
          <w:bCs/>
          <w:sz w:val="20"/>
          <w:lang w:val="ru-RU" w:eastAsia="ru-RU" w:bidi="ar-SA"/>
        </w:rPr>
      </w:pPr>
    </w:p>
    <w:p w:rsidR="00A715C4" w:rsidRPr="007563D2" w:rsidRDefault="00A715C4" w:rsidP="00A715C4">
      <w:pPr>
        <w:rPr>
          <w:rFonts w:ascii="Times New Roman" w:hAnsi="Times New Roman"/>
          <w:b/>
          <w:bCs/>
          <w:smallCaps/>
          <w:lang w:val="ru-RU" w:eastAsia="ru-RU" w:bidi="ar-SA"/>
        </w:rPr>
      </w:pPr>
    </w:p>
    <w:p w:rsidR="00A715C4" w:rsidRPr="003C33F8" w:rsidRDefault="003C33F8" w:rsidP="00A715C4">
      <w:pPr>
        <w:ind w:left="394" w:right="857"/>
        <w:jc w:val="center"/>
        <w:rPr>
          <w:rFonts w:ascii="Times New Roman" w:hAnsi="Times New Roman"/>
          <w:b/>
          <w:bCs/>
          <w:smallCaps/>
          <w:lang w:val="ru-RU" w:eastAsia="ru-RU" w:bidi="ar-SA"/>
        </w:rPr>
      </w:pPr>
      <w:r>
        <w:rPr>
          <w:rFonts w:ascii="Times New Roman" w:hAnsi="Times New Roman"/>
          <w:b/>
          <w:bCs/>
          <w:smallCaps/>
          <w:lang w:val="ru-RU" w:eastAsia="ru-RU" w:bidi="ar-SA"/>
        </w:rPr>
        <w:t>МЕТОДИЧЕСКИЕ РЕКОМЕНДАЦИИ</w:t>
      </w:r>
    </w:p>
    <w:p w:rsidR="00A715C4" w:rsidRPr="007563D2" w:rsidRDefault="00A715C4" w:rsidP="00A715C4">
      <w:pPr>
        <w:ind w:left="394" w:right="857"/>
        <w:jc w:val="center"/>
        <w:rPr>
          <w:rFonts w:ascii="Times New Roman" w:hAnsi="Times New Roman"/>
          <w:b/>
          <w:szCs w:val="22"/>
          <w:lang w:val="ru-RU" w:bidi="ar-SA"/>
        </w:rPr>
      </w:pPr>
      <w:r w:rsidRPr="007563D2">
        <w:rPr>
          <w:rFonts w:ascii="Times New Roman" w:hAnsi="Times New Roman"/>
          <w:b/>
          <w:bCs/>
          <w:smallCaps/>
          <w:lang w:val="ru-RU" w:eastAsia="ru-RU" w:bidi="ar-SA"/>
        </w:rPr>
        <w:t>ГОСУДАРСТВЕННОЙ ИТОГОВОЙ АТТЕСТАЦИИ</w:t>
      </w:r>
    </w:p>
    <w:p w:rsidR="00A715C4" w:rsidRPr="007563D2" w:rsidRDefault="00A715C4" w:rsidP="00A715C4">
      <w:pPr>
        <w:tabs>
          <w:tab w:val="right" w:leader="underscore" w:pos="8505"/>
        </w:tabs>
        <w:rPr>
          <w:rFonts w:ascii="Times New Roman" w:hAnsi="Times New Roman"/>
          <w:b/>
          <w:bCs/>
          <w:lang w:val="ru-RU" w:eastAsia="ru-RU" w:bidi="ar-SA"/>
        </w:rPr>
      </w:pPr>
    </w:p>
    <w:p w:rsidR="00A715C4" w:rsidRPr="007563D2" w:rsidRDefault="00A715C4" w:rsidP="00A715C4">
      <w:pPr>
        <w:tabs>
          <w:tab w:val="right" w:leader="underscore" w:pos="8505"/>
        </w:tabs>
        <w:ind w:firstLine="567"/>
        <w:rPr>
          <w:rFonts w:ascii="Times New Roman" w:hAnsi="Times New Roman"/>
          <w:b/>
          <w:bCs/>
          <w:lang w:val="ru-RU" w:eastAsia="ru-RU" w:bidi="ar-SA"/>
        </w:rPr>
      </w:pPr>
    </w:p>
    <w:p w:rsidR="00A715C4" w:rsidRPr="007563D2" w:rsidRDefault="00A715C4" w:rsidP="00A715C4">
      <w:pPr>
        <w:ind w:right="-284"/>
        <w:jc w:val="center"/>
        <w:rPr>
          <w:rFonts w:ascii="Times New Roman" w:hAnsi="Times New Roman"/>
          <w:b/>
          <w:bCs/>
          <w:lang w:val="ru-RU"/>
        </w:rPr>
      </w:pPr>
      <w:r w:rsidRPr="007563D2">
        <w:rPr>
          <w:rFonts w:ascii="Times New Roman" w:hAnsi="Times New Roman"/>
          <w:b/>
          <w:bCs/>
          <w:lang w:val="ru-RU"/>
        </w:rPr>
        <w:t>Название и код направления подготовки</w:t>
      </w:r>
    </w:p>
    <w:p w:rsidR="00C54373" w:rsidRPr="00C54373" w:rsidRDefault="00C54373" w:rsidP="00C54373">
      <w:pPr>
        <w:ind w:right="-284"/>
        <w:jc w:val="center"/>
        <w:rPr>
          <w:rFonts w:ascii="Times New Roman" w:hAnsi="Times New Roman"/>
          <w:szCs w:val="20"/>
          <w:lang w:val="ru-RU"/>
        </w:rPr>
      </w:pPr>
      <w:r w:rsidRPr="00C54373">
        <w:rPr>
          <w:rFonts w:ascii="Times New Roman" w:hAnsi="Times New Roman"/>
          <w:szCs w:val="20"/>
          <w:lang w:val="ru-RU"/>
        </w:rPr>
        <w:t>51.04.03 Социально-культурная деятельность</w:t>
      </w:r>
    </w:p>
    <w:p w:rsidR="00C54373" w:rsidRPr="00C54373" w:rsidRDefault="00C54373" w:rsidP="00C54373">
      <w:pPr>
        <w:ind w:left="678" w:right="141" w:firstLine="724"/>
        <w:jc w:val="center"/>
        <w:rPr>
          <w:rFonts w:ascii="Times New Roman" w:hAnsi="Times New Roman"/>
          <w:szCs w:val="20"/>
          <w:lang w:val="ru-RU"/>
        </w:rPr>
      </w:pPr>
      <w:r w:rsidRPr="00C54373">
        <w:rPr>
          <w:rFonts w:ascii="Times New Roman" w:hAnsi="Times New Roman"/>
          <w:b/>
          <w:szCs w:val="20"/>
          <w:lang w:val="ru-RU"/>
        </w:rPr>
        <w:t>Про</w:t>
      </w:r>
      <w:r w:rsidR="004C0823">
        <w:rPr>
          <w:rFonts w:ascii="Times New Roman" w:hAnsi="Times New Roman"/>
          <w:b/>
          <w:szCs w:val="20"/>
          <w:lang w:val="ru-RU"/>
        </w:rPr>
        <w:t>грамма</w:t>
      </w:r>
      <w:r w:rsidRPr="00C54373">
        <w:rPr>
          <w:rFonts w:ascii="Times New Roman" w:hAnsi="Times New Roman"/>
          <w:b/>
          <w:szCs w:val="20"/>
          <w:lang w:val="ru-RU"/>
        </w:rPr>
        <w:t xml:space="preserve"> подготовки</w:t>
      </w:r>
      <w:r w:rsidRPr="00C54373">
        <w:rPr>
          <w:rFonts w:ascii="Times New Roman" w:hAnsi="Times New Roman"/>
          <w:szCs w:val="20"/>
          <w:lang w:val="ru-RU"/>
        </w:rPr>
        <w:t xml:space="preserve"> Менеджмент в сфере государственной культурной политики</w:t>
      </w:r>
    </w:p>
    <w:p w:rsidR="00A715C4" w:rsidRPr="00C54373" w:rsidRDefault="00A715C4" w:rsidP="00A715C4">
      <w:pPr>
        <w:jc w:val="center"/>
        <w:rPr>
          <w:rFonts w:ascii="Times New Roman" w:hAnsi="Times New Roman"/>
          <w:bCs/>
          <w:lang w:val="ru-RU"/>
        </w:rPr>
      </w:pPr>
      <w:r w:rsidRPr="00C54373">
        <w:rPr>
          <w:rFonts w:ascii="Times New Roman" w:hAnsi="Times New Roman"/>
          <w:b/>
          <w:lang w:val="ru-RU"/>
        </w:rPr>
        <w:t>Форма обучения</w:t>
      </w:r>
      <w:r w:rsidRPr="00C54373">
        <w:rPr>
          <w:rFonts w:ascii="Times New Roman" w:hAnsi="Times New Roman"/>
          <w:lang w:val="ru-RU"/>
        </w:rPr>
        <w:t xml:space="preserve"> очная, заочная</w:t>
      </w:r>
    </w:p>
    <w:p w:rsidR="00A715C4" w:rsidRPr="007563D2" w:rsidRDefault="00A715C4" w:rsidP="00A715C4">
      <w:pPr>
        <w:tabs>
          <w:tab w:val="left" w:pos="708"/>
        </w:tabs>
        <w:jc w:val="center"/>
        <w:rPr>
          <w:rFonts w:ascii="Times New Roman" w:hAnsi="Times New Roman"/>
          <w:b/>
          <w:bCs/>
          <w:lang w:val="ru-RU" w:eastAsia="zh-CN"/>
        </w:rPr>
      </w:pPr>
    </w:p>
    <w:p w:rsidR="00A715C4" w:rsidRPr="007563D2" w:rsidRDefault="00A715C4" w:rsidP="00A715C4">
      <w:pPr>
        <w:tabs>
          <w:tab w:val="left" w:pos="708"/>
        </w:tabs>
        <w:rPr>
          <w:rFonts w:ascii="Times New Roman" w:hAnsi="Times New Roman"/>
          <w:b/>
          <w:bCs/>
          <w:lang w:val="ru-RU" w:eastAsia="zh-CN"/>
        </w:rPr>
      </w:pPr>
    </w:p>
    <w:p w:rsidR="00A715C4" w:rsidRPr="007563D2" w:rsidRDefault="00A715C4" w:rsidP="00A715C4">
      <w:pPr>
        <w:tabs>
          <w:tab w:val="left" w:pos="708"/>
        </w:tabs>
        <w:rPr>
          <w:rFonts w:ascii="Times New Roman" w:hAnsi="Times New Roman"/>
          <w:b/>
          <w:bCs/>
          <w:lang w:val="ru-RU" w:eastAsia="zh-CN"/>
        </w:rPr>
      </w:pPr>
    </w:p>
    <w:p w:rsidR="00A715C4" w:rsidRPr="007563D2" w:rsidRDefault="00A715C4" w:rsidP="00A715C4">
      <w:pPr>
        <w:tabs>
          <w:tab w:val="left" w:pos="708"/>
        </w:tabs>
        <w:rPr>
          <w:rFonts w:ascii="Times New Roman" w:hAnsi="Times New Roman"/>
          <w:b/>
          <w:bCs/>
          <w:lang w:val="ru-RU" w:eastAsia="zh-CN"/>
        </w:rPr>
      </w:pPr>
    </w:p>
    <w:p w:rsidR="00A715C4" w:rsidRPr="007563D2" w:rsidRDefault="00A715C4" w:rsidP="00A715C4">
      <w:pPr>
        <w:tabs>
          <w:tab w:val="left" w:pos="708"/>
        </w:tabs>
        <w:rPr>
          <w:rFonts w:ascii="Times New Roman" w:hAnsi="Times New Roman"/>
          <w:b/>
          <w:bCs/>
          <w:lang w:val="ru-RU" w:eastAsia="zh-CN"/>
        </w:rPr>
      </w:pPr>
    </w:p>
    <w:p w:rsidR="00A715C4" w:rsidRPr="007563D2" w:rsidRDefault="00A715C4" w:rsidP="00A715C4">
      <w:pPr>
        <w:jc w:val="center"/>
        <w:rPr>
          <w:rFonts w:ascii="Times New Roman" w:hAnsi="Times New Roman"/>
          <w:i/>
          <w:lang w:val="ru-RU"/>
        </w:rPr>
      </w:pPr>
      <w:r w:rsidRPr="007563D2">
        <w:rPr>
          <w:rFonts w:ascii="Times New Roman" w:hAnsi="Times New Roman"/>
          <w:i/>
          <w:lang w:val="ru-RU"/>
        </w:rPr>
        <w:t>(РПД адаптирована для лиц</w:t>
      </w:r>
    </w:p>
    <w:p w:rsidR="00A715C4" w:rsidRPr="007563D2" w:rsidRDefault="00A715C4" w:rsidP="00A715C4">
      <w:pPr>
        <w:jc w:val="center"/>
        <w:rPr>
          <w:rFonts w:ascii="Times New Roman" w:hAnsi="Times New Roman"/>
          <w:i/>
          <w:lang w:val="ru-RU"/>
        </w:rPr>
      </w:pPr>
      <w:r w:rsidRPr="007563D2">
        <w:rPr>
          <w:rFonts w:ascii="Times New Roman" w:hAnsi="Times New Roman"/>
          <w:i/>
          <w:lang w:val="ru-RU"/>
        </w:rPr>
        <w:t>с ограниченными возможностями</w:t>
      </w:r>
    </w:p>
    <w:p w:rsidR="00A715C4" w:rsidRPr="007563D2" w:rsidRDefault="00A715C4" w:rsidP="00A715C4">
      <w:pPr>
        <w:jc w:val="center"/>
        <w:rPr>
          <w:rFonts w:ascii="Times New Roman" w:hAnsi="Times New Roman"/>
          <w:i/>
          <w:lang w:val="ru-RU"/>
        </w:rPr>
      </w:pPr>
      <w:r w:rsidRPr="007563D2">
        <w:rPr>
          <w:rFonts w:ascii="Times New Roman" w:hAnsi="Times New Roman"/>
          <w:i/>
          <w:lang w:val="ru-RU"/>
        </w:rPr>
        <w:t xml:space="preserve"> здоровья и инвалидов)</w:t>
      </w:r>
    </w:p>
    <w:p w:rsidR="00A715C4" w:rsidRPr="007563D2" w:rsidRDefault="00A715C4" w:rsidP="00A715C4">
      <w:pPr>
        <w:tabs>
          <w:tab w:val="left" w:pos="708"/>
        </w:tabs>
        <w:rPr>
          <w:rFonts w:ascii="Times New Roman" w:hAnsi="Times New Roman"/>
          <w:b/>
          <w:bCs/>
          <w:lang w:val="ru-RU" w:eastAsia="zh-CN"/>
        </w:rPr>
      </w:pPr>
    </w:p>
    <w:p w:rsidR="00A715C4" w:rsidRPr="007563D2" w:rsidRDefault="00A715C4" w:rsidP="00A715C4">
      <w:pPr>
        <w:tabs>
          <w:tab w:val="left" w:pos="708"/>
        </w:tabs>
        <w:rPr>
          <w:rFonts w:ascii="Times New Roman" w:hAnsi="Times New Roman"/>
          <w:b/>
          <w:bCs/>
          <w:lang w:val="ru-RU" w:eastAsia="zh-CN"/>
        </w:rPr>
      </w:pPr>
    </w:p>
    <w:p w:rsidR="006358C4" w:rsidRDefault="00A715C4" w:rsidP="00A715C4">
      <w:pPr>
        <w:ind w:right="-736"/>
        <w:jc w:val="center"/>
        <w:rPr>
          <w:rFonts w:ascii="Times New Roman" w:hAnsi="Times New Roman"/>
          <w:b/>
          <w:sz w:val="28"/>
          <w:szCs w:val="28"/>
          <w:lang w:val="ru-RU"/>
        </w:rPr>
        <w:sectPr w:rsidR="006358C4" w:rsidSect="00364729">
          <w:footerReference w:type="even" r:id="rId7"/>
          <w:footerReference w:type="default" r:id="rId8"/>
          <w:pgSz w:w="11906" w:h="16838"/>
          <w:pgMar w:top="964" w:right="851" w:bottom="964" w:left="1531" w:header="709" w:footer="709" w:gutter="0"/>
          <w:cols w:space="708"/>
          <w:titlePg/>
          <w:docGrid w:linePitch="360"/>
        </w:sectPr>
      </w:pPr>
      <w:r>
        <w:rPr>
          <w:rFonts w:ascii="Times New Roman" w:hAnsi="Times New Roman"/>
          <w:sz w:val="28"/>
          <w:szCs w:val="28"/>
          <w:lang w:val="ru-RU"/>
        </w:rPr>
        <w:br w:type="page"/>
      </w:r>
    </w:p>
    <w:p w:rsidR="003C33F8" w:rsidRPr="00355C0C" w:rsidRDefault="003C33F8" w:rsidP="003C33F8">
      <w:pPr>
        <w:widowControl w:val="0"/>
        <w:tabs>
          <w:tab w:val="left" w:pos="884"/>
        </w:tabs>
        <w:autoSpaceDE w:val="0"/>
        <w:autoSpaceDN w:val="0"/>
        <w:spacing w:before="1"/>
        <w:ind w:left="568"/>
        <w:jc w:val="both"/>
        <w:outlineLvl w:val="1"/>
        <w:rPr>
          <w:rFonts w:ascii="Times New Roman" w:hAnsi="Times New Roman"/>
          <w:b/>
          <w:bCs/>
          <w:sz w:val="26"/>
          <w:szCs w:val="28"/>
          <w:lang w:val="ru-RU" w:bidi="ar-SA"/>
        </w:rPr>
      </w:pPr>
      <w:r w:rsidRPr="00355C0C">
        <w:rPr>
          <w:rFonts w:ascii="Times New Roman" w:hAnsi="Times New Roman"/>
          <w:b/>
          <w:bCs/>
          <w:sz w:val="28"/>
          <w:szCs w:val="28"/>
          <w:lang w:val="ru-RU" w:bidi="ar-SA"/>
        </w:rPr>
        <w:lastRenderedPageBreak/>
        <w:t>Виды</w:t>
      </w:r>
      <w:r w:rsidRPr="00355C0C">
        <w:rPr>
          <w:rFonts w:ascii="Times New Roman" w:hAnsi="Times New Roman"/>
          <w:b/>
          <w:bCs/>
          <w:spacing w:val="-5"/>
          <w:sz w:val="28"/>
          <w:szCs w:val="28"/>
          <w:lang w:val="ru-RU" w:bidi="ar-SA"/>
        </w:rPr>
        <w:t xml:space="preserve"> </w:t>
      </w:r>
      <w:r w:rsidRPr="00355C0C">
        <w:rPr>
          <w:rFonts w:ascii="Times New Roman" w:hAnsi="Times New Roman"/>
          <w:b/>
          <w:bCs/>
          <w:sz w:val="28"/>
          <w:szCs w:val="28"/>
          <w:lang w:val="ru-RU" w:bidi="ar-SA"/>
        </w:rPr>
        <w:t>государственной</w:t>
      </w:r>
      <w:r w:rsidRPr="00355C0C">
        <w:rPr>
          <w:rFonts w:ascii="Times New Roman" w:hAnsi="Times New Roman"/>
          <w:b/>
          <w:bCs/>
          <w:spacing w:val="-3"/>
          <w:sz w:val="28"/>
          <w:szCs w:val="28"/>
          <w:lang w:val="ru-RU" w:bidi="ar-SA"/>
        </w:rPr>
        <w:t xml:space="preserve"> </w:t>
      </w:r>
      <w:r w:rsidRPr="00355C0C">
        <w:rPr>
          <w:rFonts w:ascii="Times New Roman" w:hAnsi="Times New Roman"/>
          <w:b/>
          <w:bCs/>
          <w:sz w:val="28"/>
          <w:szCs w:val="28"/>
          <w:lang w:val="ru-RU" w:bidi="ar-SA"/>
        </w:rPr>
        <w:t>итоговой</w:t>
      </w:r>
      <w:r w:rsidRPr="00355C0C">
        <w:rPr>
          <w:rFonts w:ascii="Times New Roman" w:hAnsi="Times New Roman"/>
          <w:b/>
          <w:bCs/>
          <w:spacing w:val="-5"/>
          <w:sz w:val="28"/>
          <w:szCs w:val="28"/>
          <w:lang w:val="ru-RU" w:bidi="ar-SA"/>
        </w:rPr>
        <w:t xml:space="preserve"> </w:t>
      </w:r>
      <w:r w:rsidRPr="00355C0C">
        <w:rPr>
          <w:rFonts w:ascii="Times New Roman" w:hAnsi="Times New Roman"/>
          <w:b/>
          <w:bCs/>
          <w:sz w:val="28"/>
          <w:szCs w:val="28"/>
          <w:lang w:val="ru-RU" w:bidi="ar-SA"/>
        </w:rPr>
        <w:t>аттестации</w:t>
      </w:r>
    </w:p>
    <w:p w:rsidR="003C33F8" w:rsidRPr="00355C0C" w:rsidRDefault="003C33F8" w:rsidP="003C33F8">
      <w:pPr>
        <w:widowControl w:val="0"/>
        <w:autoSpaceDE w:val="0"/>
        <w:autoSpaceDN w:val="0"/>
        <w:spacing w:before="5"/>
        <w:rPr>
          <w:rFonts w:ascii="Times New Roman" w:hAnsi="Times New Roman"/>
          <w:b/>
          <w:sz w:val="27"/>
          <w:szCs w:val="28"/>
          <w:lang w:val="ru-RU" w:bidi="ar-SA"/>
        </w:rPr>
      </w:pPr>
    </w:p>
    <w:p w:rsidR="003C33F8" w:rsidRPr="002C56C9" w:rsidRDefault="003C33F8" w:rsidP="00C54373">
      <w:pPr>
        <w:ind w:right="-284" w:firstLine="567"/>
        <w:jc w:val="both"/>
        <w:rPr>
          <w:rFonts w:ascii="Times New Roman" w:hAnsi="Times New Roman"/>
          <w:sz w:val="28"/>
          <w:szCs w:val="28"/>
          <w:lang w:val="ru-RU" w:bidi="ar-SA"/>
        </w:rPr>
      </w:pPr>
      <w:r w:rsidRPr="00355C0C">
        <w:rPr>
          <w:rFonts w:ascii="Times New Roman" w:hAnsi="Times New Roman"/>
          <w:sz w:val="28"/>
          <w:szCs w:val="28"/>
          <w:lang w:val="ru-RU" w:bidi="ar-SA"/>
        </w:rPr>
        <w:t>В</w:t>
      </w:r>
      <w:r w:rsidRPr="00355C0C">
        <w:rPr>
          <w:rFonts w:ascii="Times New Roman" w:hAnsi="Times New Roman"/>
          <w:spacing w:val="12"/>
          <w:sz w:val="28"/>
          <w:szCs w:val="28"/>
          <w:lang w:val="ru-RU" w:bidi="ar-SA"/>
        </w:rPr>
        <w:t xml:space="preserve"> </w:t>
      </w:r>
      <w:r w:rsidRPr="00355C0C">
        <w:rPr>
          <w:rFonts w:ascii="Times New Roman" w:hAnsi="Times New Roman"/>
          <w:sz w:val="28"/>
          <w:szCs w:val="28"/>
          <w:lang w:val="ru-RU" w:bidi="ar-SA"/>
        </w:rPr>
        <w:t>соответствии</w:t>
      </w:r>
      <w:r w:rsidRPr="00355C0C">
        <w:rPr>
          <w:rFonts w:ascii="Times New Roman" w:hAnsi="Times New Roman"/>
          <w:spacing w:val="79"/>
          <w:sz w:val="28"/>
          <w:szCs w:val="28"/>
          <w:lang w:val="ru-RU" w:bidi="ar-SA"/>
        </w:rPr>
        <w:t xml:space="preserve"> </w:t>
      </w:r>
      <w:r w:rsidRPr="00355C0C">
        <w:rPr>
          <w:rFonts w:ascii="Times New Roman" w:hAnsi="Times New Roman"/>
          <w:sz w:val="28"/>
          <w:szCs w:val="28"/>
          <w:lang w:val="ru-RU" w:bidi="ar-SA"/>
        </w:rPr>
        <w:t>с</w:t>
      </w:r>
      <w:r w:rsidRPr="00355C0C">
        <w:rPr>
          <w:rFonts w:ascii="Times New Roman" w:hAnsi="Times New Roman"/>
          <w:spacing w:val="81"/>
          <w:sz w:val="28"/>
          <w:szCs w:val="28"/>
          <w:lang w:val="ru-RU" w:bidi="ar-SA"/>
        </w:rPr>
        <w:t xml:space="preserve"> </w:t>
      </w:r>
      <w:r w:rsidRPr="00355C0C">
        <w:rPr>
          <w:rFonts w:ascii="Times New Roman" w:hAnsi="Times New Roman"/>
          <w:sz w:val="28"/>
          <w:szCs w:val="28"/>
          <w:lang w:val="ru-RU" w:bidi="ar-SA"/>
        </w:rPr>
        <w:t>требованиями</w:t>
      </w:r>
      <w:r w:rsidRPr="00355C0C">
        <w:rPr>
          <w:rFonts w:ascii="Times New Roman" w:hAnsi="Times New Roman"/>
          <w:spacing w:val="82"/>
          <w:sz w:val="28"/>
          <w:szCs w:val="28"/>
          <w:lang w:val="ru-RU" w:bidi="ar-SA"/>
        </w:rPr>
        <w:t xml:space="preserve"> </w:t>
      </w:r>
      <w:r w:rsidRPr="00355C0C">
        <w:rPr>
          <w:rFonts w:ascii="Times New Roman" w:hAnsi="Times New Roman"/>
          <w:sz w:val="28"/>
          <w:szCs w:val="28"/>
          <w:lang w:val="ru-RU" w:bidi="ar-SA"/>
        </w:rPr>
        <w:t>ФГОС</w:t>
      </w:r>
      <w:r w:rsidRPr="00355C0C">
        <w:rPr>
          <w:rFonts w:ascii="Times New Roman" w:hAnsi="Times New Roman"/>
          <w:spacing w:val="81"/>
          <w:sz w:val="28"/>
          <w:szCs w:val="28"/>
          <w:lang w:val="ru-RU" w:bidi="ar-SA"/>
        </w:rPr>
        <w:t xml:space="preserve"> </w:t>
      </w:r>
      <w:r w:rsidRPr="00355C0C">
        <w:rPr>
          <w:rFonts w:ascii="Times New Roman" w:hAnsi="Times New Roman"/>
          <w:sz w:val="28"/>
          <w:szCs w:val="28"/>
          <w:lang w:val="ru-RU" w:bidi="ar-SA"/>
        </w:rPr>
        <w:t>ВО</w:t>
      </w:r>
      <w:r w:rsidRPr="00355C0C">
        <w:rPr>
          <w:rFonts w:ascii="Times New Roman" w:hAnsi="Times New Roman"/>
          <w:spacing w:val="80"/>
          <w:sz w:val="28"/>
          <w:szCs w:val="28"/>
          <w:lang w:val="ru-RU" w:bidi="ar-SA"/>
        </w:rPr>
        <w:t xml:space="preserve"> </w:t>
      </w:r>
      <w:r w:rsidRPr="00355C0C">
        <w:rPr>
          <w:rFonts w:ascii="Times New Roman" w:hAnsi="Times New Roman"/>
          <w:sz w:val="28"/>
          <w:szCs w:val="28"/>
          <w:lang w:val="ru-RU"/>
        </w:rPr>
        <w:t>по направлению подготов</w:t>
      </w:r>
      <w:r w:rsidRPr="002C56C9">
        <w:rPr>
          <w:rFonts w:ascii="Times New Roman" w:hAnsi="Times New Roman"/>
          <w:sz w:val="28"/>
          <w:szCs w:val="28"/>
          <w:lang w:val="ru-RU"/>
        </w:rPr>
        <w:t xml:space="preserve">ки </w:t>
      </w:r>
      <w:r w:rsidR="00C54373" w:rsidRPr="00C54373">
        <w:rPr>
          <w:rFonts w:ascii="Times New Roman" w:hAnsi="Times New Roman"/>
          <w:sz w:val="28"/>
          <w:szCs w:val="28"/>
          <w:lang w:val="ru-RU"/>
        </w:rPr>
        <w:t>51.04.03 Социально-культурная деятельность</w:t>
      </w:r>
      <w:r w:rsidR="00C54373">
        <w:rPr>
          <w:rFonts w:ascii="Times New Roman" w:hAnsi="Times New Roman"/>
          <w:sz w:val="28"/>
          <w:szCs w:val="28"/>
          <w:lang w:val="ru-RU"/>
        </w:rPr>
        <w:t>, про</w:t>
      </w:r>
      <w:r w:rsidR="004C0823">
        <w:rPr>
          <w:rFonts w:ascii="Times New Roman" w:hAnsi="Times New Roman"/>
          <w:sz w:val="28"/>
          <w:szCs w:val="28"/>
          <w:lang w:val="ru-RU"/>
        </w:rPr>
        <w:t>грамме</w:t>
      </w:r>
      <w:r w:rsidR="00C54373" w:rsidRPr="00C54373">
        <w:rPr>
          <w:rFonts w:ascii="Times New Roman" w:hAnsi="Times New Roman"/>
          <w:b/>
          <w:sz w:val="28"/>
          <w:szCs w:val="28"/>
          <w:lang w:val="ru-RU"/>
        </w:rPr>
        <w:t xml:space="preserve"> </w:t>
      </w:r>
      <w:r w:rsidR="00C54373" w:rsidRPr="00C54373">
        <w:rPr>
          <w:rFonts w:ascii="Times New Roman" w:hAnsi="Times New Roman"/>
          <w:sz w:val="28"/>
          <w:szCs w:val="28"/>
          <w:lang w:val="ru-RU"/>
        </w:rPr>
        <w:t>подготовки Менеджмент в сфере государственной культурной политики</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в</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Государственную</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итоговую</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аттестацию</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входит</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государственный</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экзамен</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(междисциплинарный)</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и</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защита</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выпускной</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квалификационной</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работы,</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включая</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подготовку</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к</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процедуре</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защиты</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и</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процедуру</w:t>
      </w:r>
      <w:r w:rsidRPr="002C56C9">
        <w:rPr>
          <w:rFonts w:ascii="Times New Roman" w:hAnsi="Times New Roman"/>
          <w:spacing w:val="-5"/>
          <w:sz w:val="28"/>
          <w:szCs w:val="28"/>
          <w:lang w:val="ru-RU" w:bidi="ar-SA"/>
        </w:rPr>
        <w:t xml:space="preserve"> </w:t>
      </w:r>
      <w:r w:rsidRPr="002C56C9">
        <w:rPr>
          <w:rFonts w:ascii="Times New Roman" w:hAnsi="Times New Roman"/>
          <w:sz w:val="28"/>
          <w:szCs w:val="28"/>
          <w:lang w:val="ru-RU" w:bidi="ar-SA"/>
        </w:rPr>
        <w:t>защиты.</w:t>
      </w:r>
    </w:p>
    <w:p w:rsidR="003C33F8" w:rsidRPr="002C56C9" w:rsidRDefault="003C33F8" w:rsidP="003C33F8">
      <w:pPr>
        <w:tabs>
          <w:tab w:val="left" w:pos="142"/>
        </w:tabs>
        <w:ind w:firstLine="567"/>
        <w:jc w:val="both"/>
        <w:rPr>
          <w:rFonts w:ascii="Times New Roman" w:hAnsi="Times New Roman"/>
          <w:sz w:val="28"/>
          <w:szCs w:val="28"/>
          <w:lang w:val="ru-RU"/>
        </w:rPr>
      </w:pPr>
      <w:r w:rsidRPr="002C56C9">
        <w:rPr>
          <w:rFonts w:ascii="Times New Roman" w:hAnsi="Times New Roman"/>
          <w:sz w:val="28"/>
          <w:szCs w:val="28"/>
          <w:lang w:val="ru-RU"/>
        </w:rPr>
        <w:t>Содержание итоговых комплексных испытаний базируется на компетенциях выпускника института как совокупного ожидаемого результата образования по ОПОП ВО в соответствии про</w:t>
      </w:r>
      <w:r w:rsidR="004C0823">
        <w:rPr>
          <w:rFonts w:ascii="Times New Roman" w:hAnsi="Times New Roman"/>
          <w:sz w:val="28"/>
          <w:szCs w:val="28"/>
          <w:lang w:val="ru-RU"/>
        </w:rPr>
        <w:t>грамме</w:t>
      </w:r>
      <w:r w:rsidRPr="002C56C9">
        <w:rPr>
          <w:rFonts w:ascii="Times New Roman" w:hAnsi="Times New Roman"/>
          <w:sz w:val="28"/>
          <w:szCs w:val="28"/>
          <w:lang w:val="ru-RU"/>
        </w:rPr>
        <w:t xml:space="preserve"> подготовки «</w:t>
      </w:r>
      <w:r w:rsidR="00CB667F">
        <w:rPr>
          <w:rFonts w:ascii="Times New Roman" w:hAnsi="Times New Roman"/>
          <w:sz w:val="28"/>
          <w:szCs w:val="28"/>
          <w:lang w:val="ru-RU"/>
        </w:rPr>
        <w:t>Менеджмент в сфере государственной культурной политики</w:t>
      </w:r>
      <w:r w:rsidRPr="002C56C9">
        <w:rPr>
          <w:rFonts w:ascii="Times New Roman" w:hAnsi="Times New Roman"/>
          <w:sz w:val="28"/>
          <w:szCs w:val="28"/>
          <w:lang w:val="ru-RU"/>
        </w:rPr>
        <w:t>».</w:t>
      </w:r>
    </w:p>
    <w:p w:rsidR="003C33F8" w:rsidRPr="002C56C9" w:rsidRDefault="003C33F8" w:rsidP="003C33F8">
      <w:pPr>
        <w:widowControl w:val="0"/>
        <w:autoSpaceDE w:val="0"/>
        <w:autoSpaceDN w:val="0"/>
        <w:ind w:right="125" w:firstLine="567"/>
        <w:jc w:val="both"/>
        <w:rPr>
          <w:rFonts w:ascii="Times New Roman" w:hAnsi="Times New Roman"/>
          <w:sz w:val="28"/>
          <w:szCs w:val="28"/>
          <w:lang w:val="ru-RU" w:bidi="ar-SA"/>
        </w:rPr>
      </w:pPr>
      <w:r w:rsidRPr="002C56C9">
        <w:rPr>
          <w:rFonts w:ascii="Times New Roman" w:hAnsi="Times New Roman"/>
          <w:sz w:val="28"/>
          <w:szCs w:val="28"/>
          <w:lang w:val="ru-RU" w:bidi="ar-SA"/>
        </w:rPr>
        <w:t>Тематика</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выпускных</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квалификационных</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работ</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(далее</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ВКР)</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ежегодно</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разрабатывается</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и</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утверждается</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кафедрой</w:t>
      </w:r>
      <w:r w:rsidRPr="002C56C9">
        <w:rPr>
          <w:rFonts w:ascii="Times New Roman" w:hAnsi="Times New Roman"/>
          <w:spacing w:val="1"/>
          <w:sz w:val="28"/>
          <w:szCs w:val="28"/>
          <w:lang w:val="ru-RU" w:bidi="ar-SA"/>
        </w:rPr>
        <w:t xml:space="preserve"> социально-культурной деятельности</w:t>
      </w:r>
      <w:r w:rsidRPr="002C56C9">
        <w:rPr>
          <w:rFonts w:ascii="Times New Roman" w:hAnsi="Times New Roman"/>
          <w:sz w:val="28"/>
          <w:szCs w:val="28"/>
          <w:lang w:val="ru-RU" w:bidi="ar-SA"/>
        </w:rPr>
        <w:t>.</w:t>
      </w:r>
    </w:p>
    <w:p w:rsidR="003C33F8" w:rsidRPr="002C56C9" w:rsidRDefault="003C33F8" w:rsidP="003C33F8">
      <w:pPr>
        <w:widowControl w:val="0"/>
        <w:autoSpaceDE w:val="0"/>
        <w:autoSpaceDN w:val="0"/>
        <w:ind w:right="130" w:firstLine="567"/>
        <w:jc w:val="both"/>
        <w:rPr>
          <w:rFonts w:ascii="Times New Roman" w:hAnsi="Times New Roman"/>
          <w:sz w:val="28"/>
          <w:szCs w:val="28"/>
          <w:lang w:val="ru-RU" w:bidi="ar-SA"/>
        </w:rPr>
      </w:pPr>
      <w:r w:rsidRPr="002C56C9">
        <w:rPr>
          <w:rFonts w:ascii="Times New Roman" w:hAnsi="Times New Roman"/>
          <w:sz w:val="28"/>
          <w:szCs w:val="28"/>
          <w:lang w:val="ru-RU" w:bidi="ar-SA"/>
        </w:rPr>
        <w:t>Темы</w:t>
      </w:r>
      <w:r w:rsidRPr="002C56C9">
        <w:rPr>
          <w:rFonts w:ascii="Times New Roman" w:hAnsi="Times New Roman"/>
          <w:spacing w:val="-15"/>
          <w:sz w:val="28"/>
          <w:szCs w:val="28"/>
          <w:lang w:val="ru-RU" w:bidi="ar-SA"/>
        </w:rPr>
        <w:t xml:space="preserve"> </w:t>
      </w:r>
      <w:r w:rsidRPr="002C56C9">
        <w:rPr>
          <w:rFonts w:ascii="Times New Roman" w:hAnsi="Times New Roman"/>
          <w:sz w:val="28"/>
          <w:szCs w:val="28"/>
          <w:lang w:val="ru-RU" w:bidi="ar-SA"/>
        </w:rPr>
        <w:t>ВКР</w:t>
      </w:r>
      <w:r w:rsidRPr="002C56C9">
        <w:rPr>
          <w:rFonts w:ascii="Times New Roman" w:hAnsi="Times New Roman"/>
          <w:spacing w:val="-15"/>
          <w:sz w:val="28"/>
          <w:szCs w:val="28"/>
          <w:lang w:val="ru-RU" w:bidi="ar-SA"/>
        </w:rPr>
        <w:t xml:space="preserve"> </w:t>
      </w:r>
      <w:r w:rsidRPr="002C56C9">
        <w:rPr>
          <w:rFonts w:ascii="Times New Roman" w:hAnsi="Times New Roman"/>
          <w:sz w:val="28"/>
          <w:szCs w:val="28"/>
          <w:lang w:val="ru-RU" w:bidi="ar-SA"/>
        </w:rPr>
        <w:t>могут</w:t>
      </w:r>
      <w:r w:rsidRPr="002C56C9">
        <w:rPr>
          <w:rFonts w:ascii="Times New Roman" w:hAnsi="Times New Roman"/>
          <w:spacing w:val="-15"/>
          <w:sz w:val="28"/>
          <w:szCs w:val="28"/>
          <w:lang w:val="ru-RU" w:bidi="ar-SA"/>
        </w:rPr>
        <w:t xml:space="preserve"> </w:t>
      </w:r>
      <w:r w:rsidRPr="002C56C9">
        <w:rPr>
          <w:rFonts w:ascii="Times New Roman" w:hAnsi="Times New Roman"/>
          <w:sz w:val="28"/>
          <w:szCs w:val="28"/>
          <w:lang w:val="ru-RU" w:bidi="ar-SA"/>
        </w:rPr>
        <w:t>быть</w:t>
      </w:r>
      <w:r w:rsidRPr="002C56C9">
        <w:rPr>
          <w:rFonts w:ascii="Times New Roman" w:hAnsi="Times New Roman"/>
          <w:spacing w:val="-16"/>
          <w:sz w:val="28"/>
          <w:szCs w:val="28"/>
          <w:lang w:val="ru-RU" w:bidi="ar-SA"/>
        </w:rPr>
        <w:t xml:space="preserve"> </w:t>
      </w:r>
      <w:r w:rsidRPr="002C56C9">
        <w:rPr>
          <w:rFonts w:ascii="Times New Roman" w:hAnsi="Times New Roman"/>
          <w:sz w:val="28"/>
          <w:szCs w:val="28"/>
          <w:lang w:val="ru-RU" w:bidi="ar-SA"/>
        </w:rPr>
        <w:t>предложены</w:t>
      </w:r>
      <w:r w:rsidRPr="002C56C9">
        <w:rPr>
          <w:rFonts w:ascii="Times New Roman" w:hAnsi="Times New Roman"/>
          <w:spacing w:val="-14"/>
          <w:sz w:val="28"/>
          <w:szCs w:val="28"/>
          <w:lang w:val="ru-RU" w:bidi="ar-SA"/>
        </w:rPr>
        <w:t xml:space="preserve"> </w:t>
      </w:r>
      <w:r w:rsidRPr="002C56C9">
        <w:rPr>
          <w:rFonts w:ascii="Times New Roman" w:hAnsi="Times New Roman"/>
          <w:sz w:val="28"/>
          <w:szCs w:val="28"/>
          <w:lang w:val="ru-RU" w:bidi="ar-SA"/>
        </w:rPr>
        <w:t>со</w:t>
      </w:r>
      <w:r w:rsidRPr="002C56C9">
        <w:rPr>
          <w:rFonts w:ascii="Times New Roman" w:hAnsi="Times New Roman"/>
          <w:spacing w:val="-10"/>
          <w:sz w:val="28"/>
          <w:szCs w:val="28"/>
          <w:lang w:val="ru-RU" w:bidi="ar-SA"/>
        </w:rPr>
        <w:t xml:space="preserve"> </w:t>
      </w:r>
      <w:r w:rsidRPr="002C56C9">
        <w:rPr>
          <w:rFonts w:ascii="Times New Roman" w:hAnsi="Times New Roman"/>
          <w:sz w:val="28"/>
          <w:szCs w:val="28"/>
          <w:lang w:val="ru-RU" w:bidi="ar-SA"/>
        </w:rPr>
        <w:t>стороны</w:t>
      </w:r>
      <w:r w:rsidRPr="002C56C9">
        <w:rPr>
          <w:rFonts w:ascii="Times New Roman" w:hAnsi="Times New Roman"/>
          <w:spacing w:val="-14"/>
          <w:sz w:val="28"/>
          <w:szCs w:val="28"/>
          <w:lang w:val="ru-RU" w:bidi="ar-SA"/>
        </w:rPr>
        <w:t xml:space="preserve"> </w:t>
      </w:r>
      <w:r w:rsidRPr="002C56C9">
        <w:rPr>
          <w:rFonts w:ascii="Times New Roman" w:hAnsi="Times New Roman"/>
          <w:sz w:val="28"/>
          <w:szCs w:val="28"/>
          <w:lang w:val="ru-RU" w:bidi="ar-SA"/>
        </w:rPr>
        <w:t>будущего</w:t>
      </w:r>
      <w:r w:rsidRPr="002C56C9">
        <w:rPr>
          <w:rFonts w:ascii="Times New Roman" w:hAnsi="Times New Roman"/>
          <w:spacing w:val="-14"/>
          <w:sz w:val="28"/>
          <w:szCs w:val="28"/>
          <w:lang w:val="ru-RU" w:bidi="ar-SA"/>
        </w:rPr>
        <w:t xml:space="preserve"> </w:t>
      </w:r>
      <w:r w:rsidRPr="002C56C9">
        <w:rPr>
          <w:rFonts w:ascii="Times New Roman" w:hAnsi="Times New Roman"/>
          <w:sz w:val="28"/>
          <w:szCs w:val="28"/>
          <w:lang w:val="ru-RU" w:bidi="ar-SA"/>
        </w:rPr>
        <w:t>работодателя</w:t>
      </w:r>
      <w:r w:rsidRPr="002C56C9">
        <w:rPr>
          <w:rFonts w:ascii="Times New Roman" w:hAnsi="Times New Roman"/>
          <w:spacing w:val="-14"/>
          <w:sz w:val="28"/>
          <w:szCs w:val="28"/>
          <w:lang w:val="ru-RU" w:bidi="ar-SA"/>
        </w:rPr>
        <w:t xml:space="preserve"> </w:t>
      </w:r>
      <w:r w:rsidRPr="002C56C9">
        <w:rPr>
          <w:rFonts w:ascii="Times New Roman" w:hAnsi="Times New Roman"/>
          <w:sz w:val="28"/>
          <w:szCs w:val="28"/>
          <w:lang w:val="ru-RU" w:bidi="ar-SA"/>
        </w:rPr>
        <w:t>в</w:t>
      </w:r>
      <w:r w:rsidRPr="002C56C9">
        <w:rPr>
          <w:rFonts w:ascii="Times New Roman" w:hAnsi="Times New Roman"/>
          <w:spacing w:val="-68"/>
          <w:sz w:val="28"/>
          <w:szCs w:val="28"/>
          <w:lang w:val="ru-RU" w:bidi="ar-SA"/>
        </w:rPr>
        <w:t xml:space="preserve"> </w:t>
      </w:r>
      <w:r w:rsidRPr="002C56C9">
        <w:rPr>
          <w:rFonts w:ascii="Times New Roman" w:hAnsi="Times New Roman"/>
          <w:sz w:val="28"/>
          <w:szCs w:val="28"/>
          <w:lang w:val="ru-RU" w:bidi="ar-SA"/>
        </w:rPr>
        <w:t>соответствии</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с</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актуальным</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заказом учреждения,</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организации.</w:t>
      </w:r>
    </w:p>
    <w:p w:rsidR="003C33F8" w:rsidRPr="00BF12B5" w:rsidRDefault="003C33F8" w:rsidP="003C33F8">
      <w:pPr>
        <w:widowControl w:val="0"/>
        <w:autoSpaceDE w:val="0"/>
        <w:autoSpaceDN w:val="0"/>
        <w:ind w:right="128" w:firstLine="567"/>
        <w:jc w:val="both"/>
        <w:rPr>
          <w:rFonts w:ascii="Times New Roman" w:hAnsi="Times New Roman"/>
          <w:sz w:val="28"/>
          <w:szCs w:val="28"/>
          <w:lang w:val="ru-RU" w:bidi="ar-SA"/>
        </w:rPr>
      </w:pPr>
      <w:r w:rsidRPr="002C56C9">
        <w:rPr>
          <w:rFonts w:ascii="Times New Roman" w:hAnsi="Times New Roman"/>
          <w:sz w:val="28"/>
          <w:szCs w:val="28"/>
          <w:lang w:val="ru-RU" w:bidi="ar-SA"/>
        </w:rPr>
        <w:t>Обучающемуся</w:t>
      </w:r>
      <w:r w:rsidRPr="002C56C9">
        <w:rPr>
          <w:rFonts w:ascii="Times New Roman" w:hAnsi="Times New Roman"/>
          <w:spacing w:val="1"/>
          <w:sz w:val="28"/>
          <w:szCs w:val="28"/>
          <w:lang w:val="ru-RU" w:bidi="ar-SA"/>
        </w:rPr>
        <w:t xml:space="preserve"> </w:t>
      </w:r>
      <w:r w:rsidRPr="002C56C9">
        <w:rPr>
          <w:rFonts w:ascii="Times New Roman" w:hAnsi="Times New Roman"/>
          <w:sz w:val="28"/>
          <w:szCs w:val="28"/>
          <w:lang w:val="ru-RU" w:bidi="ar-SA"/>
        </w:rPr>
        <w:t>предоставляется</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право</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выбора</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темы</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выпускной</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квалификационной работы, в том числе предложенной им по собственной</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инициативе</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при</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условии,</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что</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эта</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тема</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полностью</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соответствует</w:t>
      </w:r>
      <w:r w:rsidRPr="00BF12B5">
        <w:rPr>
          <w:rFonts w:ascii="Times New Roman" w:hAnsi="Times New Roman"/>
          <w:spacing w:val="1"/>
          <w:sz w:val="28"/>
          <w:szCs w:val="28"/>
          <w:lang w:val="ru-RU" w:bidi="ar-SA"/>
        </w:rPr>
        <w:t xml:space="preserve"> </w:t>
      </w:r>
      <w:r w:rsidRPr="0029356A">
        <w:rPr>
          <w:rFonts w:ascii="Times New Roman" w:hAnsi="Times New Roman"/>
          <w:sz w:val="28"/>
          <w:szCs w:val="28"/>
          <w:lang w:val="ru-RU"/>
        </w:rPr>
        <w:t>по направлению подготовки 51.0</w:t>
      </w:r>
      <w:r w:rsidR="00CB667F">
        <w:rPr>
          <w:rFonts w:ascii="Times New Roman" w:hAnsi="Times New Roman"/>
          <w:sz w:val="28"/>
          <w:szCs w:val="28"/>
          <w:lang w:val="ru-RU"/>
        </w:rPr>
        <w:t>4</w:t>
      </w:r>
      <w:r w:rsidRPr="0029356A">
        <w:rPr>
          <w:rFonts w:ascii="Times New Roman" w:hAnsi="Times New Roman"/>
          <w:sz w:val="28"/>
          <w:szCs w:val="28"/>
          <w:lang w:val="ru-RU"/>
        </w:rPr>
        <w:t>.03 «Социально-культурная деятельность»</w:t>
      </w:r>
      <w:r w:rsidRPr="00BF12B5">
        <w:rPr>
          <w:rFonts w:ascii="Times New Roman" w:hAnsi="Times New Roman"/>
          <w:sz w:val="28"/>
          <w:szCs w:val="28"/>
          <w:lang w:val="ru-RU" w:bidi="ar-SA"/>
        </w:rPr>
        <w:t>.</w:t>
      </w:r>
    </w:p>
    <w:p w:rsidR="003C33F8" w:rsidRPr="00BF12B5" w:rsidRDefault="003C33F8" w:rsidP="003C33F8">
      <w:pPr>
        <w:widowControl w:val="0"/>
        <w:autoSpaceDE w:val="0"/>
        <w:autoSpaceDN w:val="0"/>
        <w:ind w:left="222" w:right="127" w:firstLine="719"/>
        <w:jc w:val="both"/>
        <w:rPr>
          <w:rFonts w:ascii="Times New Roman" w:hAnsi="Times New Roman"/>
          <w:sz w:val="28"/>
          <w:szCs w:val="28"/>
          <w:lang w:val="ru-RU" w:bidi="ar-SA"/>
        </w:rPr>
      </w:pPr>
      <w:r w:rsidRPr="00BF12B5">
        <w:rPr>
          <w:rFonts w:ascii="Times New Roman" w:hAnsi="Times New Roman"/>
          <w:sz w:val="28"/>
          <w:szCs w:val="28"/>
          <w:lang w:val="ru-RU" w:bidi="ar-SA"/>
        </w:rPr>
        <w:t>Отбор и утверждение тем ВКР производится по следующим критериям:</w:t>
      </w:r>
      <w:r w:rsidRPr="00BF12B5">
        <w:rPr>
          <w:rFonts w:ascii="Times New Roman" w:hAnsi="Times New Roman"/>
          <w:spacing w:val="-68"/>
          <w:sz w:val="28"/>
          <w:szCs w:val="28"/>
          <w:lang w:val="ru-RU" w:bidi="ar-SA"/>
        </w:rPr>
        <w:t xml:space="preserve"> </w:t>
      </w:r>
      <w:r w:rsidRPr="00BF12B5">
        <w:rPr>
          <w:rFonts w:ascii="Times New Roman" w:hAnsi="Times New Roman"/>
          <w:sz w:val="28"/>
          <w:szCs w:val="28"/>
          <w:lang w:val="ru-RU" w:bidi="ar-SA"/>
        </w:rPr>
        <w:t>актуальность;</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соответствие</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современному</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состоянию</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науки</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и</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техники;</w:t>
      </w:r>
      <w:r w:rsidRPr="00BF12B5">
        <w:rPr>
          <w:rFonts w:ascii="Times New Roman" w:hAnsi="Times New Roman"/>
          <w:spacing w:val="1"/>
          <w:sz w:val="28"/>
          <w:szCs w:val="28"/>
          <w:lang w:val="ru-RU" w:bidi="ar-SA"/>
        </w:rPr>
        <w:t xml:space="preserve"> </w:t>
      </w:r>
      <w:r w:rsidRPr="00BF12B5">
        <w:rPr>
          <w:rFonts w:ascii="Times New Roman" w:hAnsi="Times New Roman"/>
          <w:spacing w:val="-1"/>
          <w:sz w:val="28"/>
          <w:szCs w:val="28"/>
          <w:lang w:val="ru-RU" w:bidi="ar-SA"/>
        </w:rPr>
        <w:t>реальность</w:t>
      </w:r>
      <w:r w:rsidRPr="00BF12B5">
        <w:rPr>
          <w:rFonts w:ascii="Times New Roman" w:hAnsi="Times New Roman"/>
          <w:spacing w:val="-16"/>
          <w:sz w:val="28"/>
          <w:szCs w:val="28"/>
          <w:lang w:val="ru-RU" w:bidi="ar-SA"/>
        </w:rPr>
        <w:t xml:space="preserve"> </w:t>
      </w:r>
      <w:r w:rsidRPr="00BF12B5">
        <w:rPr>
          <w:rFonts w:ascii="Times New Roman" w:hAnsi="Times New Roman"/>
          <w:sz w:val="28"/>
          <w:szCs w:val="28"/>
          <w:lang w:val="ru-RU" w:bidi="ar-SA"/>
        </w:rPr>
        <w:t>(использование</w:t>
      </w:r>
      <w:r w:rsidRPr="00BF12B5">
        <w:rPr>
          <w:rFonts w:ascii="Times New Roman" w:hAnsi="Times New Roman"/>
          <w:spacing w:val="-17"/>
          <w:sz w:val="28"/>
          <w:szCs w:val="28"/>
          <w:lang w:val="ru-RU" w:bidi="ar-SA"/>
        </w:rPr>
        <w:t xml:space="preserve"> </w:t>
      </w:r>
      <w:r w:rsidRPr="00BF12B5">
        <w:rPr>
          <w:rFonts w:ascii="Times New Roman" w:hAnsi="Times New Roman"/>
          <w:sz w:val="28"/>
          <w:szCs w:val="28"/>
          <w:lang w:val="ru-RU" w:bidi="ar-SA"/>
        </w:rPr>
        <w:t>результатов</w:t>
      </w:r>
      <w:r w:rsidRPr="00BF12B5">
        <w:rPr>
          <w:rFonts w:ascii="Times New Roman" w:hAnsi="Times New Roman"/>
          <w:spacing w:val="-15"/>
          <w:sz w:val="28"/>
          <w:szCs w:val="28"/>
          <w:lang w:val="ru-RU" w:bidi="ar-SA"/>
        </w:rPr>
        <w:t xml:space="preserve"> </w:t>
      </w:r>
      <w:r w:rsidRPr="00BF12B5">
        <w:rPr>
          <w:rFonts w:ascii="Times New Roman" w:hAnsi="Times New Roman"/>
          <w:sz w:val="28"/>
          <w:szCs w:val="28"/>
          <w:lang w:val="ru-RU" w:bidi="ar-SA"/>
        </w:rPr>
        <w:t>выпускной</w:t>
      </w:r>
      <w:r w:rsidRPr="00BF12B5">
        <w:rPr>
          <w:rFonts w:ascii="Times New Roman" w:hAnsi="Times New Roman"/>
          <w:spacing w:val="-17"/>
          <w:sz w:val="28"/>
          <w:szCs w:val="28"/>
          <w:lang w:val="ru-RU" w:bidi="ar-SA"/>
        </w:rPr>
        <w:t xml:space="preserve"> </w:t>
      </w:r>
      <w:r w:rsidRPr="00BF12B5">
        <w:rPr>
          <w:rFonts w:ascii="Times New Roman" w:hAnsi="Times New Roman"/>
          <w:sz w:val="28"/>
          <w:szCs w:val="28"/>
          <w:lang w:val="ru-RU" w:bidi="ar-SA"/>
        </w:rPr>
        <w:t>квалификационной</w:t>
      </w:r>
      <w:r w:rsidRPr="00BF12B5">
        <w:rPr>
          <w:rFonts w:ascii="Times New Roman" w:hAnsi="Times New Roman"/>
          <w:spacing w:val="-14"/>
          <w:sz w:val="28"/>
          <w:szCs w:val="28"/>
          <w:lang w:val="ru-RU" w:bidi="ar-SA"/>
        </w:rPr>
        <w:t xml:space="preserve"> </w:t>
      </w:r>
      <w:r w:rsidRPr="00BF12B5">
        <w:rPr>
          <w:rFonts w:ascii="Times New Roman" w:hAnsi="Times New Roman"/>
          <w:sz w:val="28"/>
          <w:szCs w:val="28"/>
          <w:lang w:val="ru-RU" w:bidi="ar-SA"/>
        </w:rPr>
        <w:t>работы</w:t>
      </w:r>
      <w:r w:rsidRPr="00BF12B5">
        <w:rPr>
          <w:rFonts w:ascii="Times New Roman" w:hAnsi="Times New Roman"/>
          <w:spacing w:val="-67"/>
          <w:sz w:val="28"/>
          <w:szCs w:val="28"/>
          <w:lang w:val="ru-RU" w:bidi="ar-SA"/>
        </w:rPr>
        <w:t xml:space="preserve"> </w:t>
      </w:r>
      <w:r w:rsidRPr="00BF12B5">
        <w:rPr>
          <w:rFonts w:ascii="Times New Roman" w:hAnsi="Times New Roman"/>
          <w:sz w:val="28"/>
          <w:szCs w:val="28"/>
          <w:lang w:val="ru-RU" w:bidi="ar-SA"/>
        </w:rPr>
        <w:t>организациями,</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в</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интересах</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которых</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они</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разрабатывались);</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достаточный</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квалификационный</w:t>
      </w:r>
      <w:r w:rsidRPr="00BF12B5">
        <w:rPr>
          <w:rFonts w:ascii="Times New Roman" w:hAnsi="Times New Roman"/>
          <w:spacing w:val="-4"/>
          <w:sz w:val="28"/>
          <w:szCs w:val="28"/>
          <w:lang w:val="ru-RU" w:bidi="ar-SA"/>
        </w:rPr>
        <w:t xml:space="preserve"> </w:t>
      </w:r>
      <w:r w:rsidRPr="00BF12B5">
        <w:rPr>
          <w:rFonts w:ascii="Times New Roman" w:hAnsi="Times New Roman"/>
          <w:sz w:val="28"/>
          <w:szCs w:val="28"/>
          <w:lang w:val="ru-RU" w:bidi="ar-SA"/>
        </w:rPr>
        <w:t>объем выпускной</w:t>
      </w:r>
      <w:r w:rsidRPr="00BF12B5">
        <w:rPr>
          <w:rFonts w:ascii="Times New Roman" w:hAnsi="Times New Roman"/>
          <w:spacing w:val="-3"/>
          <w:sz w:val="28"/>
          <w:szCs w:val="28"/>
          <w:lang w:val="ru-RU" w:bidi="ar-SA"/>
        </w:rPr>
        <w:t xml:space="preserve"> </w:t>
      </w:r>
      <w:r w:rsidRPr="00BF12B5">
        <w:rPr>
          <w:rFonts w:ascii="Times New Roman" w:hAnsi="Times New Roman"/>
          <w:sz w:val="28"/>
          <w:szCs w:val="28"/>
          <w:lang w:val="ru-RU" w:bidi="ar-SA"/>
        </w:rPr>
        <w:t>работы и</w:t>
      </w:r>
      <w:r w:rsidRPr="00BF12B5">
        <w:rPr>
          <w:rFonts w:ascii="Times New Roman" w:hAnsi="Times New Roman"/>
          <w:spacing w:val="-4"/>
          <w:sz w:val="28"/>
          <w:szCs w:val="28"/>
          <w:lang w:val="ru-RU" w:bidi="ar-SA"/>
        </w:rPr>
        <w:t xml:space="preserve"> </w:t>
      </w:r>
      <w:r w:rsidRPr="00BF12B5">
        <w:rPr>
          <w:rFonts w:ascii="Times New Roman" w:hAnsi="Times New Roman"/>
          <w:sz w:val="28"/>
          <w:szCs w:val="28"/>
          <w:lang w:val="ru-RU" w:bidi="ar-SA"/>
        </w:rPr>
        <w:t>др.</w:t>
      </w:r>
    </w:p>
    <w:p w:rsidR="003C33F8" w:rsidRPr="00BF12B5" w:rsidRDefault="003C33F8" w:rsidP="003C33F8">
      <w:pPr>
        <w:widowControl w:val="0"/>
        <w:autoSpaceDE w:val="0"/>
        <w:autoSpaceDN w:val="0"/>
        <w:ind w:left="222" w:right="117" w:firstLine="719"/>
        <w:jc w:val="both"/>
        <w:rPr>
          <w:rFonts w:ascii="Times New Roman" w:hAnsi="Times New Roman"/>
          <w:sz w:val="28"/>
          <w:szCs w:val="28"/>
          <w:lang w:val="ru-RU" w:bidi="ar-SA"/>
        </w:rPr>
      </w:pPr>
      <w:r w:rsidRPr="00BF12B5">
        <w:rPr>
          <w:rFonts w:ascii="Times New Roman" w:hAnsi="Times New Roman"/>
          <w:spacing w:val="-5"/>
          <w:sz w:val="28"/>
          <w:szCs w:val="28"/>
          <w:lang w:val="ru-RU" w:bidi="ar-SA"/>
        </w:rPr>
        <w:t xml:space="preserve">Выпускная квалификационная </w:t>
      </w:r>
      <w:r w:rsidRPr="00BF12B5">
        <w:rPr>
          <w:rFonts w:ascii="Times New Roman" w:hAnsi="Times New Roman"/>
          <w:spacing w:val="-4"/>
          <w:sz w:val="28"/>
          <w:szCs w:val="28"/>
          <w:lang w:val="ru-RU" w:bidi="ar-SA"/>
        </w:rPr>
        <w:t xml:space="preserve">работа </w:t>
      </w:r>
      <w:r w:rsidRPr="00BF12B5">
        <w:rPr>
          <w:rFonts w:ascii="Times New Roman" w:hAnsi="Times New Roman"/>
          <w:spacing w:val="-4"/>
          <w:sz w:val="32"/>
          <w:szCs w:val="28"/>
          <w:lang w:val="ru-RU" w:bidi="ar-SA"/>
        </w:rPr>
        <w:t xml:space="preserve">представляет </w:t>
      </w:r>
      <w:r w:rsidRPr="00BF12B5">
        <w:rPr>
          <w:rFonts w:ascii="Times New Roman" w:hAnsi="Times New Roman"/>
          <w:spacing w:val="-4"/>
          <w:sz w:val="28"/>
          <w:szCs w:val="28"/>
          <w:lang w:val="ru-RU" w:bidi="ar-SA"/>
        </w:rPr>
        <w:t>собой выполненную</w:t>
      </w:r>
      <w:r w:rsidRPr="00BF12B5">
        <w:rPr>
          <w:rFonts w:ascii="Times New Roman" w:hAnsi="Times New Roman"/>
          <w:spacing w:val="-67"/>
          <w:sz w:val="28"/>
          <w:szCs w:val="28"/>
          <w:lang w:val="ru-RU" w:bidi="ar-SA"/>
        </w:rPr>
        <w:t xml:space="preserve"> </w:t>
      </w:r>
      <w:r w:rsidRPr="00BF12B5">
        <w:rPr>
          <w:rFonts w:ascii="Times New Roman" w:hAnsi="Times New Roman"/>
          <w:sz w:val="28"/>
          <w:szCs w:val="28"/>
          <w:lang w:val="ru-RU" w:bidi="ar-SA"/>
        </w:rPr>
        <w:t>обучающимся</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(несколькими</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обучающимися</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совместно)</w:t>
      </w:r>
      <w:r w:rsidRPr="00BF12B5">
        <w:rPr>
          <w:rFonts w:ascii="Times New Roman" w:hAnsi="Times New Roman"/>
          <w:spacing w:val="1"/>
          <w:sz w:val="28"/>
          <w:szCs w:val="28"/>
          <w:lang w:val="ru-RU" w:bidi="ar-SA"/>
        </w:rPr>
        <w:t xml:space="preserve"> </w:t>
      </w:r>
      <w:r w:rsidRPr="00BF12B5">
        <w:rPr>
          <w:rFonts w:ascii="Times New Roman" w:hAnsi="Times New Roman"/>
          <w:sz w:val="28"/>
          <w:szCs w:val="28"/>
          <w:lang w:val="ru-RU" w:bidi="ar-SA"/>
        </w:rPr>
        <w:t>работу,</w:t>
      </w:r>
      <w:r w:rsidRPr="00BF12B5">
        <w:rPr>
          <w:rFonts w:ascii="Times New Roman" w:hAnsi="Times New Roman"/>
          <w:spacing w:val="-67"/>
          <w:sz w:val="28"/>
          <w:szCs w:val="28"/>
          <w:lang w:val="ru-RU" w:bidi="ar-SA"/>
        </w:rPr>
        <w:t xml:space="preserve"> </w:t>
      </w:r>
      <w:r w:rsidRPr="00BF12B5">
        <w:rPr>
          <w:rFonts w:ascii="Times New Roman" w:hAnsi="Times New Roman"/>
          <w:spacing w:val="-3"/>
          <w:sz w:val="28"/>
          <w:szCs w:val="28"/>
          <w:lang w:val="ru-RU" w:bidi="ar-SA"/>
        </w:rPr>
        <w:t>демонстрирующую уровень подготовленности выпускника к самостоятельной</w:t>
      </w:r>
      <w:r w:rsidRPr="00BF12B5">
        <w:rPr>
          <w:rFonts w:ascii="Times New Roman" w:hAnsi="Times New Roman"/>
          <w:spacing w:val="-2"/>
          <w:sz w:val="28"/>
          <w:szCs w:val="28"/>
          <w:lang w:val="ru-RU" w:bidi="ar-SA"/>
        </w:rPr>
        <w:t xml:space="preserve"> </w:t>
      </w:r>
      <w:r w:rsidRPr="00BF12B5">
        <w:rPr>
          <w:rFonts w:ascii="Times New Roman" w:hAnsi="Times New Roman"/>
          <w:spacing w:val="-1"/>
          <w:sz w:val="28"/>
          <w:szCs w:val="28"/>
          <w:lang w:val="ru-RU" w:bidi="ar-SA"/>
        </w:rPr>
        <w:t xml:space="preserve">профессиональной </w:t>
      </w:r>
      <w:r w:rsidRPr="00BF12B5">
        <w:rPr>
          <w:rFonts w:ascii="Times New Roman" w:hAnsi="Times New Roman"/>
          <w:sz w:val="28"/>
          <w:szCs w:val="28"/>
          <w:lang w:val="ru-RU" w:bidi="ar-SA"/>
        </w:rPr>
        <w:t xml:space="preserve">деятельности. </w:t>
      </w:r>
    </w:p>
    <w:p w:rsidR="007D0EAE" w:rsidRDefault="007D0EAE" w:rsidP="007D0EAE">
      <w:pPr>
        <w:widowControl w:val="0"/>
        <w:tabs>
          <w:tab w:val="left" w:pos="1199"/>
        </w:tabs>
        <w:autoSpaceDE w:val="0"/>
        <w:autoSpaceDN w:val="0"/>
        <w:ind w:left="1198"/>
        <w:jc w:val="center"/>
        <w:outlineLvl w:val="1"/>
        <w:rPr>
          <w:rFonts w:ascii="Times New Roman" w:hAnsi="Times New Roman"/>
          <w:b/>
          <w:bCs/>
          <w:spacing w:val="-8"/>
          <w:sz w:val="28"/>
          <w:szCs w:val="28"/>
          <w:lang w:val="ru-RU" w:bidi="ar-SA"/>
        </w:rPr>
      </w:pPr>
    </w:p>
    <w:p w:rsidR="003C33F8" w:rsidRPr="00BF12B5" w:rsidRDefault="003C33F8" w:rsidP="007D0EAE">
      <w:pPr>
        <w:widowControl w:val="0"/>
        <w:tabs>
          <w:tab w:val="left" w:pos="1199"/>
        </w:tabs>
        <w:autoSpaceDE w:val="0"/>
        <w:autoSpaceDN w:val="0"/>
        <w:ind w:left="1198"/>
        <w:jc w:val="center"/>
        <w:outlineLvl w:val="1"/>
        <w:rPr>
          <w:rFonts w:ascii="Times New Roman" w:hAnsi="Times New Roman"/>
          <w:b/>
          <w:bCs/>
          <w:sz w:val="28"/>
          <w:szCs w:val="28"/>
          <w:lang w:val="ru-RU" w:bidi="ar-SA"/>
        </w:rPr>
      </w:pPr>
      <w:r w:rsidRPr="00BF12B5">
        <w:rPr>
          <w:rFonts w:ascii="Times New Roman" w:hAnsi="Times New Roman"/>
          <w:b/>
          <w:bCs/>
          <w:spacing w:val="-8"/>
          <w:sz w:val="28"/>
          <w:szCs w:val="28"/>
          <w:lang w:val="ru-RU" w:bidi="ar-SA"/>
        </w:rPr>
        <w:t>Программа</w:t>
      </w:r>
      <w:r w:rsidRPr="00BF12B5">
        <w:rPr>
          <w:rFonts w:ascii="Times New Roman" w:hAnsi="Times New Roman"/>
          <w:b/>
          <w:bCs/>
          <w:spacing w:val="-13"/>
          <w:sz w:val="28"/>
          <w:szCs w:val="28"/>
          <w:lang w:val="ru-RU" w:bidi="ar-SA"/>
        </w:rPr>
        <w:t xml:space="preserve"> </w:t>
      </w:r>
      <w:r w:rsidRPr="00BF12B5">
        <w:rPr>
          <w:rFonts w:ascii="Times New Roman" w:hAnsi="Times New Roman"/>
          <w:b/>
          <w:bCs/>
          <w:spacing w:val="-8"/>
          <w:sz w:val="28"/>
          <w:szCs w:val="28"/>
          <w:lang w:val="ru-RU" w:bidi="ar-SA"/>
        </w:rPr>
        <w:t>государственного</w:t>
      </w:r>
      <w:r w:rsidRPr="00BF12B5">
        <w:rPr>
          <w:rFonts w:ascii="Times New Roman" w:hAnsi="Times New Roman"/>
          <w:b/>
          <w:bCs/>
          <w:spacing w:val="-18"/>
          <w:sz w:val="28"/>
          <w:szCs w:val="28"/>
          <w:lang w:val="ru-RU" w:bidi="ar-SA"/>
        </w:rPr>
        <w:t xml:space="preserve"> </w:t>
      </w:r>
      <w:r w:rsidRPr="00BF12B5">
        <w:rPr>
          <w:rFonts w:ascii="Times New Roman" w:hAnsi="Times New Roman"/>
          <w:b/>
          <w:bCs/>
          <w:spacing w:val="-7"/>
          <w:sz w:val="28"/>
          <w:szCs w:val="28"/>
          <w:lang w:val="ru-RU" w:bidi="ar-SA"/>
        </w:rPr>
        <w:t>экзамена</w:t>
      </w:r>
    </w:p>
    <w:p w:rsidR="003C33F8" w:rsidRDefault="003C33F8" w:rsidP="003C33F8">
      <w:pPr>
        <w:tabs>
          <w:tab w:val="left" w:pos="142"/>
        </w:tabs>
        <w:ind w:firstLine="567"/>
        <w:jc w:val="both"/>
        <w:rPr>
          <w:rFonts w:ascii="Times New Roman" w:hAnsi="Times New Roman"/>
          <w:spacing w:val="-7"/>
          <w:sz w:val="28"/>
          <w:szCs w:val="28"/>
          <w:lang w:val="ru-RU" w:bidi="ar-SA"/>
        </w:rPr>
      </w:pPr>
      <w:r w:rsidRPr="00571BB9">
        <w:rPr>
          <w:rFonts w:ascii="Times New Roman" w:hAnsi="Times New Roman"/>
          <w:spacing w:val="-5"/>
          <w:sz w:val="28"/>
          <w:szCs w:val="28"/>
          <w:lang w:val="ru-RU" w:bidi="ar-SA"/>
        </w:rPr>
        <w:t xml:space="preserve">Целью государственного </w:t>
      </w:r>
      <w:r w:rsidRPr="00571BB9">
        <w:rPr>
          <w:rFonts w:ascii="Times New Roman" w:hAnsi="Times New Roman"/>
          <w:spacing w:val="-4"/>
          <w:sz w:val="28"/>
          <w:szCs w:val="28"/>
          <w:lang w:val="ru-RU" w:bidi="ar-SA"/>
        </w:rPr>
        <w:t>экзамена является определение теоретической и</w:t>
      </w:r>
      <w:r w:rsidRPr="00571BB9">
        <w:rPr>
          <w:rFonts w:ascii="Times New Roman" w:hAnsi="Times New Roman"/>
          <w:spacing w:val="-67"/>
          <w:sz w:val="28"/>
          <w:szCs w:val="28"/>
          <w:lang w:val="ru-RU" w:bidi="ar-SA"/>
        </w:rPr>
        <w:t xml:space="preserve"> </w:t>
      </w:r>
      <w:r w:rsidRPr="00571BB9">
        <w:rPr>
          <w:rFonts w:ascii="Times New Roman" w:hAnsi="Times New Roman"/>
          <w:spacing w:val="-5"/>
          <w:sz w:val="28"/>
          <w:szCs w:val="28"/>
          <w:lang w:val="ru-RU" w:bidi="ar-SA"/>
        </w:rPr>
        <w:t xml:space="preserve">практической </w:t>
      </w:r>
      <w:r w:rsidRPr="00571BB9">
        <w:rPr>
          <w:rFonts w:ascii="Times New Roman" w:hAnsi="Times New Roman"/>
          <w:spacing w:val="-4"/>
          <w:sz w:val="28"/>
          <w:szCs w:val="28"/>
          <w:lang w:val="ru-RU" w:bidi="ar-SA"/>
        </w:rPr>
        <w:t>подготовленности выпускника к выполнению профессиональных</w:t>
      </w:r>
      <w:r w:rsidRPr="00571BB9">
        <w:rPr>
          <w:rFonts w:ascii="Times New Roman" w:hAnsi="Times New Roman"/>
          <w:spacing w:val="-3"/>
          <w:sz w:val="28"/>
          <w:szCs w:val="28"/>
          <w:lang w:val="ru-RU" w:bidi="ar-SA"/>
        </w:rPr>
        <w:t xml:space="preserve"> </w:t>
      </w:r>
      <w:r w:rsidRPr="00571BB9">
        <w:rPr>
          <w:rFonts w:ascii="Times New Roman" w:hAnsi="Times New Roman"/>
          <w:sz w:val="28"/>
          <w:szCs w:val="28"/>
          <w:lang w:val="ru-RU" w:bidi="ar-SA"/>
        </w:rPr>
        <w:t>задач</w:t>
      </w:r>
      <w:r w:rsidRPr="00571BB9">
        <w:rPr>
          <w:rFonts w:ascii="Times New Roman" w:hAnsi="Times New Roman"/>
          <w:spacing w:val="1"/>
          <w:sz w:val="28"/>
          <w:szCs w:val="28"/>
          <w:lang w:val="ru-RU" w:bidi="ar-SA"/>
        </w:rPr>
        <w:t xml:space="preserve"> </w:t>
      </w:r>
      <w:r w:rsidRPr="00571BB9">
        <w:rPr>
          <w:rFonts w:ascii="Times New Roman" w:hAnsi="Times New Roman"/>
          <w:sz w:val="28"/>
          <w:szCs w:val="28"/>
          <w:lang w:val="ru-RU" w:bidi="ar-SA"/>
        </w:rPr>
        <w:t>и</w:t>
      </w:r>
      <w:r w:rsidRPr="00571BB9">
        <w:rPr>
          <w:rFonts w:ascii="Times New Roman" w:hAnsi="Times New Roman"/>
          <w:spacing w:val="1"/>
          <w:sz w:val="28"/>
          <w:szCs w:val="28"/>
          <w:lang w:val="ru-RU" w:bidi="ar-SA"/>
        </w:rPr>
        <w:t xml:space="preserve"> </w:t>
      </w:r>
      <w:r w:rsidRPr="00571BB9">
        <w:rPr>
          <w:rFonts w:ascii="Times New Roman" w:hAnsi="Times New Roman"/>
          <w:sz w:val="28"/>
          <w:szCs w:val="28"/>
          <w:lang w:val="ru-RU" w:bidi="ar-SA"/>
        </w:rPr>
        <w:t>основного</w:t>
      </w:r>
      <w:r w:rsidRPr="00571BB9">
        <w:rPr>
          <w:rFonts w:ascii="Times New Roman" w:hAnsi="Times New Roman"/>
          <w:spacing w:val="1"/>
          <w:sz w:val="28"/>
          <w:szCs w:val="28"/>
          <w:lang w:val="ru-RU" w:bidi="ar-SA"/>
        </w:rPr>
        <w:t xml:space="preserve"> </w:t>
      </w:r>
      <w:r w:rsidRPr="00571BB9">
        <w:rPr>
          <w:rFonts w:ascii="Times New Roman" w:hAnsi="Times New Roman"/>
          <w:sz w:val="28"/>
          <w:szCs w:val="28"/>
          <w:lang w:val="ru-RU" w:bidi="ar-SA"/>
        </w:rPr>
        <w:t>вида</w:t>
      </w:r>
      <w:r w:rsidRPr="00571BB9">
        <w:rPr>
          <w:rFonts w:ascii="Times New Roman" w:hAnsi="Times New Roman"/>
          <w:spacing w:val="1"/>
          <w:sz w:val="28"/>
          <w:szCs w:val="28"/>
          <w:lang w:val="ru-RU" w:bidi="ar-SA"/>
        </w:rPr>
        <w:t xml:space="preserve"> </w:t>
      </w:r>
      <w:r w:rsidRPr="00571BB9">
        <w:rPr>
          <w:rFonts w:ascii="Times New Roman" w:hAnsi="Times New Roman"/>
          <w:sz w:val="28"/>
          <w:szCs w:val="28"/>
          <w:lang w:val="ru-RU" w:bidi="ar-SA"/>
        </w:rPr>
        <w:t>профессиональной</w:t>
      </w:r>
      <w:r w:rsidRPr="00571BB9">
        <w:rPr>
          <w:rFonts w:ascii="Times New Roman" w:hAnsi="Times New Roman"/>
          <w:spacing w:val="1"/>
          <w:sz w:val="28"/>
          <w:szCs w:val="28"/>
          <w:lang w:val="ru-RU" w:bidi="ar-SA"/>
        </w:rPr>
        <w:t xml:space="preserve"> </w:t>
      </w:r>
      <w:r w:rsidRPr="00571BB9">
        <w:rPr>
          <w:rFonts w:ascii="Times New Roman" w:hAnsi="Times New Roman"/>
          <w:sz w:val="28"/>
          <w:szCs w:val="28"/>
          <w:lang w:val="ru-RU" w:bidi="ar-SA"/>
        </w:rPr>
        <w:t>деятельности,</w:t>
      </w:r>
      <w:r w:rsidRPr="00571BB9">
        <w:rPr>
          <w:rFonts w:ascii="Times New Roman" w:hAnsi="Times New Roman"/>
          <w:spacing w:val="1"/>
          <w:sz w:val="28"/>
          <w:szCs w:val="28"/>
          <w:lang w:val="ru-RU" w:bidi="ar-SA"/>
        </w:rPr>
        <w:t xml:space="preserve"> </w:t>
      </w:r>
      <w:r w:rsidRPr="00571BB9">
        <w:rPr>
          <w:rFonts w:ascii="Times New Roman" w:hAnsi="Times New Roman"/>
          <w:sz w:val="28"/>
          <w:szCs w:val="28"/>
          <w:lang w:val="ru-RU" w:bidi="ar-SA"/>
        </w:rPr>
        <w:t>оценка</w:t>
      </w:r>
      <w:r w:rsidRPr="00571BB9">
        <w:rPr>
          <w:rFonts w:ascii="Times New Roman" w:hAnsi="Times New Roman"/>
          <w:spacing w:val="1"/>
          <w:sz w:val="28"/>
          <w:szCs w:val="28"/>
          <w:lang w:val="ru-RU" w:bidi="ar-SA"/>
        </w:rPr>
        <w:t xml:space="preserve"> </w:t>
      </w:r>
      <w:r w:rsidRPr="00571BB9">
        <w:rPr>
          <w:rFonts w:ascii="Times New Roman" w:hAnsi="Times New Roman"/>
          <w:sz w:val="28"/>
          <w:szCs w:val="28"/>
          <w:lang w:val="ru-RU" w:bidi="ar-SA"/>
        </w:rPr>
        <w:t>сформированности</w:t>
      </w:r>
      <w:r w:rsidRPr="00571BB9">
        <w:rPr>
          <w:rFonts w:ascii="Times New Roman" w:hAnsi="Times New Roman"/>
          <w:spacing w:val="1"/>
          <w:sz w:val="28"/>
          <w:szCs w:val="28"/>
          <w:lang w:val="ru-RU" w:bidi="ar-SA"/>
        </w:rPr>
        <w:t xml:space="preserve"> </w:t>
      </w:r>
      <w:r w:rsidRPr="00571BB9">
        <w:rPr>
          <w:rFonts w:ascii="Times New Roman" w:hAnsi="Times New Roman"/>
          <w:sz w:val="28"/>
          <w:szCs w:val="28"/>
          <w:lang w:val="ru-RU" w:bidi="ar-SA"/>
        </w:rPr>
        <w:t>у</w:t>
      </w:r>
      <w:r w:rsidRPr="00571BB9">
        <w:rPr>
          <w:rFonts w:ascii="Times New Roman" w:hAnsi="Times New Roman"/>
          <w:spacing w:val="1"/>
          <w:sz w:val="28"/>
          <w:szCs w:val="28"/>
          <w:lang w:val="ru-RU" w:bidi="ar-SA"/>
        </w:rPr>
        <w:t xml:space="preserve"> </w:t>
      </w:r>
      <w:r w:rsidRPr="00571BB9">
        <w:rPr>
          <w:rFonts w:ascii="Times New Roman" w:hAnsi="Times New Roman"/>
          <w:sz w:val="28"/>
          <w:szCs w:val="28"/>
          <w:lang w:val="ru-RU" w:bidi="ar-SA"/>
        </w:rPr>
        <w:t>него</w:t>
      </w:r>
      <w:r w:rsidRPr="00571BB9">
        <w:rPr>
          <w:rFonts w:ascii="Times New Roman" w:hAnsi="Times New Roman"/>
          <w:spacing w:val="1"/>
          <w:sz w:val="28"/>
          <w:szCs w:val="28"/>
          <w:lang w:val="ru-RU" w:bidi="ar-SA"/>
        </w:rPr>
        <w:t xml:space="preserve"> </w:t>
      </w:r>
      <w:r w:rsidRPr="00571BB9">
        <w:rPr>
          <w:rFonts w:ascii="Times New Roman" w:hAnsi="Times New Roman"/>
          <w:sz w:val="28"/>
          <w:szCs w:val="28"/>
          <w:lang w:val="ru-RU" w:bidi="ar-SA"/>
        </w:rPr>
        <w:t>универсальных,</w:t>
      </w:r>
      <w:r w:rsidRPr="00571BB9">
        <w:rPr>
          <w:rFonts w:ascii="Times New Roman" w:hAnsi="Times New Roman"/>
          <w:spacing w:val="1"/>
          <w:sz w:val="28"/>
          <w:szCs w:val="28"/>
          <w:lang w:val="ru-RU" w:bidi="ar-SA"/>
        </w:rPr>
        <w:t xml:space="preserve"> </w:t>
      </w:r>
      <w:r w:rsidRPr="00571BB9">
        <w:rPr>
          <w:rFonts w:ascii="Times New Roman" w:hAnsi="Times New Roman"/>
          <w:sz w:val="28"/>
          <w:szCs w:val="28"/>
          <w:lang w:val="ru-RU" w:bidi="ar-SA"/>
        </w:rPr>
        <w:t>общепрофессиональных</w:t>
      </w:r>
      <w:r w:rsidRPr="00571BB9">
        <w:rPr>
          <w:rFonts w:ascii="Times New Roman" w:hAnsi="Times New Roman"/>
          <w:spacing w:val="1"/>
          <w:sz w:val="28"/>
          <w:szCs w:val="28"/>
          <w:lang w:val="ru-RU" w:bidi="ar-SA"/>
        </w:rPr>
        <w:t xml:space="preserve"> </w:t>
      </w:r>
      <w:r w:rsidRPr="00571BB9">
        <w:rPr>
          <w:rFonts w:ascii="Times New Roman" w:hAnsi="Times New Roman"/>
          <w:sz w:val="28"/>
          <w:szCs w:val="28"/>
          <w:lang w:val="ru-RU" w:bidi="ar-SA"/>
        </w:rPr>
        <w:t>и</w:t>
      </w:r>
      <w:r w:rsidRPr="00571BB9">
        <w:rPr>
          <w:rFonts w:ascii="Times New Roman" w:hAnsi="Times New Roman"/>
          <w:spacing w:val="1"/>
          <w:sz w:val="28"/>
          <w:szCs w:val="28"/>
          <w:lang w:val="ru-RU" w:bidi="ar-SA"/>
        </w:rPr>
        <w:t xml:space="preserve"> </w:t>
      </w:r>
      <w:r w:rsidRPr="00571BB9">
        <w:rPr>
          <w:rFonts w:ascii="Times New Roman" w:hAnsi="Times New Roman"/>
          <w:spacing w:val="-8"/>
          <w:sz w:val="28"/>
          <w:szCs w:val="28"/>
          <w:lang w:val="ru-RU" w:bidi="ar-SA"/>
        </w:rPr>
        <w:t>профессиональных</w:t>
      </w:r>
      <w:r w:rsidRPr="00571BB9">
        <w:rPr>
          <w:rFonts w:ascii="Times New Roman" w:hAnsi="Times New Roman"/>
          <w:spacing w:val="-14"/>
          <w:sz w:val="28"/>
          <w:szCs w:val="28"/>
          <w:lang w:val="ru-RU" w:bidi="ar-SA"/>
        </w:rPr>
        <w:t xml:space="preserve"> </w:t>
      </w:r>
      <w:r w:rsidRPr="00571BB9">
        <w:rPr>
          <w:rFonts w:ascii="Times New Roman" w:hAnsi="Times New Roman"/>
          <w:spacing w:val="-8"/>
          <w:sz w:val="28"/>
          <w:szCs w:val="28"/>
          <w:lang w:val="ru-RU" w:bidi="ar-SA"/>
        </w:rPr>
        <w:t>компетенций,</w:t>
      </w:r>
      <w:r w:rsidRPr="00571BB9">
        <w:rPr>
          <w:rFonts w:ascii="Times New Roman" w:hAnsi="Times New Roman"/>
          <w:spacing w:val="-16"/>
          <w:sz w:val="28"/>
          <w:szCs w:val="28"/>
          <w:lang w:val="ru-RU" w:bidi="ar-SA"/>
        </w:rPr>
        <w:t xml:space="preserve"> </w:t>
      </w:r>
      <w:r w:rsidRPr="00571BB9">
        <w:rPr>
          <w:rFonts w:ascii="Times New Roman" w:hAnsi="Times New Roman"/>
          <w:spacing w:val="-7"/>
          <w:sz w:val="28"/>
          <w:szCs w:val="28"/>
          <w:lang w:val="ru-RU" w:bidi="ar-SA"/>
        </w:rPr>
        <w:t>выносимых</w:t>
      </w:r>
      <w:r w:rsidRPr="00571BB9">
        <w:rPr>
          <w:rFonts w:ascii="Times New Roman" w:hAnsi="Times New Roman"/>
          <w:spacing w:val="-17"/>
          <w:sz w:val="28"/>
          <w:szCs w:val="28"/>
          <w:lang w:val="ru-RU" w:bidi="ar-SA"/>
        </w:rPr>
        <w:t xml:space="preserve"> </w:t>
      </w:r>
      <w:r w:rsidRPr="00571BB9">
        <w:rPr>
          <w:rFonts w:ascii="Times New Roman" w:hAnsi="Times New Roman"/>
          <w:spacing w:val="-7"/>
          <w:sz w:val="28"/>
          <w:szCs w:val="28"/>
          <w:lang w:val="ru-RU" w:bidi="ar-SA"/>
        </w:rPr>
        <w:t>на</w:t>
      </w:r>
      <w:r w:rsidRPr="00571BB9">
        <w:rPr>
          <w:rFonts w:ascii="Times New Roman" w:hAnsi="Times New Roman"/>
          <w:spacing w:val="-15"/>
          <w:sz w:val="28"/>
          <w:szCs w:val="28"/>
          <w:lang w:val="ru-RU" w:bidi="ar-SA"/>
        </w:rPr>
        <w:t xml:space="preserve"> </w:t>
      </w:r>
      <w:r w:rsidRPr="00571BB9">
        <w:rPr>
          <w:rFonts w:ascii="Times New Roman" w:hAnsi="Times New Roman"/>
          <w:spacing w:val="-7"/>
          <w:sz w:val="28"/>
          <w:szCs w:val="28"/>
          <w:lang w:val="ru-RU" w:bidi="ar-SA"/>
        </w:rPr>
        <w:t>экзамен.</w:t>
      </w:r>
    </w:p>
    <w:p w:rsidR="002F39F0" w:rsidRPr="00FD1FEF" w:rsidRDefault="002F39F0" w:rsidP="002F39F0">
      <w:pPr>
        <w:tabs>
          <w:tab w:val="left" w:pos="0"/>
        </w:tabs>
        <w:ind w:firstLine="567"/>
        <w:jc w:val="both"/>
        <w:rPr>
          <w:rFonts w:ascii="Times New Roman" w:hAnsi="Times New Roman"/>
          <w:sz w:val="28"/>
          <w:szCs w:val="28"/>
          <w:lang w:val="ru-RU"/>
        </w:rPr>
      </w:pPr>
      <w:r w:rsidRPr="00FD1FEF">
        <w:rPr>
          <w:rFonts w:ascii="Times New Roman" w:hAnsi="Times New Roman"/>
          <w:sz w:val="28"/>
          <w:szCs w:val="28"/>
          <w:lang w:val="ru-RU"/>
        </w:rPr>
        <w:t xml:space="preserve">Итоговый государственный экзамен призван выявить фундаментальную научно-теоретическую подготовку магистра социально-культурной деятельности, его познания в области истории науки, умение решать серьезные методологические проблемы, понимать особенности применения общих закономерностей генезисе научно-теоретического знания к проблематике </w:t>
      </w:r>
      <w:proofErr w:type="spellStart"/>
      <w:r w:rsidRPr="00FD1FEF">
        <w:rPr>
          <w:rFonts w:ascii="Times New Roman" w:hAnsi="Times New Roman"/>
          <w:sz w:val="28"/>
          <w:szCs w:val="28"/>
          <w:lang w:val="ru-RU"/>
        </w:rPr>
        <w:t>частно</w:t>
      </w:r>
      <w:proofErr w:type="spellEnd"/>
      <w:r w:rsidRPr="00FD1FEF">
        <w:rPr>
          <w:rFonts w:ascii="Times New Roman" w:hAnsi="Times New Roman"/>
          <w:sz w:val="28"/>
          <w:szCs w:val="28"/>
          <w:lang w:val="ru-RU"/>
        </w:rPr>
        <w:t xml:space="preserve">-научных исследований. Ставится задача выявления уровня понимания выпускником объясняющего потенциала научной рациональности в контексте педагогического анализа социально-культурных явлений и процессов. </w:t>
      </w:r>
    </w:p>
    <w:p w:rsidR="002F39F0" w:rsidRPr="00FD1FEF" w:rsidRDefault="002F39F0" w:rsidP="002F39F0">
      <w:pPr>
        <w:tabs>
          <w:tab w:val="left" w:pos="0"/>
        </w:tabs>
        <w:ind w:firstLine="567"/>
        <w:jc w:val="both"/>
        <w:rPr>
          <w:rFonts w:ascii="Times New Roman" w:hAnsi="Times New Roman"/>
          <w:sz w:val="28"/>
          <w:szCs w:val="28"/>
          <w:lang w:val="ru-RU"/>
        </w:rPr>
      </w:pPr>
      <w:r w:rsidRPr="00FD1FEF">
        <w:rPr>
          <w:rFonts w:ascii="Times New Roman" w:hAnsi="Times New Roman"/>
          <w:sz w:val="28"/>
          <w:szCs w:val="28"/>
          <w:lang w:val="ru-RU"/>
        </w:rPr>
        <w:lastRenderedPageBreak/>
        <w:t>В связи с этим, в программу включены соответствующие вопросы, обеспечивающие возможность выявления степени соответствия выпускника государственным требованиям к данному уровню образования, который при общей фундаментальной подготовленности должен:</w:t>
      </w:r>
    </w:p>
    <w:p w:rsidR="002F39F0" w:rsidRPr="00FD1FEF" w:rsidRDefault="002F39F0" w:rsidP="00D51FF3">
      <w:pPr>
        <w:numPr>
          <w:ilvl w:val="0"/>
          <w:numId w:val="9"/>
        </w:numPr>
        <w:ind w:left="0" w:firstLine="567"/>
        <w:jc w:val="both"/>
        <w:rPr>
          <w:rFonts w:ascii="Times New Roman" w:hAnsi="Times New Roman"/>
          <w:sz w:val="28"/>
          <w:szCs w:val="28"/>
          <w:lang w:val="ru-RU"/>
        </w:rPr>
      </w:pPr>
      <w:r w:rsidRPr="00FD1FEF">
        <w:rPr>
          <w:rFonts w:ascii="Times New Roman" w:hAnsi="Times New Roman"/>
          <w:sz w:val="28"/>
          <w:szCs w:val="28"/>
          <w:lang w:val="ru-RU"/>
        </w:rPr>
        <w:t>знать этапы исторического развития теории социально-культурной деятельности и развития её методологии;</w:t>
      </w:r>
    </w:p>
    <w:p w:rsidR="002F39F0" w:rsidRPr="00FD1FEF" w:rsidRDefault="002F39F0" w:rsidP="00D51FF3">
      <w:pPr>
        <w:numPr>
          <w:ilvl w:val="0"/>
          <w:numId w:val="9"/>
        </w:numPr>
        <w:tabs>
          <w:tab w:val="left" w:pos="709"/>
          <w:tab w:val="left" w:pos="1701"/>
        </w:tabs>
        <w:ind w:left="0" w:firstLine="567"/>
        <w:jc w:val="both"/>
        <w:rPr>
          <w:rFonts w:ascii="Times New Roman" w:hAnsi="Times New Roman"/>
          <w:sz w:val="28"/>
          <w:szCs w:val="28"/>
          <w:lang w:val="ru-RU"/>
        </w:rPr>
      </w:pPr>
      <w:r w:rsidRPr="00FD1FEF">
        <w:rPr>
          <w:rFonts w:ascii="Times New Roman" w:hAnsi="Times New Roman"/>
          <w:sz w:val="28"/>
          <w:szCs w:val="28"/>
          <w:lang w:val="ru-RU"/>
        </w:rPr>
        <w:t xml:space="preserve">уметь выявлять и анализировать современные проблемы методологии научного познания социокультурных явлений и процессов; </w:t>
      </w:r>
    </w:p>
    <w:p w:rsidR="002F39F0" w:rsidRPr="00FD1FEF" w:rsidRDefault="002F39F0" w:rsidP="00D51FF3">
      <w:pPr>
        <w:numPr>
          <w:ilvl w:val="0"/>
          <w:numId w:val="9"/>
        </w:numPr>
        <w:tabs>
          <w:tab w:val="left" w:pos="709"/>
          <w:tab w:val="left" w:pos="1701"/>
        </w:tabs>
        <w:ind w:left="0" w:firstLine="567"/>
        <w:jc w:val="both"/>
        <w:rPr>
          <w:rFonts w:ascii="Times New Roman" w:hAnsi="Times New Roman"/>
          <w:sz w:val="28"/>
          <w:szCs w:val="28"/>
          <w:lang w:val="ru-RU"/>
        </w:rPr>
      </w:pPr>
      <w:r w:rsidRPr="00FD1FEF">
        <w:rPr>
          <w:rFonts w:ascii="Times New Roman" w:hAnsi="Times New Roman"/>
          <w:sz w:val="28"/>
          <w:szCs w:val="28"/>
          <w:lang w:val="ru-RU"/>
        </w:rPr>
        <w:t xml:space="preserve">иметь представление об основных этапах развития научных представлений о социокультурной обусловленности воспитании, культурно-просветительской и социально-культурной деятельности; </w:t>
      </w:r>
    </w:p>
    <w:p w:rsidR="002F39F0" w:rsidRPr="00FD1FEF" w:rsidRDefault="002F39F0" w:rsidP="00D51FF3">
      <w:pPr>
        <w:numPr>
          <w:ilvl w:val="0"/>
          <w:numId w:val="9"/>
        </w:numPr>
        <w:tabs>
          <w:tab w:val="left" w:pos="709"/>
          <w:tab w:val="left" w:pos="1701"/>
        </w:tabs>
        <w:ind w:left="0" w:firstLine="567"/>
        <w:jc w:val="both"/>
        <w:rPr>
          <w:rFonts w:ascii="Times New Roman" w:hAnsi="Times New Roman"/>
          <w:sz w:val="28"/>
          <w:szCs w:val="28"/>
          <w:lang w:val="ru-RU"/>
        </w:rPr>
      </w:pPr>
      <w:r w:rsidRPr="00FD1FEF">
        <w:rPr>
          <w:rFonts w:ascii="Times New Roman" w:hAnsi="Times New Roman"/>
          <w:sz w:val="28"/>
          <w:szCs w:val="28"/>
          <w:lang w:val="ru-RU"/>
        </w:rPr>
        <w:t xml:space="preserve"> уметь определить специфику теории социально-культурной деятельности как самостоятельной, целостной, сложноорганизованной отрасли педагогической науки; </w:t>
      </w:r>
    </w:p>
    <w:p w:rsidR="002F39F0" w:rsidRPr="00FD1FEF" w:rsidRDefault="002F39F0" w:rsidP="00D51FF3">
      <w:pPr>
        <w:numPr>
          <w:ilvl w:val="0"/>
          <w:numId w:val="9"/>
        </w:numPr>
        <w:tabs>
          <w:tab w:val="left" w:pos="709"/>
          <w:tab w:val="left" w:pos="1134"/>
        </w:tabs>
        <w:ind w:left="0" w:firstLine="567"/>
        <w:jc w:val="both"/>
        <w:rPr>
          <w:rFonts w:ascii="Times New Roman" w:hAnsi="Times New Roman"/>
          <w:sz w:val="28"/>
          <w:szCs w:val="28"/>
          <w:lang w:val="ru-RU"/>
        </w:rPr>
      </w:pPr>
      <w:r w:rsidRPr="00FD1FEF">
        <w:rPr>
          <w:rFonts w:ascii="Times New Roman" w:hAnsi="Times New Roman"/>
          <w:sz w:val="28"/>
          <w:szCs w:val="28"/>
          <w:lang w:val="ru-RU"/>
        </w:rPr>
        <w:t xml:space="preserve">знать основные источники формирования теории социально-культурной деятельности (изучение опыта, экспериментальная работа, использование достижений других наук и др.); </w:t>
      </w:r>
    </w:p>
    <w:p w:rsidR="002F39F0" w:rsidRPr="00FD1FEF" w:rsidRDefault="002F39F0" w:rsidP="00D51FF3">
      <w:pPr>
        <w:numPr>
          <w:ilvl w:val="0"/>
          <w:numId w:val="9"/>
        </w:numPr>
        <w:tabs>
          <w:tab w:val="left" w:pos="709"/>
          <w:tab w:val="left" w:pos="1134"/>
        </w:tabs>
        <w:ind w:left="0" w:firstLine="567"/>
        <w:jc w:val="both"/>
        <w:rPr>
          <w:rFonts w:ascii="Times New Roman" w:hAnsi="Times New Roman"/>
          <w:sz w:val="28"/>
          <w:szCs w:val="28"/>
          <w:lang w:val="ru-RU"/>
        </w:rPr>
      </w:pPr>
      <w:r w:rsidRPr="00FD1FEF">
        <w:rPr>
          <w:rFonts w:ascii="Times New Roman" w:hAnsi="Times New Roman"/>
          <w:sz w:val="28"/>
          <w:szCs w:val="28"/>
          <w:lang w:val="ru-RU"/>
        </w:rPr>
        <w:t xml:space="preserve">понимать взаимосвязь методологического, теоретического и прикладного уровней в научном исследовании социально-культурной деятельности; </w:t>
      </w:r>
    </w:p>
    <w:p w:rsidR="002F39F0" w:rsidRPr="00FD1FEF" w:rsidRDefault="002F39F0" w:rsidP="00D51FF3">
      <w:pPr>
        <w:numPr>
          <w:ilvl w:val="0"/>
          <w:numId w:val="9"/>
        </w:numPr>
        <w:tabs>
          <w:tab w:val="left" w:pos="709"/>
          <w:tab w:val="left" w:pos="1134"/>
        </w:tabs>
        <w:ind w:left="0" w:firstLine="567"/>
        <w:jc w:val="both"/>
        <w:rPr>
          <w:rFonts w:ascii="Times New Roman" w:hAnsi="Times New Roman"/>
          <w:sz w:val="28"/>
          <w:szCs w:val="28"/>
          <w:lang w:val="ru-RU"/>
        </w:rPr>
      </w:pPr>
      <w:r w:rsidRPr="00FD1FEF">
        <w:rPr>
          <w:rFonts w:ascii="Times New Roman" w:hAnsi="Times New Roman"/>
          <w:sz w:val="28"/>
          <w:szCs w:val="28"/>
          <w:lang w:val="ru-RU"/>
        </w:rPr>
        <w:t xml:space="preserve">иметь представление о многоукладном составе методологии социально-культурной деятельности (общенаучная методология, методология </w:t>
      </w:r>
    </w:p>
    <w:p w:rsidR="002F39F0" w:rsidRPr="00FD1FEF" w:rsidRDefault="002F39F0" w:rsidP="00D51FF3">
      <w:pPr>
        <w:numPr>
          <w:ilvl w:val="0"/>
          <w:numId w:val="9"/>
        </w:numPr>
        <w:tabs>
          <w:tab w:val="left" w:pos="709"/>
          <w:tab w:val="left" w:pos="1134"/>
        </w:tabs>
        <w:ind w:left="0" w:firstLine="567"/>
        <w:jc w:val="both"/>
        <w:rPr>
          <w:rFonts w:ascii="Times New Roman" w:hAnsi="Times New Roman"/>
          <w:sz w:val="28"/>
          <w:szCs w:val="28"/>
          <w:lang w:val="ru-RU"/>
        </w:rPr>
      </w:pPr>
      <w:r w:rsidRPr="00FD1FEF">
        <w:rPr>
          <w:rFonts w:ascii="Times New Roman" w:hAnsi="Times New Roman"/>
          <w:sz w:val="28"/>
          <w:szCs w:val="28"/>
          <w:lang w:val="ru-RU"/>
        </w:rPr>
        <w:t xml:space="preserve">интегративной науки и специально-научная методология). </w:t>
      </w:r>
    </w:p>
    <w:p w:rsidR="002F39F0" w:rsidRPr="00FD1FEF" w:rsidRDefault="002F39F0" w:rsidP="00D51FF3">
      <w:pPr>
        <w:numPr>
          <w:ilvl w:val="0"/>
          <w:numId w:val="9"/>
        </w:numPr>
        <w:tabs>
          <w:tab w:val="left" w:pos="709"/>
          <w:tab w:val="left" w:pos="1134"/>
        </w:tabs>
        <w:ind w:left="0" w:firstLine="567"/>
        <w:jc w:val="both"/>
        <w:rPr>
          <w:rFonts w:ascii="Times New Roman" w:hAnsi="Times New Roman"/>
          <w:sz w:val="28"/>
          <w:szCs w:val="28"/>
          <w:lang w:val="ru-RU"/>
        </w:rPr>
      </w:pPr>
      <w:r w:rsidRPr="00FD1FEF">
        <w:rPr>
          <w:rFonts w:ascii="Times New Roman" w:hAnsi="Times New Roman"/>
          <w:sz w:val="28"/>
          <w:szCs w:val="28"/>
          <w:lang w:val="ru-RU"/>
        </w:rPr>
        <w:t>уметь применять на практике принципы методологического обоснования научного исследования процессов и явлений социокультурного менеджмента, проектирования культурно-досуговых программ, технологического обеспечения современной индустрии досуга;</w:t>
      </w:r>
    </w:p>
    <w:p w:rsidR="002F39F0" w:rsidRPr="00FD1FEF" w:rsidRDefault="002F39F0" w:rsidP="00D51FF3">
      <w:pPr>
        <w:numPr>
          <w:ilvl w:val="0"/>
          <w:numId w:val="9"/>
        </w:numPr>
        <w:tabs>
          <w:tab w:val="left" w:pos="709"/>
          <w:tab w:val="left" w:pos="1134"/>
        </w:tabs>
        <w:ind w:left="0" w:firstLine="567"/>
        <w:jc w:val="both"/>
        <w:rPr>
          <w:rFonts w:ascii="Times New Roman" w:hAnsi="Times New Roman"/>
          <w:sz w:val="28"/>
          <w:szCs w:val="28"/>
          <w:lang w:val="ru-RU"/>
        </w:rPr>
      </w:pPr>
      <w:r w:rsidRPr="00FD1FEF">
        <w:rPr>
          <w:rFonts w:ascii="Times New Roman" w:hAnsi="Times New Roman"/>
          <w:sz w:val="28"/>
          <w:szCs w:val="28"/>
          <w:lang w:val="ru-RU"/>
        </w:rPr>
        <w:t>понимать родовидовую структуру теории социально-культурной деятельности, синтезирующую направления научного исследования социокультурного менеджмента, культурно-досуговой деятельности, народного художественного творчества, социально-культурной реабилитации, социально-культурного проектирования и моделирования и др.;</w:t>
      </w:r>
    </w:p>
    <w:p w:rsidR="002F39F0" w:rsidRPr="00FD1FEF" w:rsidRDefault="002F39F0" w:rsidP="00D51FF3">
      <w:pPr>
        <w:numPr>
          <w:ilvl w:val="0"/>
          <w:numId w:val="9"/>
        </w:numPr>
        <w:tabs>
          <w:tab w:val="left" w:pos="709"/>
          <w:tab w:val="left" w:pos="1134"/>
        </w:tabs>
        <w:ind w:left="0" w:firstLine="567"/>
        <w:jc w:val="both"/>
        <w:rPr>
          <w:rFonts w:ascii="Times New Roman" w:hAnsi="Times New Roman"/>
          <w:sz w:val="28"/>
          <w:szCs w:val="28"/>
          <w:lang w:val="ru-RU"/>
        </w:rPr>
      </w:pPr>
      <w:r w:rsidRPr="00FD1FEF">
        <w:rPr>
          <w:rFonts w:ascii="Times New Roman" w:hAnsi="Times New Roman"/>
          <w:sz w:val="28"/>
          <w:szCs w:val="28"/>
          <w:lang w:val="ru-RU"/>
        </w:rPr>
        <w:t>знать специфику научного исследования базовых социокультурных технологических систем социально-культурной деятельности (</w:t>
      </w:r>
      <w:proofErr w:type="spellStart"/>
      <w:r w:rsidRPr="00FD1FEF">
        <w:rPr>
          <w:rFonts w:ascii="Times New Roman" w:hAnsi="Times New Roman"/>
          <w:sz w:val="28"/>
          <w:szCs w:val="28"/>
          <w:lang w:val="ru-RU"/>
        </w:rPr>
        <w:t>культуротворческие</w:t>
      </w:r>
      <w:proofErr w:type="spellEnd"/>
      <w:r w:rsidRPr="00FD1FEF">
        <w:rPr>
          <w:rFonts w:ascii="Times New Roman" w:hAnsi="Times New Roman"/>
          <w:sz w:val="28"/>
          <w:szCs w:val="28"/>
          <w:lang w:val="ru-RU"/>
        </w:rPr>
        <w:t xml:space="preserve">, рекреационные, зрелищные, игровые, информационные, просветительские, коммуникативные и др.); </w:t>
      </w:r>
    </w:p>
    <w:p w:rsidR="002F39F0" w:rsidRPr="00FD1FEF" w:rsidRDefault="002F39F0" w:rsidP="00D51FF3">
      <w:pPr>
        <w:numPr>
          <w:ilvl w:val="0"/>
          <w:numId w:val="9"/>
        </w:numPr>
        <w:tabs>
          <w:tab w:val="left" w:pos="709"/>
          <w:tab w:val="left" w:pos="1134"/>
        </w:tabs>
        <w:ind w:left="0" w:firstLine="567"/>
        <w:jc w:val="both"/>
        <w:rPr>
          <w:rFonts w:ascii="Times New Roman" w:hAnsi="Times New Roman"/>
          <w:sz w:val="28"/>
          <w:szCs w:val="28"/>
          <w:lang w:val="ru-RU"/>
        </w:rPr>
      </w:pPr>
      <w:r w:rsidRPr="00FD1FEF">
        <w:rPr>
          <w:rFonts w:ascii="Times New Roman" w:hAnsi="Times New Roman"/>
          <w:sz w:val="28"/>
          <w:szCs w:val="28"/>
          <w:lang w:val="ru-RU"/>
        </w:rPr>
        <w:t>иметь представление о научных основах реализации технологий социально-культурной деятельности в соответствии с социально-демографическими, возрастными и другими особенностями субъектов социально-культурной деятельности;</w:t>
      </w:r>
    </w:p>
    <w:p w:rsidR="002F39F0" w:rsidRPr="00FD1FEF" w:rsidRDefault="002F39F0" w:rsidP="00D51FF3">
      <w:pPr>
        <w:numPr>
          <w:ilvl w:val="0"/>
          <w:numId w:val="9"/>
        </w:numPr>
        <w:tabs>
          <w:tab w:val="left" w:pos="709"/>
          <w:tab w:val="left" w:pos="1134"/>
        </w:tabs>
        <w:ind w:left="0" w:firstLine="567"/>
        <w:jc w:val="both"/>
        <w:rPr>
          <w:rFonts w:ascii="Times New Roman" w:hAnsi="Times New Roman"/>
          <w:sz w:val="28"/>
          <w:szCs w:val="28"/>
          <w:lang w:val="ru-RU"/>
        </w:rPr>
      </w:pPr>
      <w:r w:rsidRPr="00FD1FEF">
        <w:rPr>
          <w:rFonts w:ascii="Times New Roman" w:hAnsi="Times New Roman"/>
          <w:sz w:val="28"/>
          <w:szCs w:val="28"/>
          <w:lang w:val="ru-RU"/>
        </w:rPr>
        <w:t>знать научные основы проектирования и реализации социокультурных технологий в учреждениях различного типа.</w:t>
      </w:r>
    </w:p>
    <w:p w:rsidR="003C33F8" w:rsidRPr="00571BB9" w:rsidRDefault="003C33F8" w:rsidP="003C33F8">
      <w:pPr>
        <w:tabs>
          <w:tab w:val="left" w:pos="142"/>
        </w:tabs>
        <w:ind w:firstLine="567"/>
        <w:jc w:val="both"/>
        <w:rPr>
          <w:rFonts w:ascii="Times New Roman" w:hAnsi="Times New Roman"/>
          <w:b/>
          <w:sz w:val="28"/>
          <w:szCs w:val="28"/>
          <w:lang w:val="ru-RU"/>
        </w:rPr>
      </w:pPr>
    </w:p>
    <w:p w:rsidR="003C33F8" w:rsidRPr="00664BD2" w:rsidRDefault="003C33F8" w:rsidP="00DE7450">
      <w:pPr>
        <w:widowControl w:val="0"/>
        <w:autoSpaceDE w:val="0"/>
        <w:autoSpaceDN w:val="0"/>
        <w:jc w:val="center"/>
        <w:outlineLvl w:val="1"/>
        <w:rPr>
          <w:rFonts w:ascii="Times New Roman" w:hAnsi="Times New Roman"/>
          <w:b/>
          <w:bCs/>
          <w:sz w:val="28"/>
          <w:szCs w:val="28"/>
          <w:lang w:val="ru-RU" w:bidi="ar-SA"/>
        </w:rPr>
      </w:pPr>
      <w:r w:rsidRPr="00664BD2">
        <w:rPr>
          <w:rFonts w:ascii="Times New Roman" w:hAnsi="Times New Roman"/>
          <w:b/>
          <w:bCs/>
          <w:spacing w:val="-8"/>
          <w:sz w:val="28"/>
          <w:szCs w:val="28"/>
          <w:lang w:val="ru-RU" w:bidi="ar-SA"/>
        </w:rPr>
        <w:t>Перечень</w:t>
      </w:r>
      <w:r w:rsidRPr="00664BD2">
        <w:rPr>
          <w:rFonts w:ascii="Times New Roman" w:hAnsi="Times New Roman"/>
          <w:b/>
          <w:bCs/>
          <w:spacing w:val="-14"/>
          <w:sz w:val="28"/>
          <w:szCs w:val="28"/>
          <w:lang w:val="ru-RU" w:bidi="ar-SA"/>
        </w:rPr>
        <w:t xml:space="preserve"> </w:t>
      </w:r>
      <w:r w:rsidRPr="00664BD2">
        <w:rPr>
          <w:rFonts w:ascii="Times New Roman" w:hAnsi="Times New Roman"/>
          <w:b/>
          <w:bCs/>
          <w:spacing w:val="-8"/>
          <w:sz w:val="28"/>
          <w:szCs w:val="28"/>
          <w:lang w:val="ru-RU" w:bidi="ar-SA"/>
        </w:rPr>
        <w:t>вопросов,</w:t>
      </w:r>
      <w:r w:rsidRPr="00664BD2">
        <w:rPr>
          <w:rFonts w:ascii="Times New Roman" w:hAnsi="Times New Roman"/>
          <w:b/>
          <w:bCs/>
          <w:spacing w:val="-17"/>
          <w:sz w:val="28"/>
          <w:szCs w:val="28"/>
          <w:lang w:val="ru-RU" w:bidi="ar-SA"/>
        </w:rPr>
        <w:t xml:space="preserve"> </w:t>
      </w:r>
      <w:r w:rsidRPr="00664BD2">
        <w:rPr>
          <w:rFonts w:ascii="Times New Roman" w:hAnsi="Times New Roman"/>
          <w:b/>
          <w:bCs/>
          <w:spacing w:val="-8"/>
          <w:sz w:val="28"/>
          <w:szCs w:val="28"/>
          <w:lang w:val="ru-RU" w:bidi="ar-SA"/>
        </w:rPr>
        <w:t>выносимых</w:t>
      </w:r>
      <w:r w:rsidRPr="00664BD2">
        <w:rPr>
          <w:rFonts w:ascii="Times New Roman" w:hAnsi="Times New Roman"/>
          <w:b/>
          <w:bCs/>
          <w:spacing w:val="-13"/>
          <w:sz w:val="28"/>
          <w:szCs w:val="28"/>
          <w:lang w:val="ru-RU" w:bidi="ar-SA"/>
        </w:rPr>
        <w:t xml:space="preserve"> </w:t>
      </w:r>
      <w:r w:rsidRPr="00664BD2">
        <w:rPr>
          <w:rFonts w:ascii="Times New Roman" w:hAnsi="Times New Roman"/>
          <w:b/>
          <w:bCs/>
          <w:spacing w:val="-7"/>
          <w:sz w:val="28"/>
          <w:szCs w:val="28"/>
          <w:lang w:val="ru-RU" w:bidi="ar-SA"/>
        </w:rPr>
        <w:t>на</w:t>
      </w:r>
      <w:r w:rsidRPr="00664BD2">
        <w:rPr>
          <w:rFonts w:ascii="Times New Roman" w:hAnsi="Times New Roman"/>
          <w:b/>
          <w:bCs/>
          <w:spacing w:val="-16"/>
          <w:sz w:val="28"/>
          <w:szCs w:val="28"/>
          <w:lang w:val="ru-RU" w:bidi="ar-SA"/>
        </w:rPr>
        <w:t xml:space="preserve"> </w:t>
      </w:r>
      <w:r w:rsidRPr="00664BD2">
        <w:rPr>
          <w:rFonts w:ascii="Times New Roman" w:hAnsi="Times New Roman"/>
          <w:b/>
          <w:bCs/>
          <w:spacing w:val="-7"/>
          <w:sz w:val="28"/>
          <w:szCs w:val="28"/>
          <w:lang w:val="ru-RU" w:bidi="ar-SA"/>
        </w:rPr>
        <w:t>государственный</w:t>
      </w:r>
      <w:r w:rsidRPr="00664BD2">
        <w:rPr>
          <w:rFonts w:ascii="Times New Roman" w:hAnsi="Times New Roman"/>
          <w:b/>
          <w:bCs/>
          <w:spacing w:val="-18"/>
          <w:sz w:val="28"/>
          <w:szCs w:val="28"/>
          <w:lang w:val="ru-RU" w:bidi="ar-SA"/>
        </w:rPr>
        <w:t xml:space="preserve"> </w:t>
      </w:r>
      <w:r w:rsidRPr="00664BD2">
        <w:rPr>
          <w:rFonts w:ascii="Times New Roman" w:hAnsi="Times New Roman"/>
          <w:b/>
          <w:bCs/>
          <w:spacing w:val="-7"/>
          <w:sz w:val="28"/>
          <w:szCs w:val="28"/>
          <w:lang w:val="ru-RU" w:bidi="ar-SA"/>
        </w:rPr>
        <w:t>экзамен</w:t>
      </w:r>
    </w:p>
    <w:p w:rsidR="00DE7450" w:rsidRPr="00FD1FEF" w:rsidRDefault="00DE7450" w:rsidP="00DE7450">
      <w:pPr>
        <w:widowControl w:val="0"/>
        <w:autoSpaceDE w:val="0"/>
        <w:autoSpaceDN w:val="0"/>
        <w:ind w:right="-115"/>
        <w:outlineLvl w:val="1"/>
        <w:rPr>
          <w:rFonts w:ascii="Times New Roman" w:hAnsi="Times New Roman"/>
          <w:b/>
          <w:bCs/>
          <w:sz w:val="28"/>
          <w:szCs w:val="28"/>
          <w:lang w:val="ru-RU" w:bidi="ar-SA"/>
        </w:rPr>
      </w:pPr>
      <w:r>
        <w:rPr>
          <w:rFonts w:ascii="Times New Roman" w:hAnsi="Times New Roman"/>
          <w:b/>
          <w:bCs/>
          <w:spacing w:val="-7"/>
          <w:sz w:val="28"/>
          <w:szCs w:val="28"/>
          <w:lang w:val="ru-RU" w:bidi="ar-SA"/>
        </w:rPr>
        <w:t>(</w:t>
      </w:r>
      <w:r w:rsidR="009F4621">
        <w:rPr>
          <w:rFonts w:ascii="Times New Roman" w:hAnsi="Times New Roman"/>
          <w:b/>
          <w:bCs/>
          <w:spacing w:val="-7"/>
          <w:sz w:val="28"/>
          <w:szCs w:val="28"/>
          <w:lang w:val="ru-RU" w:bidi="ar-SA"/>
        </w:rPr>
        <w:t>комплексные вопросы подготовлены по блокам в соответствии с основными вопросами дисциплин магистратуры</w:t>
      </w:r>
      <w:r>
        <w:rPr>
          <w:rFonts w:ascii="Times New Roman" w:hAnsi="Times New Roman"/>
          <w:b/>
          <w:bCs/>
          <w:spacing w:val="-7"/>
          <w:sz w:val="28"/>
          <w:szCs w:val="28"/>
          <w:lang w:val="ru-RU" w:bidi="ar-SA"/>
        </w:rPr>
        <w:t>)</w:t>
      </w:r>
    </w:p>
    <w:p w:rsidR="00DE7450" w:rsidRPr="006768BB" w:rsidRDefault="00DE7450" w:rsidP="00DE7450">
      <w:pPr>
        <w:pStyle w:val="6"/>
        <w:spacing w:before="0" w:after="0"/>
        <w:rPr>
          <w:rFonts w:ascii="Times New Roman" w:hAnsi="Times New Roman"/>
        </w:rPr>
      </w:pPr>
      <w:proofErr w:type="spellStart"/>
      <w:r w:rsidRPr="006768BB">
        <w:rPr>
          <w:rFonts w:ascii="Times New Roman" w:hAnsi="Times New Roman"/>
        </w:rPr>
        <w:lastRenderedPageBreak/>
        <w:t>Государственная</w:t>
      </w:r>
      <w:proofErr w:type="spellEnd"/>
      <w:r w:rsidRPr="006768BB">
        <w:rPr>
          <w:rFonts w:ascii="Times New Roman" w:hAnsi="Times New Roman"/>
        </w:rPr>
        <w:t xml:space="preserve"> </w:t>
      </w:r>
      <w:proofErr w:type="spellStart"/>
      <w:r w:rsidRPr="006768BB">
        <w:rPr>
          <w:rFonts w:ascii="Times New Roman" w:hAnsi="Times New Roman"/>
        </w:rPr>
        <w:t>культурная</w:t>
      </w:r>
      <w:proofErr w:type="spellEnd"/>
      <w:r w:rsidRPr="006768BB">
        <w:rPr>
          <w:rFonts w:ascii="Times New Roman" w:hAnsi="Times New Roman"/>
        </w:rPr>
        <w:t xml:space="preserve"> </w:t>
      </w:r>
      <w:proofErr w:type="spellStart"/>
      <w:r w:rsidRPr="006768BB">
        <w:rPr>
          <w:rFonts w:ascii="Times New Roman" w:hAnsi="Times New Roman"/>
        </w:rPr>
        <w:t>политика</w:t>
      </w:r>
      <w:proofErr w:type="spellEnd"/>
    </w:p>
    <w:p w:rsidR="00DE7450" w:rsidRPr="006768BB" w:rsidRDefault="00DE7450" w:rsidP="00D51FF3">
      <w:pPr>
        <w:pStyle w:val="a5"/>
        <w:numPr>
          <w:ilvl w:val="0"/>
          <w:numId w:val="10"/>
        </w:numPr>
        <w:rPr>
          <w:rFonts w:eastAsia="Calibri"/>
          <w:szCs w:val="22"/>
          <w:lang w:eastAsia="en-US"/>
        </w:rPr>
      </w:pPr>
      <w:r w:rsidRPr="006768BB">
        <w:t>Государственная культурная политика: определение, цели, направления и принципы реализации.</w:t>
      </w:r>
    </w:p>
    <w:p w:rsidR="00DE7450" w:rsidRPr="006768BB" w:rsidRDefault="00DE7450" w:rsidP="00D51FF3">
      <w:pPr>
        <w:pStyle w:val="a5"/>
        <w:numPr>
          <w:ilvl w:val="0"/>
          <w:numId w:val="10"/>
        </w:numPr>
        <w:rPr>
          <w:rFonts w:eastAsia="Calibri"/>
          <w:szCs w:val="22"/>
          <w:lang w:eastAsia="en-US"/>
        </w:rPr>
      </w:pPr>
      <w:r w:rsidRPr="006768BB">
        <w:rPr>
          <w:rFonts w:eastAsia="Calibri"/>
          <w:szCs w:val="22"/>
          <w:lang w:eastAsia="en-US"/>
        </w:rPr>
        <w:t>Теория и практика государственной культурной политики: отечественный и зарубежный опыт</w:t>
      </w:r>
    </w:p>
    <w:p w:rsidR="00DE7450" w:rsidRPr="006768BB" w:rsidRDefault="00DE7450" w:rsidP="00D51FF3">
      <w:pPr>
        <w:pStyle w:val="a5"/>
        <w:numPr>
          <w:ilvl w:val="0"/>
          <w:numId w:val="10"/>
        </w:numPr>
      </w:pPr>
      <w:r w:rsidRPr="006768BB">
        <w:t>Культура региона как предмет культурной политики и социально-культурной практики.</w:t>
      </w:r>
    </w:p>
    <w:p w:rsidR="00DE7450" w:rsidRPr="006768BB" w:rsidRDefault="00DE7450" w:rsidP="00D51FF3">
      <w:pPr>
        <w:pStyle w:val="a5"/>
        <w:numPr>
          <w:ilvl w:val="0"/>
          <w:numId w:val="10"/>
        </w:numPr>
      </w:pPr>
      <w:r w:rsidRPr="006768BB">
        <w:t>Арт-менеджмент в системе государственной культурной политики.</w:t>
      </w:r>
    </w:p>
    <w:p w:rsidR="00DE7450" w:rsidRPr="006768BB" w:rsidRDefault="00DE7450" w:rsidP="00D51FF3">
      <w:pPr>
        <w:pStyle w:val="a5"/>
        <w:numPr>
          <w:ilvl w:val="0"/>
          <w:numId w:val="10"/>
        </w:numPr>
      </w:pPr>
      <w:r w:rsidRPr="006768BB">
        <w:t>Социально-культурная деятельность общественных организаций.</w:t>
      </w:r>
    </w:p>
    <w:p w:rsidR="00DE7450" w:rsidRPr="006768BB" w:rsidRDefault="00DE7450" w:rsidP="00D51FF3">
      <w:pPr>
        <w:pStyle w:val="a5"/>
        <w:numPr>
          <w:ilvl w:val="0"/>
          <w:numId w:val="10"/>
        </w:numPr>
      </w:pPr>
      <w:r w:rsidRPr="006768BB">
        <w:t>Культурные индустрии в контексте задач государственной культурной политики России.</w:t>
      </w:r>
    </w:p>
    <w:p w:rsidR="00DE7450" w:rsidRPr="006768BB" w:rsidRDefault="00DE7450" w:rsidP="00DE7450">
      <w:pPr>
        <w:pStyle w:val="6"/>
        <w:spacing w:before="0" w:after="0"/>
        <w:rPr>
          <w:rFonts w:ascii="Times New Roman" w:hAnsi="Times New Roman"/>
        </w:rPr>
      </w:pPr>
      <w:proofErr w:type="spellStart"/>
      <w:r w:rsidRPr="006768BB">
        <w:rPr>
          <w:rFonts w:ascii="Times New Roman" w:hAnsi="Times New Roman"/>
        </w:rPr>
        <w:t>Педагогика</w:t>
      </w:r>
      <w:proofErr w:type="spellEnd"/>
      <w:r w:rsidRPr="006768BB">
        <w:rPr>
          <w:rFonts w:ascii="Times New Roman" w:hAnsi="Times New Roman"/>
        </w:rPr>
        <w:t xml:space="preserve"> </w:t>
      </w:r>
      <w:proofErr w:type="spellStart"/>
      <w:r w:rsidRPr="006768BB">
        <w:rPr>
          <w:rFonts w:ascii="Times New Roman" w:hAnsi="Times New Roman"/>
        </w:rPr>
        <w:t>досуга</w:t>
      </w:r>
      <w:proofErr w:type="spellEnd"/>
    </w:p>
    <w:p w:rsidR="00DE7450" w:rsidRPr="006768BB" w:rsidRDefault="00DE7450" w:rsidP="00D51FF3">
      <w:pPr>
        <w:pStyle w:val="a5"/>
        <w:numPr>
          <w:ilvl w:val="0"/>
          <w:numId w:val="10"/>
        </w:numPr>
        <w:rPr>
          <w:rFonts w:eastAsia="Calibri"/>
          <w:szCs w:val="22"/>
          <w:lang w:eastAsia="en-US"/>
        </w:rPr>
      </w:pPr>
      <w:r w:rsidRPr="006768BB">
        <w:t>Воспитательные технологии в современной социально-культурной деятельности: общая характеристика и типология.</w:t>
      </w:r>
    </w:p>
    <w:p w:rsidR="00DE7450" w:rsidRPr="006768BB" w:rsidRDefault="00DE7450" w:rsidP="00D51FF3">
      <w:pPr>
        <w:pStyle w:val="a5"/>
        <w:numPr>
          <w:ilvl w:val="0"/>
          <w:numId w:val="10"/>
        </w:numPr>
        <w:rPr>
          <w:rFonts w:eastAsia="Calibri"/>
          <w:szCs w:val="22"/>
          <w:lang w:eastAsia="en-US"/>
        </w:rPr>
      </w:pPr>
      <w:r w:rsidRPr="006768BB">
        <w:t>Патриотическое воспитание в условиях социально-культурной деятельности.</w:t>
      </w:r>
    </w:p>
    <w:p w:rsidR="00DE7450" w:rsidRPr="006768BB" w:rsidRDefault="00DE7450" w:rsidP="00D51FF3">
      <w:pPr>
        <w:pStyle w:val="a5"/>
        <w:numPr>
          <w:ilvl w:val="0"/>
          <w:numId w:val="10"/>
        </w:numPr>
        <w:rPr>
          <w:rFonts w:eastAsia="Calibri"/>
          <w:szCs w:val="22"/>
          <w:lang w:eastAsia="en-US"/>
        </w:rPr>
      </w:pPr>
      <w:r w:rsidRPr="006768BB">
        <w:t>Современные научные подходы к организации работы с детьми и подростками в учреждениях культуры.</w:t>
      </w:r>
    </w:p>
    <w:p w:rsidR="00DE7450" w:rsidRPr="006768BB" w:rsidRDefault="00DE7450" w:rsidP="00D51FF3">
      <w:pPr>
        <w:pStyle w:val="a5"/>
        <w:numPr>
          <w:ilvl w:val="0"/>
          <w:numId w:val="10"/>
        </w:numPr>
        <w:rPr>
          <w:rFonts w:eastAsia="Calibri"/>
          <w:szCs w:val="22"/>
          <w:lang w:eastAsia="en-US"/>
        </w:rPr>
      </w:pPr>
      <w:r w:rsidRPr="006768BB">
        <w:t>Проектирование форм молодежного досуга.</w:t>
      </w:r>
    </w:p>
    <w:p w:rsidR="00DE7450" w:rsidRPr="006768BB" w:rsidRDefault="00DE7450" w:rsidP="00D51FF3">
      <w:pPr>
        <w:pStyle w:val="a5"/>
        <w:numPr>
          <w:ilvl w:val="0"/>
          <w:numId w:val="10"/>
        </w:numPr>
        <w:rPr>
          <w:rFonts w:eastAsia="Calibri"/>
          <w:szCs w:val="22"/>
          <w:lang w:eastAsia="en-US"/>
        </w:rPr>
      </w:pPr>
      <w:r w:rsidRPr="006768BB">
        <w:t>Педагогический потенциал игровых технологий в индустрии досуга.</w:t>
      </w:r>
    </w:p>
    <w:p w:rsidR="00DE7450" w:rsidRPr="006768BB" w:rsidRDefault="00DE7450" w:rsidP="00DE7450">
      <w:pPr>
        <w:pStyle w:val="6"/>
        <w:spacing w:before="0" w:after="0"/>
        <w:rPr>
          <w:rFonts w:ascii="Times New Roman" w:eastAsia="Calibri" w:hAnsi="Times New Roman"/>
          <w:lang w:val="ru-RU"/>
        </w:rPr>
      </w:pPr>
      <w:r w:rsidRPr="006768BB">
        <w:rPr>
          <w:rFonts w:ascii="Times New Roman" w:hAnsi="Times New Roman"/>
          <w:lang w:val="ru-RU"/>
        </w:rPr>
        <w:t>История и методология теории социально-культурной деятельности</w:t>
      </w:r>
    </w:p>
    <w:p w:rsidR="00DE7450" w:rsidRPr="006768BB" w:rsidRDefault="00DE7450" w:rsidP="00D51FF3">
      <w:pPr>
        <w:pStyle w:val="a5"/>
        <w:numPr>
          <w:ilvl w:val="0"/>
          <w:numId w:val="10"/>
        </w:numPr>
        <w:rPr>
          <w:rFonts w:eastAsia="Calibri"/>
          <w:szCs w:val="22"/>
          <w:lang w:eastAsia="en-US"/>
        </w:rPr>
      </w:pPr>
      <w:r w:rsidRPr="006768BB">
        <w:t>Научная трактовка понятия «социально-культурная деятельность» в трудах российских учёных.</w:t>
      </w:r>
    </w:p>
    <w:p w:rsidR="00DE7450" w:rsidRPr="006768BB" w:rsidRDefault="00DE7450" w:rsidP="00D51FF3">
      <w:pPr>
        <w:pStyle w:val="a5"/>
        <w:numPr>
          <w:ilvl w:val="0"/>
          <w:numId w:val="10"/>
        </w:numPr>
        <w:rPr>
          <w:rFonts w:eastAsia="Calibri"/>
          <w:szCs w:val="22"/>
          <w:lang w:eastAsia="en-US"/>
        </w:rPr>
      </w:pPr>
      <w:r w:rsidRPr="006768BB">
        <w:t>Периодизация развития теории социально-культурной деятельности в России.</w:t>
      </w:r>
    </w:p>
    <w:p w:rsidR="00DE7450" w:rsidRPr="006768BB" w:rsidRDefault="00DE7450" w:rsidP="00D51FF3">
      <w:pPr>
        <w:pStyle w:val="a5"/>
        <w:numPr>
          <w:ilvl w:val="0"/>
          <w:numId w:val="10"/>
        </w:numPr>
        <w:rPr>
          <w:rFonts w:eastAsia="Calibri"/>
          <w:szCs w:val="22"/>
          <w:lang w:eastAsia="en-US"/>
        </w:rPr>
      </w:pPr>
      <w:r w:rsidRPr="006768BB">
        <w:t>Идеи внешкольного образования – источник современной педагогики социально-культурной деятельности.</w:t>
      </w:r>
    </w:p>
    <w:p w:rsidR="00DE7450" w:rsidRPr="006768BB" w:rsidRDefault="00DE7450" w:rsidP="00D51FF3">
      <w:pPr>
        <w:pStyle w:val="a5"/>
        <w:numPr>
          <w:ilvl w:val="0"/>
          <w:numId w:val="10"/>
        </w:numPr>
        <w:rPr>
          <w:rFonts w:eastAsia="Calibri"/>
          <w:szCs w:val="22"/>
          <w:lang w:eastAsia="en-US"/>
        </w:rPr>
      </w:pPr>
      <w:r w:rsidRPr="006768BB">
        <w:t>Основные научные школы современной теории социально-культурной деятельности.</w:t>
      </w:r>
    </w:p>
    <w:p w:rsidR="00DE7450" w:rsidRPr="006768BB" w:rsidRDefault="00DE7450" w:rsidP="00D51FF3">
      <w:pPr>
        <w:pStyle w:val="a5"/>
        <w:numPr>
          <w:ilvl w:val="0"/>
          <w:numId w:val="10"/>
        </w:numPr>
        <w:rPr>
          <w:rFonts w:eastAsia="Calibri"/>
          <w:szCs w:val="22"/>
          <w:lang w:eastAsia="en-US"/>
        </w:rPr>
      </w:pPr>
      <w:r w:rsidRPr="006768BB">
        <w:t>Научная школа теории и практики социокультурного менеджмента.</w:t>
      </w:r>
    </w:p>
    <w:p w:rsidR="00DE7450" w:rsidRPr="006768BB" w:rsidRDefault="00DE7450" w:rsidP="00D51FF3">
      <w:pPr>
        <w:pStyle w:val="a5"/>
        <w:numPr>
          <w:ilvl w:val="0"/>
          <w:numId w:val="10"/>
        </w:numPr>
        <w:rPr>
          <w:rFonts w:eastAsia="Calibri"/>
          <w:szCs w:val="22"/>
          <w:lang w:eastAsia="en-US"/>
        </w:rPr>
      </w:pPr>
      <w:r w:rsidRPr="006768BB">
        <w:t>Научная школа теории и практики культурно-досуговой деятельности.</w:t>
      </w:r>
    </w:p>
    <w:p w:rsidR="00DE7450" w:rsidRPr="006768BB" w:rsidRDefault="00DE7450" w:rsidP="00D51FF3">
      <w:pPr>
        <w:pStyle w:val="a5"/>
        <w:numPr>
          <w:ilvl w:val="0"/>
          <w:numId w:val="10"/>
        </w:numPr>
      </w:pPr>
      <w:r w:rsidRPr="006768BB">
        <w:t>Понятийно-терминологическая система современной теории социально-культурной деятельности.</w:t>
      </w:r>
    </w:p>
    <w:p w:rsidR="00DE7450" w:rsidRPr="006768BB" w:rsidRDefault="00DE7450" w:rsidP="00DE7450">
      <w:pPr>
        <w:pStyle w:val="6"/>
        <w:spacing w:before="0" w:after="0"/>
        <w:rPr>
          <w:rFonts w:ascii="Times New Roman" w:eastAsia="Calibri" w:hAnsi="Times New Roman"/>
          <w:lang w:val="ru-RU"/>
        </w:rPr>
      </w:pPr>
      <w:r w:rsidRPr="006768BB">
        <w:rPr>
          <w:rFonts w:ascii="Times New Roman" w:eastAsia="Calibri" w:hAnsi="Times New Roman"/>
          <w:lang w:val="ru-RU"/>
        </w:rPr>
        <w:t xml:space="preserve">Менеджмент и маркетинг </w:t>
      </w:r>
      <w:r w:rsidRPr="006768BB">
        <w:rPr>
          <w:rFonts w:ascii="Times New Roman" w:hAnsi="Times New Roman"/>
          <w:lang w:val="ru-RU"/>
        </w:rPr>
        <w:t>социально-культурной деятельности</w:t>
      </w:r>
    </w:p>
    <w:p w:rsidR="00DE7450" w:rsidRPr="006768BB" w:rsidRDefault="00DE7450" w:rsidP="00D51FF3">
      <w:pPr>
        <w:pStyle w:val="a5"/>
        <w:numPr>
          <w:ilvl w:val="0"/>
          <w:numId w:val="10"/>
        </w:numPr>
      </w:pPr>
      <w:r w:rsidRPr="006768BB">
        <w:t>Становление и развитие социально-культурного менеджмента в России.</w:t>
      </w:r>
    </w:p>
    <w:p w:rsidR="00DE7450" w:rsidRPr="006768BB" w:rsidRDefault="00DE7450" w:rsidP="00D51FF3">
      <w:pPr>
        <w:pStyle w:val="a5"/>
        <w:numPr>
          <w:ilvl w:val="0"/>
          <w:numId w:val="10"/>
        </w:numPr>
      </w:pPr>
      <w:r w:rsidRPr="006768BB">
        <w:t>Маркетинговые технологии в сфере культуры: общая характеристика и типология.</w:t>
      </w:r>
    </w:p>
    <w:p w:rsidR="00DE7450" w:rsidRPr="006768BB" w:rsidRDefault="00DE7450" w:rsidP="00D51FF3">
      <w:pPr>
        <w:pStyle w:val="a5"/>
        <w:numPr>
          <w:ilvl w:val="0"/>
          <w:numId w:val="10"/>
        </w:numPr>
      </w:pPr>
      <w:r w:rsidRPr="006768BB">
        <w:t>HR-технологии в сфере культуры.</w:t>
      </w:r>
    </w:p>
    <w:p w:rsidR="00DE7450" w:rsidRPr="006768BB" w:rsidRDefault="00DE7450" w:rsidP="00D51FF3">
      <w:pPr>
        <w:pStyle w:val="a5"/>
        <w:numPr>
          <w:ilvl w:val="0"/>
          <w:numId w:val="10"/>
        </w:numPr>
      </w:pPr>
      <w:r w:rsidRPr="006768BB">
        <w:t>Социально-культурная инноватика: общая характеристика и практические подходы.</w:t>
      </w:r>
    </w:p>
    <w:p w:rsidR="00DE7450" w:rsidRPr="006768BB" w:rsidRDefault="00DE7450" w:rsidP="00D51FF3">
      <w:pPr>
        <w:pStyle w:val="a5"/>
        <w:numPr>
          <w:ilvl w:val="0"/>
          <w:numId w:val="10"/>
        </w:numPr>
      </w:pPr>
      <w:r w:rsidRPr="006768BB">
        <w:t>Управление проектами в сфере культуры.</w:t>
      </w:r>
    </w:p>
    <w:p w:rsidR="00DE7450" w:rsidRPr="006768BB" w:rsidRDefault="00DE7450" w:rsidP="00D51FF3">
      <w:pPr>
        <w:pStyle w:val="a5"/>
        <w:numPr>
          <w:ilvl w:val="0"/>
          <w:numId w:val="10"/>
        </w:numPr>
        <w:rPr>
          <w:rFonts w:eastAsia="Calibri"/>
          <w:szCs w:val="22"/>
          <w:lang w:eastAsia="en-US"/>
        </w:rPr>
      </w:pPr>
      <w:proofErr w:type="spellStart"/>
      <w:r w:rsidRPr="006768BB">
        <w:t>Фандрайзинговые</w:t>
      </w:r>
      <w:proofErr w:type="spellEnd"/>
      <w:r w:rsidRPr="006768BB">
        <w:t xml:space="preserve"> технологии в сфере культуры.</w:t>
      </w:r>
    </w:p>
    <w:p w:rsidR="00DE7450" w:rsidRPr="006768BB" w:rsidRDefault="00DE7450" w:rsidP="00D51FF3">
      <w:pPr>
        <w:pStyle w:val="a5"/>
        <w:numPr>
          <w:ilvl w:val="0"/>
          <w:numId w:val="10"/>
        </w:numPr>
      </w:pPr>
      <w:r w:rsidRPr="006768BB">
        <w:t>Экспертно-консультационная деятельность и социально-культурный консалтинг.</w:t>
      </w:r>
    </w:p>
    <w:p w:rsidR="00DE7450" w:rsidRPr="006768BB" w:rsidRDefault="00DE7450" w:rsidP="00D51FF3">
      <w:pPr>
        <w:pStyle w:val="a5"/>
        <w:numPr>
          <w:ilvl w:val="0"/>
          <w:numId w:val="10"/>
        </w:numPr>
      </w:pPr>
      <w:r w:rsidRPr="006768BB">
        <w:t>Организационная культура в учреждениях социально-культурной сферы.</w:t>
      </w:r>
    </w:p>
    <w:p w:rsidR="00DE7450" w:rsidRPr="006768BB" w:rsidRDefault="00DE7450" w:rsidP="00D51FF3">
      <w:pPr>
        <w:pStyle w:val="a5"/>
        <w:numPr>
          <w:ilvl w:val="0"/>
          <w:numId w:val="10"/>
        </w:numPr>
      </w:pPr>
      <w:r w:rsidRPr="006768BB">
        <w:t>Механизмы финансирования социально-культурной деятельности.</w:t>
      </w:r>
    </w:p>
    <w:p w:rsidR="00DE7450" w:rsidRPr="006768BB" w:rsidRDefault="00DE7450" w:rsidP="00D51FF3">
      <w:pPr>
        <w:pStyle w:val="a5"/>
        <w:numPr>
          <w:ilvl w:val="0"/>
          <w:numId w:val="10"/>
        </w:numPr>
      </w:pPr>
      <w:r w:rsidRPr="006768BB">
        <w:t>Правовые основы организации деятельности учреждений культуры в России.</w:t>
      </w:r>
    </w:p>
    <w:p w:rsidR="00DE7450" w:rsidRPr="006768BB" w:rsidRDefault="00DE7450" w:rsidP="00DE7450">
      <w:pPr>
        <w:pStyle w:val="6"/>
        <w:spacing w:before="0" w:after="0"/>
        <w:rPr>
          <w:rFonts w:ascii="Times New Roman" w:hAnsi="Times New Roman"/>
        </w:rPr>
      </w:pPr>
      <w:proofErr w:type="spellStart"/>
      <w:r w:rsidRPr="006768BB">
        <w:rPr>
          <w:rFonts w:ascii="Times New Roman" w:hAnsi="Times New Roman"/>
        </w:rPr>
        <w:t>Методы</w:t>
      </w:r>
      <w:proofErr w:type="spellEnd"/>
      <w:r w:rsidRPr="006768BB">
        <w:rPr>
          <w:rFonts w:ascii="Times New Roman" w:hAnsi="Times New Roman"/>
        </w:rPr>
        <w:t xml:space="preserve"> </w:t>
      </w:r>
      <w:proofErr w:type="spellStart"/>
      <w:r w:rsidRPr="006768BB">
        <w:rPr>
          <w:rFonts w:ascii="Times New Roman" w:hAnsi="Times New Roman"/>
        </w:rPr>
        <w:t>исследования</w:t>
      </w:r>
      <w:proofErr w:type="spellEnd"/>
      <w:r w:rsidRPr="006768BB">
        <w:rPr>
          <w:rFonts w:ascii="Times New Roman" w:hAnsi="Times New Roman"/>
        </w:rPr>
        <w:t xml:space="preserve"> </w:t>
      </w:r>
      <w:proofErr w:type="spellStart"/>
      <w:r w:rsidRPr="006768BB">
        <w:rPr>
          <w:rFonts w:ascii="Times New Roman" w:hAnsi="Times New Roman"/>
        </w:rPr>
        <w:t>социально-культурной</w:t>
      </w:r>
      <w:proofErr w:type="spellEnd"/>
      <w:r w:rsidRPr="006768BB">
        <w:rPr>
          <w:rFonts w:ascii="Times New Roman" w:hAnsi="Times New Roman"/>
        </w:rPr>
        <w:t xml:space="preserve"> </w:t>
      </w:r>
      <w:proofErr w:type="spellStart"/>
      <w:r w:rsidRPr="006768BB">
        <w:rPr>
          <w:rFonts w:ascii="Times New Roman" w:hAnsi="Times New Roman"/>
        </w:rPr>
        <w:t>деятельности</w:t>
      </w:r>
      <w:proofErr w:type="spellEnd"/>
    </w:p>
    <w:p w:rsidR="00DE7450" w:rsidRPr="006768BB" w:rsidRDefault="00DE7450" w:rsidP="00D51FF3">
      <w:pPr>
        <w:pStyle w:val="a5"/>
        <w:numPr>
          <w:ilvl w:val="0"/>
          <w:numId w:val="10"/>
        </w:numPr>
        <w:rPr>
          <w:rFonts w:eastAsia="Calibri"/>
          <w:szCs w:val="22"/>
          <w:lang w:eastAsia="en-US"/>
        </w:rPr>
      </w:pPr>
      <w:r w:rsidRPr="006768BB">
        <w:t>Прикладные социологические исследования и их роль в решении проблем социально-культурной деятельности.</w:t>
      </w:r>
    </w:p>
    <w:p w:rsidR="00DE7450" w:rsidRPr="006768BB" w:rsidRDefault="00DE7450" w:rsidP="00D51FF3">
      <w:pPr>
        <w:pStyle w:val="a5"/>
        <w:numPr>
          <w:ilvl w:val="0"/>
          <w:numId w:val="10"/>
        </w:numPr>
        <w:rPr>
          <w:rFonts w:eastAsia="Calibri"/>
          <w:szCs w:val="22"/>
          <w:lang w:eastAsia="en-US"/>
        </w:rPr>
      </w:pPr>
      <w:r w:rsidRPr="006768BB">
        <w:t>Метод опроса в научном исследовании социально-культурной деятельности.</w:t>
      </w:r>
    </w:p>
    <w:p w:rsidR="00DE7450" w:rsidRPr="006768BB" w:rsidRDefault="00DE7450" w:rsidP="00D51FF3">
      <w:pPr>
        <w:pStyle w:val="a5"/>
        <w:numPr>
          <w:ilvl w:val="0"/>
          <w:numId w:val="10"/>
        </w:numPr>
        <w:rPr>
          <w:rFonts w:eastAsia="Calibri"/>
          <w:szCs w:val="22"/>
          <w:lang w:eastAsia="en-US"/>
        </w:rPr>
      </w:pPr>
      <w:r w:rsidRPr="006768BB">
        <w:t>Метод наблюдения в научном исследовании социально-культурной деятельности.</w:t>
      </w:r>
    </w:p>
    <w:p w:rsidR="00DE7450" w:rsidRPr="006768BB" w:rsidRDefault="00DE7450" w:rsidP="00D51FF3">
      <w:pPr>
        <w:pStyle w:val="a5"/>
        <w:numPr>
          <w:ilvl w:val="0"/>
          <w:numId w:val="10"/>
        </w:numPr>
        <w:rPr>
          <w:rFonts w:eastAsia="Calibri"/>
          <w:szCs w:val="22"/>
          <w:lang w:eastAsia="en-US"/>
        </w:rPr>
      </w:pPr>
      <w:r w:rsidRPr="006768BB">
        <w:t>Объект и предмет как ведущие категории аппарата научного исследования социально-культурной деятельности.</w:t>
      </w:r>
    </w:p>
    <w:p w:rsidR="00DE7450" w:rsidRPr="006768BB" w:rsidRDefault="00DE7450" w:rsidP="00D51FF3">
      <w:pPr>
        <w:pStyle w:val="a5"/>
        <w:numPr>
          <w:ilvl w:val="0"/>
          <w:numId w:val="10"/>
        </w:numPr>
      </w:pPr>
      <w:r w:rsidRPr="006768BB">
        <w:t>Организация опытно-экспериментальной работы в сфере культуры.</w:t>
      </w:r>
    </w:p>
    <w:p w:rsidR="00DE7450" w:rsidRPr="006768BB" w:rsidRDefault="00DE7450" w:rsidP="00D51FF3">
      <w:pPr>
        <w:pStyle w:val="a5"/>
        <w:numPr>
          <w:ilvl w:val="0"/>
          <w:numId w:val="10"/>
        </w:numPr>
        <w:rPr>
          <w:rFonts w:eastAsia="Calibri"/>
          <w:szCs w:val="22"/>
          <w:lang w:eastAsia="en-US"/>
        </w:rPr>
      </w:pPr>
      <w:r w:rsidRPr="006768BB">
        <w:t>Роль и назначение педагогического эксперимента в исследовании социально-культурной деятельности.</w:t>
      </w:r>
    </w:p>
    <w:p w:rsidR="00DE7450" w:rsidRPr="006768BB" w:rsidRDefault="00DE7450" w:rsidP="00DE7450">
      <w:pPr>
        <w:pStyle w:val="6"/>
        <w:spacing w:before="0" w:after="0"/>
        <w:rPr>
          <w:rFonts w:ascii="Times New Roman" w:eastAsia="Calibri" w:hAnsi="Times New Roman"/>
        </w:rPr>
      </w:pPr>
      <w:proofErr w:type="spellStart"/>
      <w:r w:rsidRPr="006768BB">
        <w:rPr>
          <w:rFonts w:ascii="Times New Roman" w:hAnsi="Times New Roman"/>
        </w:rPr>
        <w:t>Социально-культурное</w:t>
      </w:r>
      <w:proofErr w:type="spellEnd"/>
      <w:r w:rsidRPr="006768BB">
        <w:rPr>
          <w:rFonts w:ascii="Times New Roman" w:hAnsi="Times New Roman"/>
        </w:rPr>
        <w:t xml:space="preserve"> </w:t>
      </w:r>
      <w:proofErr w:type="spellStart"/>
      <w:r w:rsidRPr="006768BB">
        <w:rPr>
          <w:rFonts w:ascii="Times New Roman" w:hAnsi="Times New Roman"/>
        </w:rPr>
        <w:t>проектирование</w:t>
      </w:r>
      <w:proofErr w:type="spellEnd"/>
    </w:p>
    <w:p w:rsidR="00DE7450" w:rsidRPr="006768BB" w:rsidRDefault="00DE7450" w:rsidP="00D51FF3">
      <w:pPr>
        <w:pStyle w:val="a5"/>
        <w:numPr>
          <w:ilvl w:val="0"/>
          <w:numId w:val="10"/>
        </w:numPr>
        <w:rPr>
          <w:rFonts w:eastAsia="Calibri"/>
          <w:szCs w:val="22"/>
          <w:lang w:eastAsia="en-US"/>
        </w:rPr>
      </w:pPr>
      <w:r w:rsidRPr="006768BB">
        <w:t>Сущность и специфика социально-культурного проектирования.</w:t>
      </w:r>
    </w:p>
    <w:p w:rsidR="00DE7450" w:rsidRPr="006768BB" w:rsidRDefault="00DE7450" w:rsidP="00D51FF3">
      <w:pPr>
        <w:pStyle w:val="a5"/>
        <w:numPr>
          <w:ilvl w:val="0"/>
          <w:numId w:val="10"/>
        </w:numPr>
        <w:rPr>
          <w:rFonts w:eastAsia="Calibri"/>
          <w:szCs w:val="22"/>
          <w:lang w:eastAsia="en-US"/>
        </w:rPr>
      </w:pPr>
      <w:r w:rsidRPr="006768BB">
        <w:lastRenderedPageBreak/>
        <w:t>Технологии социально-культурного проектирования в деятельности современных развлекательных центров.</w:t>
      </w:r>
    </w:p>
    <w:p w:rsidR="00DE7450" w:rsidRPr="006768BB" w:rsidRDefault="00DE7450" w:rsidP="00D51FF3">
      <w:pPr>
        <w:pStyle w:val="a5"/>
        <w:numPr>
          <w:ilvl w:val="0"/>
          <w:numId w:val="10"/>
        </w:numPr>
      </w:pPr>
      <w:r w:rsidRPr="006768BB">
        <w:t>Технология и организация проектной деятельности в социально-культурной сфере.</w:t>
      </w:r>
    </w:p>
    <w:p w:rsidR="00DE7450" w:rsidRPr="006768BB" w:rsidRDefault="00DE7450" w:rsidP="00D51FF3">
      <w:pPr>
        <w:pStyle w:val="a5"/>
        <w:numPr>
          <w:ilvl w:val="0"/>
          <w:numId w:val="10"/>
        </w:numPr>
        <w:rPr>
          <w:rFonts w:eastAsia="Calibri"/>
          <w:szCs w:val="22"/>
          <w:lang w:eastAsia="en-US"/>
        </w:rPr>
      </w:pPr>
      <w:r w:rsidRPr="006768BB">
        <w:t>Проектирование общественных пространств и творческих кластеров.</w:t>
      </w:r>
    </w:p>
    <w:p w:rsidR="00DE7450" w:rsidRPr="006768BB" w:rsidRDefault="00DE7450" w:rsidP="00DE7450">
      <w:pPr>
        <w:pStyle w:val="6"/>
        <w:spacing w:before="0" w:after="0"/>
        <w:rPr>
          <w:rFonts w:ascii="Times New Roman" w:hAnsi="Times New Roman"/>
        </w:rPr>
      </w:pPr>
      <w:proofErr w:type="spellStart"/>
      <w:r w:rsidRPr="006768BB">
        <w:rPr>
          <w:rFonts w:ascii="Times New Roman" w:hAnsi="Times New Roman"/>
        </w:rPr>
        <w:t>Творческо-производственная</w:t>
      </w:r>
      <w:proofErr w:type="spellEnd"/>
      <w:r w:rsidRPr="006768BB">
        <w:rPr>
          <w:rFonts w:ascii="Times New Roman" w:hAnsi="Times New Roman"/>
        </w:rPr>
        <w:t xml:space="preserve"> </w:t>
      </w:r>
      <w:proofErr w:type="spellStart"/>
      <w:r w:rsidRPr="006768BB">
        <w:rPr>
          <w:rFonts w:ascii="Times New Roman" w:hAnsi="Times New Roman"/>
        </w:rPr>
        <w:t>деятельность</w:t>
      </w:r>
      <w:proofErr w:type="spellEnd"/>
      <w:r w:rsidRPr="006768BB">
        <w:rPr>
          <w:rFonts w:ascii="Times New Roman" w:hAnsi="Times New Roman"/>
        </w:rPr>
        <w:t xml:space="preserve"> </w:t>
      </w:r>
      <w:proofErr w:type="spellStart"/>
      <w:r w:rsidRPr="006768BB">
        <w:rPr>
          <w:rFonts w:ascii="Times New Roman" w:hAnsi="Times New Roman"/>
        </w:rPr>
        <w:t>учреждений</w:t>
      </w:r>
      <w:proofErr w:type="spellEnd"/>
      <w:r w:rsidRPr="006768BB">
        <w:rPr>
          <w:rFonts w:ascii="Times New Roman" w:hAnsi="Times New Roman"/>
        </w:rPr>
        <w:t xml:space="preserve"> </w:t>
      </w:r>
      <w:proofErr w:type="spellStart"/>
      <w:r w:rsidRPr="006768BB">
        <w:rPr>
          <w:rFonts w:ascii="Times New Roman" w:hAnsi="Times New Roman"/>
        </w:rPr>
        <w:t>культуры</w:t>
      </w:r>
      <w:proofErr w:type="spellEnd"/>
    </w:p>
    <w:p w:rsidR="00DE7450" w:rsidRPr="006768BB" w:rsidRDefault="00DE7450" w:rsidP="00D51FF3">
      <w:pPr>
        <w:pStyle w:val="a5"/>
        <w:numPr>
          <w:ilvl w:val="0"/>
          <w:numId w:val="10"/>
        </w:numPr>
        <w:rPr>
          <w:rFonts w:eastAsia="Calibri"/>
          <w:szCs w:val="22"/>
          <w:lang w:eastAsia="en-US"/>
        </w:rPr>
      </w:pPr>
      <w:r w:rsidRPr="006768BB">
        <w:t>Планирование и организация творческо-производственной деятельности учреждений культурно-досугового типа.</w:t>
      </w:r>
    </w:p>
    <w:p w:rsidR="00DE7450" w:rsidRPr="006768BB" w:rsidRDefault="00DE7450" w:rsidP="00D51FF3">
      <w:pPr>
        <w:pStyle w:val="a5"/>
        <w:numPr>
          <w:ilvl w:val="0"/>
          <w:numId w:val="10"/>
        </w:numPr>
      </w:pPr>
      <w:r w:rsidRPr="006768BB">
        <w:t>Художественные методы как компонент технологии культурно-досуговой деятельности.</w:t>
      </w:r>
    </w:p>
    <w:p w:rsidR="00DE7450" w:rsidRPr="006768BB" w:rsidRDefault="00DE7450" w:rsidP="00D51FF3">
      <w:pPr>
        <w:pStyle w:val="a5"/>
        <w:numPr>
          <w:ilvl w:val="0"/>
          <w:numId w:val="10"/>
        </w:numPr>
      </w:pPr>
      <w:r w:rsidRPr="006768BB">
        <w:t>Продюсирование и постановка культурно-досуговых программ.</w:t>
      </w:r>
    </w:p>
    <w:p w:rsidR="00DE7450" w:rsidRPr="006768BB" w:rsidRDefault="00DE7450" w:rsidP="00D51FF3">
      <w:pPr>
        <w:pStyle w:val="a5"/>
        <w:numPr>
          <w:ilvl w:val="0"/>
          <w:numId w:val="10"/>
        </w:numPr>
      </w:pPr>
      <w:r w:rsidRPr="006768BB">
        <w:t>Организация деятельности по сохранению и развитию народной традиционной культуры в современных условиях.</w:t>
      </w:r>
    </w:p>
    <w:p w:rsidR="00DE7450" w:rsidRPr="006768BB" w:rsidRDefault="00DE7450" w:rsidP="00D51FF3">
      <w:pPr>
        <w:pStyle w:val="a5"/>
        <w:numPr>
          <w:ilvl w:val="0"/>
          <w:numId w:val="10"/>
        </w:numPr>
        <w:rPr>
          <w:rFonts w:eastAsia="Calibri"/>
          <w:szCs w:val="22"/>
          <w:lang w:eastAsia="en-US"/>
        </w:rPr>
      </w:pPr>
      <w:r w:rsidRPr="006768BB">
        <w:t>Технологии ивент-индустрии.</w:t>
      </w:r>
    </w:p>
    <w:p w:rsidR="00DE7450" w:rsidRPr="006768BB" w:rsidRDefault="00DE7450" w:rsidP="00D51FF3">
      <w:pPr>
        <w:pStyle w:val="a5"/>
        <w:numPr>
          <w:ilvl w:val="0"/>
          <w:numId w:val="10"/>
        </w:numPr>
        <w:rPr>
          <w:rFonts w:eastAsia="Calibri"/>
          <w:szCs w:val="22"/>
          <w:lang w:eastAsia="en-US"/>
        </w:rPr>
      </w:pPr>
      <w:r w:rsidRPr="006768BB">
        <w:t>Технологии организации инклюзивного досуга.</w:t>
      </w:r>
    </w:p>
    <w:p w:rsidR="00DE7450" w:rsidRPr="006768BB" w:rsidRDefault="00DE7450" w:rsidP="00D51FF3">
      <w:pPr>
        <w:pStyle w:val="a5"/>
        <w:numPr>
          <w:ilvl w:val="0"/>
          <w:numId w:val="10"/>
        </w:numPr>
      </w:pPr>
      <w:r w:rsidRPr="006768BB">
        <w:t>Технологии разработки международных культурных программ.</w:t>
      </w:r>
    </w:p>
    <w:p w:rsidR="00DE7450" w:rsidRPr="006768BB" w:rsidRDefault="00DE7450" w:rsidP="00D51FF3">
      <w:pPr>
        <w:pStyle w:val="a5"/>
        <w:numPr>
          <w:ilvl w:val="0"/>
          <w:numId w:val="10"/>
        </w:numPr>
        <w:rPr>
          <w:rFonts w:eastAsia="Calibri"/>
          <w:szCs w:val="22"/>
          <w:lang w:eastAsia="en-US"/>
        </w:rPr>
      </w:pPr>
      <w:r w:rsidRPr="006768BB">
        <w:t>Технологии социально-культурной анимации.</w:t>
      </w:r>
    </w:p>
    <w:p w:rsidR="00DE7450" w:rsidRPr="006768BB" w:rsidRDefault="00DE7450" w:rsidP="00D51FF3">
      <w:pPr>
        <w:pStyle w:val="a5"/>
        <w:numPr>
          <w:ilvl w:val="0"/>
          <w:numId w:val="10"/>
        </w:numPr>
        <w:rPr>
          <w:rFonts w:eastAsia="Calibri"/>
          <w:szCs w:val="22"/>
          <w:lang w:eastAsia="en-US"/>
        </w:rPr>
      </w:pPr>
      <w:r w:rsidRPr="006768BB">
        <w:t>Современные парки развлечений в России: типология и основные формы работы.</w:t>
      </w:r>
    </w:p>
    <w:p w:rsidR="00DE7450" w:rsidRPr="006768BB" w:rsidRDefault="00DE7450" w:rsidP="00D51FF3">
      <w:pPr>
        <w:pStyle w:val="a5"/>
        <w:numPr>
          <w:ilvl w:val="0"/>
          <w:numId w:val="10"/>
        </w:numPr>
        <w:rPr>
          <w:rFonts w:eastAsia="Calibri"/>
          <w:szCs w:val="22"/>
          <w:lang w:eastAsia="en-US"/>
        </w:rPr>
      </w:pPr>
      <w:proofErr w:type="spellStart"/>
      <w:r w:rsidRPr="006768BB">
        <w:t>Эдьютейнмент</w:t>
      </w:r>
      <w:proofErr w:type="spellEnd"/>
      <w:r w:rsidRPr="006768BB">
        <w:t xml:space="preserve"> – технология образования в сфере досуга.</w:t>
      </w:r>
    </w:p>
    <w:p w:rsidR="00DE7450" w:rsidRPr="006768BB" w:rsidRDefault="00DE7450" w:rsidP="00D51FF3">
      <w:pPr>
        <w:pStyle w:val="a5"/>
        <w:numPr>
          <w:ilvl w:val="0"/>
          <w:numId w:val="10"/>
        </w:numPr>
        <w:rPr>
          <w:rFonts w:eastAsia="Calibri"/>
          <w:szCs w:val="22"/>
          <w:lang w:eastAsia="en-US"/>
        </w:rPr>
      </w:pPr>
      <w:r w:rsidRPr="006768BB">
        <w:rPr>
          <w:rFonts w:eastAsia="Calibri"/>
          <w:szCs w:val="22"/>
          <w:lang w:eastAsia="en-US"/>
        </w:rPr>
        <w:t>Сценарно-режиссерские технологии в деятельности учреждений культуры.</w:t>
      </w:r>
    </w:p>
    <w:p w:rsidR="00DE7450" w:rsidRPr="006768BB" w:rsidRDefault="00DE7450" w:rsidP="00D51FF3">
      <w:pPr>
        <w:pStyle w:val="a5"/>
        <w:numPr>
          <w:ilvl w:val="0"/>
          <w:numId w:val="10"/>
        </w:numPr>
        <w:rPr>
          <w:rFonts w:eastAsia="Calibri"/>
          <w:szCs w:val="22"/>
          <w:lang w:eastAsia="en-US"/>
        </w:rPr>
      </w:pPr>
      <w:r w:rsidRPr="006768BB">
        <w:t>Технические инновации в современной индустрии досуга и развлечений.</w:t>
      </w:r>
    </w:p>
    <w:p w:rsidR="003C33F8" w:rsidRPr="007D1A87" w:rsidRDefault="003C33F8" w:rsidP="003C33F8">
      <w:pPr>
        <w:rPr>
          <w:lang w:val="ru-RU"/>
        </w:rPr>
      </w:pPr>
    </w:p>
    <w:p w:rsidR="003C33F8" w:rsidRPr="0087368D" w:rsidRDefault="003C33F8" w:rsidP="003C33F8">
      <w:pPr>
        <w:rPr>
          <w:rFonts w:ascii="Times New Roman" w:hAnsi="Times New Roman"/>
          <w:lang w:val="ru-RU"/>
        </w:rPr>
      </w:pPr>
      <w:r w:rsidRPr="0087368D">
        <w:rPr>
          <w:rFonts w:ascii="Times New Roman" w:hAnsi="Times New Roman"/>
          <w:b/>
          <w:bCs/>
          <w:lang w:val="ru-RU"/>
        </w:rPr>
        <w:t>Примечание</w:t>
      </w:r>
      <w:r w:rsidRPr="0087368D">
        <w:rPr>
          <w:rFonts w:ascii="Times New Roman" w:hAnsi="Times New Roman"/>
          <w:lang w:val="ru-RU"/>
        </w:rPr>
        <w:t>: В билетах предусмотрено три вопроса. Третий вопрос: «</w:t>
      </w:r>
      <w:r w:rsidRPr="0087368D">
        <w:rPr>
          <w:rFonts w:ascii="Times New Roman" w:hAnsi="Times New Roman"/>
          <w:szCs w:val="28"/>
          <w:lang w:val="ru-RU"/>
        </w:rPr>
        <w:t>Общая характеристика методов научного исследования социально-культурной деятельности на примере выпускной квалификационной работы».</w:t>
      </w:r>
    </w:p>
    <w:p w:rsidR="002F39F0" w:rsidRDefault="002F39F0" w:rsidP="004261ED">
      <w:pPr>
        <w:widowControl w:val="0"/>
        <w:tabs>
          <w:tab w:val="left" w:pos="1394"/>
        </w:tabs>
        <w:autoSpaceDE w:val="0"/>
        <w:autoSpaceDN w:val="0"/>
        <w:spacing w:line="321" w:lineRule="exact"/>
        <w:ind w:left="1393"/>
        <w:outlineLvl w:val="1"/>
        <w:rPr>
          <w:rFonts w:ascii="Times New Roman" w:hAnsi="Times New Roman"/>
          <w:b/>
          <w:bCs/>
          <w:spacing w:val="-8"/>
          <w:sz w:val="28"/>
          <w:szCs w:val="28"/>
          <w:lang w:val="ru-RU" w:bidi="ar-SA"/>
        </w:rPr>
      </w:pPr>
    </w:p>
    <w:p w:rsidR="004261ED" w:rsidRPr="00D405B6" w:rsidRDefault="004261ED" w:rsidP="004261ED">
      <w:pPr>
        <w:widowControl w:val="0"/>
        <w:tabs>
          <w:tab w:val="left" w:pos="1394"/>
        </w:tabs>
        <w:autoSpaceDE w:val="0"/>
        <w:autoSpaceDN w:val="0"/>
        <w:spacing w:line="321" w:lineRule="exact"/>
        <w:ind w:left="1393"/>
        <w:outlineLvl w:val="1"/>
        <w:rPr>
          <w:rFonts w:ascii="Times New Roman" w:hAnsi="Times New Roman"/>
          <w:b/>
          <w:bCs/>
          <w:sz w:val="28"/>
          <w:szCs w:val="28"/>
          <w:lang w:val="ru-RU" w:bidi="ar-SA"/>
        </w:rPr>
      </w:pPr>
      <w:r w:rsidRPr="00D405B6">
        <w:rPr>
          <w:rFonts w:ascii="Times New Roman" w:hAnsi="Times New Roman"/>
          <w:b/>
          <w:bCs/>
          <w:spacing w:val="-8"/>
          <w:sz w:val="28"/>
          <w:szCs w:val="28"/>
          <w:lang w:val="ru-RU" w:bidi="ar-SA"/>
        </w:rPr>
        <w:t>Рекомендации</w:t>
      </w:r>
      <w:r w:rsidRPr="00D405B6">
        <w:rPr>
          <w:rFonts w:ascii="Times New Roman" w:hAnsi="Times New Roman"/>
          <w:b/>
          <w:bCs/>
          <w:spacing w:val="-19"/>
          <w:sz w:val="28"/>
          <w:szCs w:val="28"/>
          <w:lang w:val="ru-RU" w:bidi="ar-SA"/>
        </w:rPr>
        <w:t xml:space="preserve"> </w:t>
      </w:r>
      <w:r w:rsidRPr="00D405B6">
        <w:rPr>
          <w:rFonts w:ascii="Times New Roman" w:hAnsi="Times New Roman"/>
          <w:b/>
          <w:bCs/>
          <w:spacing w:val="-8"/>
          <w:sz w:val="28"/>
          <w:szCs w:val="28"/>
          <w:lang w:val="ru-RU" w:bidi="ar-SA"/>
        </w:rPr>
        <w:t>по</w:t>
      </w:r>
      <w:r w:rsidRPr="00D405B6">
        <w:rPr>
          <w:rFonts w:ascii="Times New Roman" w:hAnsi="Times New Roman"/>
          <w:b/>
          <w:bCs/>
          <w:spacing w:val="-13"/>
          <w:sz w:val="28"/>
          <w:szCs w:val="28"/>
          <w:lang w:val="ru-RU" w:bidi="ar-SA"/>
        </w:rPr>
        <w:t xml:space="preserve"> </w:t>
      </w:r>
      <w:r w:rsidRPr="00D405B6">
        <w:rPr>
          <w:rFonts w:ascii="Times New Roman" w:hAnsi="Times New Roman"/>
          <w:b/>
          <w:bCs/>
          <w:spacing w:val="-8"/>
          <w:sz w:val="28"/>
          <w:szCs w:val="28"/>
          <w:lang w:val="ru-RU" w:bidi="ar-SA"/>
        </w:rPr>
        <w:t>подготовке</w:t>
      </w:r>
      <w:r w:rsidRPr="00D405B6">
        <w:rPr>
          <w:rFonts w:ascii="Times New Roman" w:hAnsi="Times New Roman"/>
          <w:b/>
          <w:bCs/>
          <w:spacing w:val="-15"/>
          <w:sz w:val="28"/>
          <w:szCs w:val="28"/>
          <w:lang w:val="ru-RU" w:bidi="ar-SA"/>
        </w:rPr>
        <w:t xml:space="preserve"> </w:t>
      </w:r>
      <w:r w:rsidRPr="00D405B6">
        <w:rPr>
          <w:rFonts w:ascii="Times New Roman" w:hAnsi="Times New Roman"/>
          <w:b/>
          <w:bCs/>
          <w:spacing w:val="-7"/>
          <w:sz w:val="28"/>
          <w:szCs w:val="28"/>
          <w:lang w:val="ru-RU" w:bidi="ar-SA"/>
        </w:rPr>
        <w:t>к</w:t>
      </w:r>
      <w:r w:rsidRPr="00D405B6">
        <w:rPr>
          <w:rFonts w:ascii="Times New Roman" w:hAnsi="Times New Roman"/>
          <w:b/>
          <w:bCs/>
          <w:spacing w:val="-18"/>
          <w:sz w:val="28"/>
          <w:szCs w:val="28"/>
          <w:lang w:val="ru-RU" w:bidi="ar-SA"/>
        </w:rPr>
        <w:t xml:space="preserve"> </w:t>
      </w:r>
      <w:r w:rsidRPr="00D405B6">
        <w:rPr>
          <w:rFonts w:ascii="Times New Roman" w:hAnsi="Times New Roman"/>
          <w:b/>
          <w:bCs/>
          <w:spacing w:val="-7"/>
          <w:sz w:val="28"/>
          <w:szCs w:val="28"/>
          <w:lang w:val="ru-RU" w:bidi="ar-SA"/>
        </w:rPr>
        <w:t>государственному</w:t>
      </w:r>
      <w:r w:rsidRPr="00D405B6">
        <w:rPr>
          <w:rFonts w:ascii="Times New Roman" w:hAnsi="Times New Roman"/>
          <w:b/>
          <w:bCs/>
          <w:spacing w:val="-16"/>
          <w:sz w:val="28"/>
          <w:szCs w:val="28"/>
          <w:lang w:val="ru-RU" w:bidi="ar-SA"/>
        </w:rPr>
        <w:t xml:space="preserve"> </w:t>
      </w:r>
      <w:r w:rsidRPr="00D405B6">
        <w:rPr>
          <w:rFonts w:ascii="Times New Roman" w:hAnsi="Times New Roman"/>
          <w:b/>
          <w:bCs/>
          <w:spacing w:val="-7"/>
          <w:sz w:val="28"/>
          <w:szCs w:val="28"/>
          <w:lang w:val="ru-RU" w:bidi="ar-SA"/>
        </w:rPr>
        <w:t>экзамену</w:t>
      </w:r>
    </w:p>
    <w:p w:rsidR="004261ED" w:rsidRPr="00D405B6" w:rsidRDefault="004261ED" w:rsidP="004261ED">
      <w:pPr>
        <w:widowControl w:val="0"/>
        <w:autoSpaceDE w:val="0"/>
        <w:autoSpaceDN w:val="0"/>
        <w:spacing w:line="320" w:lineRule="exact"/>
        <w:ind w:left="941"/>
        <w:jc w:val="both"/>
        <w:rPr>
          <w:rFonts w:ascii="Times New Roman" w:hAnsi="Times New Roman"/>
          <w:sz w:val="28"/>
          <w:szCs w:val="28"/>
          <w:lang w:val="ru-RU" w:bidi="ar-SA"/>
        </w:rPr>
      </w:pPr>
      <w:r w:rsidRPr="00D405B6">
        <w:rPr>
          <w:rFonts w:ascii="Times New Roman" w:hAnsi="Times New Roman"/>
          <w:spacing w:val="-8"/>
          <w:sz w:val="28"/>
          <w:szCs w:val="28"/>
          <w:lang w:val="ru-RU" w:bidi="ar-SA"/>
        </w:rPr>
        <w:t>При</w:t>
      </w:r>
      <w:r w:rsidRPr="00D405B6">
        <w:rPr>
          <w:rFonts w:ascii="Times New Roman" w:hAnsi="Times New Roman"/>
          <w:spacing w:val="-16"/>
          <w:sz w:val="28"/>
          <w:szCs w:val="28"/>
          <w:lang w:val="ru-RU" w:bidi="ar-SA"/>
        </w:rPr>
        <w:t xml:space="preserve"> </w:t>
      </w:r>
      <w:r w:rsidRPr="00D405B6">
        <w:rPr>
          <w:rFonts w:ascii="Times New Roman" w:hAnsi="Times New Roman"/>
          <w:spacing w:val="-8"/>
          <w:sz w:val="28"/>
          <w:szCs w:val="28"/>
          <w:lang w:val="ru-RU" w:bidi="ar-SA"/>
        </w:rPr>
        <w:t>подготовке</w:t>
      </w:r>
      <w:r w:rsidRPr="00D405B6">
        <w:rPr>
          <w:rFonts w:ascii="Times New Roman" w:hAnsi="Times New Roman"/>
          <w:spacing w:val="-16"/>
          <w:sz w:val="28"/>
          <w:szCs w:val="28"/>
          <w:lang w:val="ru-RU" w:bidi="ar-SA"/>
        </w:rPr>
        <w:t xml:space="preserve"> </w:t>
      </w:r>
      <w:r w:rsidRPr="00D405B6">
        <w:rPr>
          <w:rFonts w:ascii="Times New Roman" w:hAnsi="Times New Roman"/>
          <w:spacing w:val="-7"/>
          <w:sz w:val="28"/>
          <w:szCs w:val="28"/>
          <w:lang w:val="ru-RU" w:bidi="ar-SA"/>
        </w:rPr>
        <w:t>к</w:t>
      </w:r>
      <w:r w:rsidRPr="00D405B6">
        <w:rPr>
          <w:rFonts w:ascii="Times New Roman" w:hAnsi="Times New Roman"/>
          <w:spacing w:val="-16"/>
          <w:sz w:val="28"/>
          <w:szCs w:val="28"/>
          <w:lang w:val="ru-RU" w:bidi="ar-SA"/>
        </w:rPr>
        <w:t xml:space="preserve"> </w:t>
      </w:r>
      <w:r w:rsidRPr="00D405B6">
        <w:rPr>
          <w:rFonts w:ascii="Times New Roman" w:hAnsi="Times New Roman"/>
          <w:spacing w:val="-7"/>
          <w:sz w:val="28"/>
          <w:szCs w:val="28"/>
          <w:lang w:val="ru-RU" w:bidi="ar-SA"/>
        </w:rPr>
        <w:t>государственному</w:t>
      </w:r>
      <w:r w:rsidRPr="00D405B6">
        <w:rPr>
          <w:rFonts w:ascii="Times New Roman" w:hAnsi="Times New Roman"/>
          <w:spacing w:val="-18"/>
          <w:sz w:val="28"/>
          <w:szCs w:val="28"/>
          <w:lang w:val="ru-RU" w:bidi="ar-SA"/>
        </w:rPr>
        <w:t xml:space="preserve"> </w:t>
      </w:r>
      <w:r w:rsidRPr="00D405B6">
        <w:rPr>
          <w:rFonts w:ascii="Times New Roman" w:hAnsi="Times New Roman"/>
          <w:spacing w:val="-7"/>
          <w:sz w:val="28"/>
          <w:szCs w:val="28"/>
          <w:lang w:val="ru-RU" w:bidi="ar-SA"/>
        </w:rPr>
        <w:t>экзамену</w:t>
      </w:r>
      <w:r w:rsidRPr="00D405B6">
        <w:rPr>
          <w:rFonts w:ascii="Times New Roman" w:hAnsi="Times New Roman"/>
          <w:spacing w:val="-18"/>
          <w:sz w:val="28"/>
          <w:szCs w:val="28"/>
          <w:lang w:val="ru-RU" w:bidi="ar-SA"/>
        </w:rPr>
        <w:t xml:space="preserve"> </w:t>
      </w:r>
      <w:r w:rsidRPr="00D405B6">
        <w:rPr>
          <w:rFonts w:ascii="Times New Roman" w:hAnsi="Times New Roman"/>
          <w:spacing w:val="-7"/>
          <w:sz w:val="28"/>
          <w:szCs w:val="28"/>
          <w:lang w:val="ru-RU" w:bidi="ar-SA"/>
        </w:rPr>
        <w:t>студенту</w:t>
      </w:r>
      <w:r w:rsidRPr="00D405B6">
        <w:rPr>
          <w:rFonts w:ascii="Times New Roman" w:hAnsi="Times New Roman"/>
          <w:spacing w:val="-18"/>
          <w:sz w:val="28"/>
          <w:szCs w:val="28"/>
          <w:lang w:val="ru-RU" w:bidi="ar-SA"/>
        </w:rPr>
        <w:t xml:space="preserve"> </w:t>
      </w:r>
      <w:r w:rsidRPr="00D405B6">
        <w:rPr>
          <w:rFonts w:ascii="Times New Roman" w:hAnsi="Times New Roman"/>
          <w:spacing w:val="-7"/>
          <w:sz w:val="28"/>
          <w:szCs w:val="28"/>
          <w:lang w:val="ru-RU" w:bidi="ar-SA"/>
        </w:rPr>
        <w:t>следует:</w:t>
      </w:r>
    </w:p>
    <w:p w:rsidR="004261ED" w:rsidRPr="00D405B6" w:rsidRDefault="004261ED" w:rsidP="00D51FF3">
      <w:pPr>
        <w:widowControl w:val="0"/>
        <w:numPr>
          <w:ilvl w:val="0"/>
          <w:numId w:val="2"/>
        </w:numPr>
        <w:tabs>
          <w:tab w:val="left" w:pos="1384"/>
        </w:tabs>
        <w:autoSpaceDE w:val="0"/>
        <w:autoSpaceDN w:val="0"/>
        <w:ind w:right="123" w:firstLine="719"/>
        <w:jc w:val="both"/>
        <w:rPr>
          <w:rFonts w:ascii="Times New Roman" w:hAnsi="Times New Roman"/>
          <w:sz w:val="28"/>
          <w:szCs w:val="22"/>
          <w:lang w:val="ru-RU" w:bidi="ar-SA"/>
        </w:rPr>
      </w:pPr>
      <w:r w:rsidRPr="00D405B6">
        <w:rPr>
          <w:rFonts w:ascii="Times New Roman" w:hAnsi="Times New Roman"/>
          <w:sz w:val="28"/>
          <w:szCs w:val="22"/>
          <w:lang w:val="ru-RU" w:bidi="ar-SA"/>
        </w:rPr>
        <w:t>Ознакомиться</w:t>
      </w:r>
      <w:r w:rsidRPr="00D405B6">
        <w:rPr>
          <w:rFonts w:ascii="Times New Roman" w:hAnsi="Times New Roman"/>
          <w:spacing w:val="1"/>
          <w:sz w:val="28"/>
          <w:szCs w:val="22"/>
          <w:lang w:val="ru-RU" w:bidi="ar-SA"/>
        </w:rPr>
        <w:t xml:space="preserve"> </w:t>
      </w:r>
      <w:r w:rsidRPr="00D405B6">
        <w:rPr>
          <w:rFonts w:ascii="Times New Roman" w:hAnsi="Times New Roman"/>
          <w:sz w:val="28"/>
          <w:szCs w:val="22"/>
          <w:lang w:val="ru-RU" w:bidi="ar-SA"/>
        </w:rPr>
        <w:t>с</w:t>
      </w:r>
      <w:r w:rsidRPr="00D405B6">
        <w:rPr>
          <w:rFonts w:ascii="Times New Roman" w:hAnsi="Times New Roman"/>
          <w:spacing w:val="1"/>
          <w:sz w:val="28"/>
          <w:szCs w:val="22"/>
          <w:lang w:val="ru-RU" w:bidi="ar-SA"/>
        </w:rPr>
        <w:t xml:space="preserve"> </w:t>
      </w:r>
      <w:r w:rsidRPr="00D405B6">
        <w:rPr>
          <w:rFonts w:ascii="Times New Roman" w:hAnsi="Times New Roman"/>
          <w:sz w:val="28"/>
          <w:szCs w:val="22"/>
          <w:lang w:val="ru-RU" w:bidi="ar-SA"/>
        </w:rPr>
        <w:t>программой</w:t>
      </w:r>
      <w:r w:rsidRPr="00D405B6">
        <w:rPr>
          <w:rFonts w:ascii="Times New Roman" w:hAnsi="Times New Roman"/>
          <w:spacing w:val="1"/>
          <w:sz w:val="28"/>
          <w:szCs w:val="22"/>
          <w:lang w:val="ru-RU" w:bidi="ar-SA"/>
        </w:rPr>
        <w:t xml:space="preserve"> </w:t>
      </w:r>
      <w:r w:rsidRPr="00D405B6">
        <w:rPr>
          <w:rFonts w:ascii="Times New Roman" w:hAnsi="Times New Roman"/>
          <w:sz w:val="28"/>
          <w:szCs w:val="22"/>
          <w:lang w:val="ru-RU" w:bidi="ar-SA"/>
        </w:rPr>
        <w:t>государственного</w:t>
      </w:r>
      <w:r w:rsidRPr="00D405B6">
        <w:rPr>
          <w:rFonts w:ascii="Times New Roman" w:hAnsi="Times New Roman"/>
          <w:spacing w:val="1"/>
          <w:sz w:val="28"/>
          <w:szCs w:val="22"/>
          <w:lang w:val="ru-RU" w:bidi="ar-SA"/>
        </w:rPr>
        <w:t xml:space="preserve"> </w:t>
      </w:r>
      <w:r w:rsidRPr="00D405B6">
        <w:rPr>
          <w:rFonts w:ascii="Times New Roman" w:hAnsi="Times New Roman"/>
          <w:sz w:val="28"/>
          <w:szCs w:val="22"/>
          <w:lang w:val="ru-RU" w:bidi="ar-SA"/>
        </w:rPr>
        <w:t>экзамена</w:t>
      </w:r>
      <w:r w:rsidRPr="00D405B6">
        <w:rPr>
          <w:rFonts w:ascii="Times New Roman" w:hAnsi="Times New Roman"/>
          <w:spacing w:val="1"/>
          <w:sz w:val="28"/>
          <w:szCs w:val="22"/>
          <w:lang w:val="ru-RU" w:bidi="ar-SA"/>
        </w:rPr>
        <w:t xml:space="preserve"> </w:t>
      </w:r>
      <w:r w:rsidRPr="00D405B6">
        <w:rPr>
          <w:rFonts w:ascii="Times New Roman" w:hAnsi="Times New Roman"/>
          <w:sz w:val="28"/>
          <w:szCs w:val="22"/>
          <w:lang w:val="ru-RU" w:bidi="ar-SA"/>
        </w:rPr>
        <w:t>для</w:t>
      </w:r>
      <w:r w:rsidRPr="00D405B6">
        <w:rPr>
          <w:rFonts w:ascii="Times New Roman" w:hAnsi="Times New Roman"/>
          <w:spacing w:val="1"/>
          <w:sz w:val="28"/>
          <w:szCs w:val="22"/>
          <w:lang w:val="ru-RU" w:bidi="ar-SA"/>
        </w:rPr>
        <w:t xml:space="preserve"> </w:t>
      </w:r>
      <w:r w:rsidRPr="00D405B6">
        <w:rPr>
          <w:rFonts w:ascii="Times New Roman" w:hAnsi="Times New Roman"/>
          <w:spacing w:val="-8"/>
          <w:sz w:val="28"/>
          <w:szCs w:val="22"/>
          <w:lang w:val="ru-RU" w:bidi="ar-SA"/>
        </w:rPr>
        <w:t>определения</w:t>
      </w:r>
      <w:r w:rsidRPr="00D405B6">
        <w:rPr>
          <w:rFonts w:ascii="Times New Roman" w:hAnsi="Times New Roman"/>
          <w:spacing w:val="-17"/>
          <w:sz w:val="28"/>
          <w:szCs w:val="22"/>
          <w:lang w:val="ru-RU" w:bidi="ar-SA"/>
        </w:rPr>
        <w:t xml:space="preserve"> </w:t>
      </w:r>
      <w:r w:rsidRPr="00D405B6">
        <w:rPr>
          <w:rFonts w:ascii="Times New Roman" w:hAnsi="Times New Roman"/>
          <w:spacing w:val="-7"/>
          <w:sz w:val="28"/>
          <w:szCs w:val="22"/>
          <w:lang w:val="ru-RU" w:bidi="ar-SA"/>
        </w:rPr>
        <w:t>объема</w:t>
      </w:r>
      <w:r w:rsidRPr="00D405B6">
        <w:rPr>
          <w:rFonts w:ascii="Times New Roman" w:hAnsi="Times New Roman"/>
          <w:spacing w:val="-17"/>
          <w:sz w:val="28"/>
          <w:szCs w:val="22"/>
          <w:lang w:val="ru-RU" w:bidi="ar-SA"/>
        </w:rPr>
        <w:t xml:space="preserve"> </w:t>
      </w:r>
      <w:r w:rsidRPr="00D405B6">
        <w:rPr>
          <w:rFonts w:ascii="Times New Roman" w:hAnsi="Times New Roman"/>
          <w:spacing w:val="-7"/>
          <w:sz w:val="28"/>
          <w:szCs w:val="22"/>
          <w:lang w:val="ru-RU" w:bidi="ar-SA"/>
        </w:rPr>
        <w:t>вопросов</w:t>
      </w:r>
      <w:r w:rsidRPr="00D405B6">
        <w:rPr>
          <w:rFonts w:ascii="Times New Roman" w:hAnsi="Times New Roman"/>
          <w:spacing w:val="-18"/>
          <w:sz w:val="28"/>
          <w:szCs w:val="22"/>
          <w:lang w:val="ru-RU" w:bidi="ar-SA"/>
        </w:rPr>
        <w:t xml:space="preserve"> </w:t>
      </w:r>
      <w:r w:rsidRPr="00D405B6">
        <w:rPr>
          <w:rFonts w:ascii="Times New Roman" w:hAnsi="Times New Roman"/>
          <w:spacing w:val="-7"/>
          <w:sz w:val="28"/>
          <w:szCs w:val="22"/>
          <w:lang w:val="ru-RU" w:bidi="ar-SA"/>
        </w:rPr>
        <w:t>и</w:t>
      </w:r>
      <w:r w:rsidRPr="00D405B6">
        <w:rPr>
          <w:rFonts w:ascii="Times New Roman" w:hAnsi="Times New Roman"/>
          <w:spacing w:val="-14"/>
          <w:sz w:val="28"/>
          <w:szCs w:val="22"/>
          <w:lang w:val="ru-RU" w:bidi="ar-SA"/>
        </w:rPr>
        <w:t xml:space="preserve"> </w:t>
      </w:r>
      <w:r w:rsidRPr="00D405B6">
        <w:rPr>
          <w:rFonts w:ascii="Times New Roman" w:hAnsi="Times New Roman"/>
          <w:spacing w:val="-7"/>
          <w:sz w:val="28"/>
          <w:szCs w:val="22"/>
          <w:lang w:val="ru-RU" w:bidi="ar-SA"/>
        </w:rPr>
        <w:t>заданий,</w:t>
      </w:r>
      <w:r w:rsidRPr="00D405B6">
        <w:rPr>
          <w:rFonts w:ascii="Times New Roman" w:hAnsi="Times New Roman"/>
          <w:spacing w:val="-18"/>
          <w:sz w:val="28"/>
          <w:szCs w:val="22"/>
          <w:lang w:val="ru-RU" w:bidi="ar-SA"/>
        </w:rPr>
        <w:t xml:space="preserve"> </w:t>
      </w:r>
      <w:r w:rsidRPr="00D405B6">
        <w:rPr>
          <w:rFonts w:ascii="Times New Roman" w:hAnsi="Times New Roman"/>
          <w:spacing w:val="-7"/>
          <w:sz w:val="28"/>
          <w:szCs w:val="22"/>
          <w:lang w:val="ru-RU" w:bidi="ar-SA"/>
        </w:rPr>
        <w:t>выносимых</w:t>
      </w:r>
      <w:r w:rsidRPr="00D405B6">
        <w:rPr>
          <w:rFonts w:ascii="Times New Roman" w:hAnsi="Times New Roman"/>
          <w:spacing w:val="-15"/>
          <w:sz w:val="28"/>
          <w:szCs w:val="22"/>
          <w:lang w:val="ru-RU" w:bidi="ar-SA"/>
        </w:rPr>
        <w:t xml:space="preserve"> </w:t>
      </w:r>
      <w:r w:rsidRPr="00D405B6">
        <w:rPr>
          <w:rFonts w:ascii="Times New Roman" w:hAnsi="Times New Roman"/>
          <w:spacing w:val="-7"/>
          <w:sz w:val="28"/>
          <w:szCs w:val="22"/>
          <w:lang w:val="ru-RU" w:bidi="ar-SA"/>
        </w:rPr>
        <w:t>на</w:t>
      </w:r>
      <w:r w:rsidRPr="00D405B6">
        <w:rPr>
          <w:rFonts w:ascii="Times New Roman" w:hAnsi="Times New Roman"/>
          <w:spacing w:val="-17"/>
          <w:sz w:val="28"/>
          <w:szCs w:val="22"/>
          <w:lang w:val="ru-RU" w:bidi="ar-SA"/>
        </w:rPr>
        <w:t xml:space="preserve"> </w:t>
      </w:r>
      <w:r w:rsidRPr="00D405B6">
        <w:rPr>
          <w:rFonts w:ascii="Times New Roman" w:hAnsi="Times New Roman"/>
          <w:spacing w:val="-7"/>
          <w:sz w:val="28"/>
          <w:szCs w:val="22"/>
          <w:lang w:val="ru-RU" w:bidi="ar-SA"/>
        </w:rPr>
        <w:t>экзамен.</w:t>
      </w:r>
    </w:p>
    <w:p w:rsidR="004261ED" w:rsidRPr="00D405B6" w:rsidRDefault="004261ED" w:rsidP="00D51FF3">
      <w:pPr>
        <w:widowControl w:val="0"/>
        <w:numPr>
          <w:ilvl w:val="0"/>
          <w:numId w:val="2"/>
        </w:numPr>
        <w:tabs>
          <w:tab w:val="left" w:pos="1295"/>
        </w:tabs>
        <w:autoSpaceDE w:val="0"/>
        <w:autoSpaceDN w:val="0"/>
        <w:ind w:right="119" w:firstLine="719"/>
        <w:jc w:val="both"/>
        <w:rPr>
          <w:rFonts w:ascii="Times New Roman" w:hAnsi="Times New Roman"/>
          <w:sz w:val="28"/>
          <w:szCs w:val="22"/>
          <w:lang w:val="ru-RU" w:bidi="ar-SA"/>
        </w:rPr>
      </w:pPr>
      <w:r w:rsidRPr="00D405B6">
        <w:rPr>
          <w:rFonts w:ascii="Times New Roman" w:hAnsi="Times New Roman"/>
          <w:spacing w:val="-2"/>
          <w:sz w:val="28"/>
          <w:szCs w:val="22"/>
          <w:lang w:val="ru-RU" w:bidi="ar-SA"/>
        </w:rPr>
        <w:t xml:space="preserve">Проанализировать список вопросов, определив </w:t>
      </w:r>
      <w:r w:rsidRPr="00D405B6">
        <w:rPr>
          <w:rFonts w:ascii="Times New Roman" w:hAnsi="Times New Roman"/>
          <w:spacing w:val="-1"/>
          <w:sz w:val="28"/>
          <w:szCs w:val="22"/>
          <w:lang w:val="ru-RU" w:bidi="ar-SA"/>
        </w:rPr>
        <w:t>наиболее сложные, с</w:t>
      </w:r>
      <w:r w:rsidRPr="00D405B6">
        <w:rPr>
          <w:rFonts w:ascii="Times New Roman" w:hAnsi="Times New Roman"/>
          <w:sz w:val="28"/>
          <w:szCs w:val="22"/>
          <w:lang w:val="ru-RU" w:bidi="ar-SA"/>
        </w:rPr>
        <w:t xml:space="preserve"> которых</w:t>
      </w:r>
      <w:r w:rsidRPr="00D405B6">
        <w:rPr>
          <w:rFonts w:ascii="Times New Roman" w:hAnsi="Times New Roman"/>
          <w:spacing w:val="1"/>
          <w:sz w:val="28"/>
          <w:szCs w:val="22"/>
          <w:lang w:val="ru-RU" w:bidi="ar-SA"/>
        </w:rPr>
        <w:t xml:space="preserve"> </w:t>
      </w:r>
      <w:r w:rsidRPr="00D405B6">
        <w:rPr>
          <w:rFonts w:ascii="Times New Roman" w:hAnsi="Times New Roman"/>
          <w:sz w:val="28"/>
          <w:szCs w:val="22"/>
          <w:lang w:val="ru-RU" w:bidi="ar-SA"/>
        </w:rPr>
        <w:t>рекомендуется</w:t>
      </w:r>
      <w:r w:rsidRPr="00D405B6">
        <w:rPr>
          <w:rFonts w:ascii="Times New Roman" w:hAnsi="Times New Roman"/>
          <w:spacing w:val="1"/>
          <w:sz w:val="28"/>
          <w:szCs w:val="22"/>
          <w:lang w:val="ru-RU" w:bidi="ar-SA"/>
        </w:rPr>
        <w:t xml:space="preserve"> </w:t>
      </w:r>
      <w:r w:rsidRPr="00D405B6">
        <w:rPr>
          <w:rFonts w:ascii="Times New Roman" w:hAnsi="Times New Roman"/>
          <w:sz w:val="28"/>
          <w:szCs w:val="22"/>
          <w:lang w:val="ru-RU" w:bidi="ar-SA"/>
        </w:rPr>
        <w:t>начинать</w:t>
      </w:r>
      <w:r w:rsidRPr="00D405B6">
        <w:rPr>
          <w:rFonts w:ascii="Times New Roman" w:hAnsi="Times New Roman"/>
          <w:spacing w:val="1"/>
          <w:sz w:val="28"/>
          <w:szCs w:val="22"/>
          <w:lang w:val="ru-RU" w:bidi="ar-SA"/>
        </w:rPr>
        <w:t xml:space="preserve"> </w:t>
      </w:r>
      <w:r w:rsidRPr="00D405B6">
        <w:rPr>
          <w:rFonts w:ascii="Times New Roman" w:hAnsi="Times New Roman"/>
          <w:sz w:val="28"/>
          <w:szCs w:val="22"/>
          <w:lang w:val="ru-RU" w:bidi="ar-SA"/>
        </w:rPr>
        <w:t>подготовку,</w:t>
      </w:r>
      <w:r w:rsidRPr="00D405B6">
        <w:rPr>
          <w:rFonts w:ascii="Times New Roman" w:hAnsi="Times New Roman"/>
          <w:spacing w:val="1"/>
          <w:sz w:val="28"/>
          <w:szCs w:val="22"/>
          <w:lang w:val="ru-RU" w:bidi="ar-SA"/>
        </w:rPr>
        <w:t xml:space="preserve"> </w:t>
      </w:r>
      <w:r w:rsidRPr="00D405B6">
        <w:rPr>
          <w:rFonts w:ascii="Times New Roman" w:hAnsi="Times New Roman"/>
          <w:sz w:val="28"/>
          <w:szCs w:val="22"/>
          <w:lang w:val="ru-RU" w:bidi="ar-SA"/>
        </w:rPr>
        <w:t>соблюдая</w:t>
      </w:r>
      <w:r w:rsidRPr="00D405B6">
        <w:rPr>
          <w:rFonts w:ascii="Times New Roman" w:hAnsi="Times New Roman"/>
          <w:spacing w:val="1"/>
          <w:sz w:val="28"/>
          <w:szCs w:val="22"/>
          <w:lang w:val="ru-RU" w:bidi="ar-SA"/>
        </w:rPr>
        <w:t xml:space="preserve"> </w:t>
      </w:r>
      <w:r w:rsidRPr="00D405B6">
        <w:rPr>
          <w:rFonts w:ascii="Times New Roman" w:hAnsi="Times New Roman"/>
          <w:sz w:val="28"/>
          <w:szCs w:val="22"/>
          <w:lang w:val="ru-RU" w:bidi="ar-SA"/>
        </w:rPr>
        <w:t>при</w:t>
      </w:r>
      <w:r w:rsidRPr="00D405B6">
        <w:rPr>
          <w:rFonts w:ascii="Times New Roman" w:hAnsi="Times New Roman"/>
          <w:spacing w:val="1"/>
          <w:sz w:val="28"/>
          <w:szCs w:val="22"/>
          <w:lang w:val="ru-RU" w:bidi="ar-SA"/>
        </w:rPr>
        <w:t xml:space="preserve"> </w:t>
      </w:r>
      <w:r w:rsidRPr="00D405B6">
        <w:rPr>
          <w:rFonts w:ascii="Times New Roman" w:hAnsi="Times New Roman"/>
          <w:sz w:val="28"/>
          <w:szCs w:val="22"/>
          <w:lang w:val="ru-RU" w:bidi="ar-SA"/>
        </w:rPr>
        <w:t>этом</w:t>
      </w:r>
      <w:r w:rsidRPr="00D405B6">
        <w:rPr>
          <w:rFonts w:ascii="Times New Roman" w:hAnsi="Times New Roman"/>
          <w:spacing w:val="1"/>
          <w:sz w:val="28"/>
          <w:szCs w:val="22"/>
          <w:lang w:val="ru-RU" w:bidi="ar-SA"/>
        </w:rPr>
        <w:t xml:space="preserve"> </w:t>
      </w:r>
      <w:r w:rsidRPr="00D405B6">
        <w:rPr>
          <w:rFonts w:ascii="Times New Roman" w:hAnsi="Times New Roman"/>
          <w:spacing w:val="-3"/>
          <w:sz w:val="28"/>
          <w:szCs w:val="22"/>
          <w:lang w:val="ru-RU" w:bidi="ar-SA"/>
        </w:rPr>
        <w:t xml:space="preserve">последовательность вопросов </w:t>
      </w:r>
      <w:r w:rsidRPr="00D405B6">
        <w:rPr>
          <w:rFonts w:ascii="Times New Roman" w:hAnsi="Times New Roman"/>
          <w:spacing w:val="-2"/>
          <w:sz w:val="28"/>
          <w:szCs w:val="22"/>
          <w:lang w:val="ru-RU" w:bidi="ar-SA"/>
        </w:rPr>
        <w:t>в соответствии с программой государственного</w:t>
      </w:r>
      <w:r w:rsidRPr="00D405B6">
        <w:rPr>
          <w:rFonts w:ascii="Times New Roman" w:hAnsi="Times New Roman"/>
          <w:spacing w:val="-1"/>
          <w:sz w:val="28"/>
          <w:szCs w:val="22"/>
          <w:lang w:val="ru-RU" w:bidi="ar-SA"/>
        </w:rPr>
        <w:t xml:space="preserve"> </w:t>
      </w:r>
      <w:r w:rsidRPr="00D405B6">
        <w:rPr>
          <w:rFonts w:ascii="Times New Roman" w:hAnsi="Times New Roman"/>
          <w:sz w:val="28"/>
          <w:szCs w:val="22"/>
          <w:lang w:val="ru-RU" w:bidi="ar-SA"/>
        </w:rPr>
        <w:t>экзамена</w:t>
      </w:r>
    </w:p>
    <w:p w:rsidR="004261ED" w:rsidRPr="00714DE8" w:rsidRDefault="004261ED" w:rsidP="00D51FF3">
      <w:pPr>
        <w:widowControl w:val="0"/>
        <w:numPr>
          <w:ilvl w:val="0"/>
          <w:numId w:val="2"/>
        </w:numPr>
        <w:tabs>
          <w:tab w:val="left" w:pos="1202"/>
        </w:tabs>
        <w:autoSpaceDE w:val="0"/>
        <w:autoSpaceDN w:val="0"/>
        <w:spacing w:before="59" w:line="322" w:lineRule="exact"/>
        <w:ind w:right="118" w:firstLine="719"/>
        <w:jc w:val="both"/>
        <w:rPr>
          <w:rFonts w:ascii="Times New Roman" w:hAnsi="Times New Roman"/>
          <w:sz w:val="28"/>
          <w:szCs w:val="28"/>
          <w:lang w:val="ru-RU" w:bidi="ar-SA"/>
        </w:rPr>
      </w:pPr>
      <w:r w:rsidRPr="00714DE8">
        <w:rPr>
          <w:rFonts w:ascii="Times New Roman" w:hAnsi="Times New Roman"/>
          <w:spacing w:val="-8"/>
          <w:sz w:val="28"/>
          <w:szCs w:val="22"/>
          <w:lang w:val="ru-RU" w:bidi="ar-SA"/>
        </w:rPr>
        <w:t>При</w:t>
      </w:r>
      <w:r w:rsidRPr="00714DE8">
        <w:rPr>
          <w:rFonts w:ascii="Times New Roman" w:hAnsi="Times New Roman"/>
          <w:spacing w:val="-13"/>
          <w:sz w:val="28"/>
          <w:szCs w:val="22"/>
          <w:lang w:val="ru-RU" w:bidi="ar-SA"/>
        </w:rPr>
        <w:t xml:space="preserve"> </w:t>
      </w:r>
      <w:r w:rsidRPr="00714DE8">
        <w:rPr>
          <w:rFonts w:ascii="Times New Roman" w:hAnsi="Times New Roman"/>
          <w:spacing w:val="-8"/>
          <w:sz w:val="28"/>
          <w:szCs w:val="22"/>
          <w:lang w:val="ru-RU" w:bidi="ar-SA"/>
        </w:rPr>
        <w:t>усвоении</w:t>
      </w:r>
      <w:r w:rsidRPr="00714DE8">
        <w:rPr>
          <w:rFonts w:ascii="Times New Roman" w:hAnsi="Times New Roman"/>
          <w:spacing w:val="-17"/>
          <w:sz w:val="28"/>
          <w:szCs w:val="22"/>
          <w:lang w:val="ru-RU" w:bidi="ar-SA"/>
        </w:rPr>
        <w:t xml:space="preserve"> </w:t>
      </w:r>
      <w:r w:rsidRPr="00714DE8">
        <w:rPr>
          <w:rFonts w:ascii="Times New Roman" w:hAnsi="Times New Roman"/>
          <w:spacing w:val="-8"/>
          <w:sz w:val="28"/>
          <w:szCs w:val="22"/>
          <w:lang w:val="ru-RU" w:bidi="ar-SA"/>
        </w:rPr>
        <w:t>экзаменационного</w:t>
      </w:r>
      <w:r w:rsidRPr="00714DE8">
        <w:rPr>
          <w:rFonts w:ascii="Times New Roman" w:hAnsi="Times New Roman"/>
          <w:spacing w:val="-12"/>
          <w:sz w:val="28"/>
          <w:szCs w:val="22"/>
          <w:lang w:val="ru-RU" w:bidi="ar-SA"/>
        </w:rPr>
        <w:t xml:space="preserve"> </w:t>
      </w:r>
      <w:r w:rsidRPr="00714DE8">
        <w:rPr>
          <w:rFonts w:ascii="Times New Roman" w:hAnsi="Times New Roman"/>
          <w:spacing w:val="-8"/>
          <w:sz w:val="28"/>
          <w:szCs w:val="22"/>
          <w:lang w:val="ru-RU" w:bidi="ar-SA"/>
        </w:rPr>
        <w:t>материала,</w:t>
      </w:r>
      <w:r w:rsidRPr="00714DE8">
        <w:rPr>
          <w:rFonts w:ascii="Times New Roman" w:hAnsi="Times New Roman"/>
          <w:spacing w:val="-18"/>
          <w:sz w:val="28"/>
          <w:szCs w:val="22"/>
          <w:lang w:val="ru-RU" w:bidi="ar-SA"/>
        </w:rPr>
        <w:t xml:space="preserve"> </w:t>
      </w:r>
      <w:r w:rsidRPr="00714DE8">
        <w:rPr>
          <w:rFonts w:ascii="Times New Roman" w:hAnsi="Times New Roman"/>
          <w:spacing w:val="-8"/>
          <w:sz w:val="28"/>
          <w:szCs w:val="22"/>
          <w:lang w:val="ru-RU" w:bidi="ar-SA"/>
        </w:rPr>
        <w:t>необходимо</w:t>
      </w:r>
      <w:r w:rsidRPr="00714DE8">
        <w:rPr>
          <w:rFonts w:ascii="Times New Roman" w:hAnsi="Times New Roman"/>
          <w:spacing w:val="-15"/>
          <w:sz w:val="28"/>
          <w:szCs w:val="22"/>
          <w:lang w:val="ru-RU" w:bidi="ar-SA"/>
        </w:rPr>
        <w:t xml:space="preserve"> </w:t>
      </w:r>
      <w:r w:rsidRPr="00714DE8">
        <w:rPr>
          <w:rFonts w:ascii="Times New Roman" w:hAnsi="Times New Roman"/>
          <w:spacing w:val="-7"/>
          <w:sz w:val="28"/>
          <w:szCs w:val="22"/>
          <w:lang w:val="ru-RU" w:bidi="ar-SA"/>
        </w:rPr>
        <w:t>конспектировать</w:t>
      </w:r>
      <w:r w:rsidRPr="00714DE8">
        <w:rPr>
          <w:rFonts w:ascii="Times New Roman" w:hAnsi="Times New Roman"/>
          <w:spacing w:val="-67"/>
          <w:sz w:val="28"/>
          <w:szCs w:val="22"/>
          <w:lang w:val="ru-RU" w:bidi="ar-SA"/>
        </w:rPr>
        <w:t xml:space="preserve"> </w:t>
      </w:r>
      <w:r w:rsidRPr="00714DE8">
        <w:rPr>
          <w:rFonts w:ascii="Times New Roman" w:hAnsi="Times New Roman"/>
          <w:sz w:val="28"/>
          <w:szCs w:val="22"/>
          <w:lang w:val="ru-RU" w:bidi="ar-SA"/>
        </w:rPr>
        <w:t>специальные</w:t>
      </w:r>
      <w:r w:rsidRPr="00714DE8">
        <w:rPr>
          <w:rFonts w:ascii="Times New Roman" w:hAnsi="Times New Roman"/>
          <w:spacing w:val="1"/>
          <w:sz w:val="28"/>
          <w:szCs w:val="22"/>
          <w:lang w:val="ru-RU" w:bidi="ar-SA"/>
        </w:rPr>
        <w:t xml:space="preserve"> </w:t>
      </w:r>
      <w:r w:rsidRPr="00714DE8">
        <w:rPr>
          <w:rFonts w:ascii="Times New Roman" w:hAnsi="Times New Roman"/>
          <w:sz w:val="28"/>
          <w:szCs w:val="22"/>
          <w:lang w:val="ru-RU" w:bidi="ar-SA"/>
        </w:rPr>
        <w:t>термины</w:t>
      </w:r>
      <w:r w:rsidRPr="00714DE8">
        <w:rPr>
          <w:rFonts w:ascii="Times New Roman" w:hAnsi="Times New Roman"/>
          <w:spacing w:val="1"/>
          <w:sz w:val="28"/>
          <w:szCs w:val="22"/>
          <w:lang w:val="ru-RU" w:bidi="ar-SA"/>
        </w:rPr>
        <w:t xml:space="preserve"> </w:t>
      </w:r>
      <w:r w:rsidRPr="00714DE8">
        <w:rPr>
          <w:rFonts w:ascii="Times New Roman" w:hAnsi="Times New Roman"/>
          <w:sz w:val="28"/>
          <w:szCs w:val="22"/>
          <w:lang w:val="ru-RU" w:bidi="ar-SA"/>
        </w:rPr>
        <w:t>и</w:t>
      </w:r>
      <w:r w:rsidRPr="00714DE8">
        <w:rPr>
          <w:rFonts w:ascii="Times New Roman" w:hAnsi="Times New Roman"/>
          <w:spacing w:val="1"/>
          <w:sz w:val="28"/>
          <w:szCs w:val="22"/>
          <w:lang w:val="ru-RU" w:bidi="ar-SA"/>
        </w:rPr>
        <w:t xml:space="preserve"> </w:t>
      </w:r>
      <w:r w:rsidRPr="00714DE8">
        <w:rPr>
          <w:rFonts w:ascii="Times New Roman" w:hAnsi="Times New Roman"/>
          <w:sz w:val="28"/>
          <w:szCs w:val="22"/>
          <w:lang w:val="ru-RU" w:bidi="ar-SA"/>
        </w:rPr>
        <w:t>понятия,</w:t>
      </w:r>
      <w:r w:rsidRPr="00714DE8">
        <w:rPr>
          <w:rFonts w:ascii="Times New Roman" w:hAnsi="Times New Roman"/>
          <w:spacing w:val="1"/>
          <w:sz w:val="28"/>
          <w:szCs w:val="22"/>
          <w:lang w:val="ru-RU" w:bidi="ar-SA"/>
        </w:rPr>
        <w:t xml:space="preserve"> </w:t>
      </w:r>
      <w:r w:rsidRPr="00714DE8">
        <w:rPr>
          <w:rFonts w:ascii="Times New Roman" w:hAnsi="Times New Roman"/>
          <w:sz w:val="28"/>
          <w:szCs w:val="22"/>
          <w:lang w:val="ru-RU" w:bidi="ar-SA"/>
        </w:rPr>
        <w:t>подлежащие</w:t>
      </w:r>
      <w:r w:rsidRPr="00714DE8">
        <w:rPr>
          <w:rFonts w:ascii="Times New Roman" w:hAnsi="Times New Roman"/>
          <w:spacing w:val="1"/>
          <w:sz w:val="28"/>
          <w:szCs w:val="22"/>
          <w:lang w:val="ru-RU" w:bidi="ar-SA"/>
        </w:rPr>
        <w:t xml:space="preserve"> </w:t>
      </w:r>
      <w:r w:rsidRPr="00714DE8">
        <w:rPr>
          <w:rFonts w:ascii="Times New Roman" w:hAnsi="Times New Roman"/>
          <w:sz w:val="28"/>
          <w:szCs w:val="22"/>
          <w:lang w:val="ru-RU" w:bidi="ar-SA"/>
        </w:rPr>
        <w:t>отдельному</w:t>
      </w:r>
      <w:r w:rsidRPr="00714DE8">
        <w:rPr>
          <w:rFonts w:ascii="Times New Roman" w:hAnsi="Times New Roman"/>
          <w:spacing w:val="1"/>
          <w:sz w:val="28"/>
          <w:szCs w:val="22"/>
          <w:lang w:val="ru-RU" w:bidi="ar-SA"/>
        </w:rPr>
        <w:t xml:space="preserve"> </w:t>
      </w:r>
      <w:r w:rsidRPr="00714DE8">
        <w:rPr>
          <w:rFonts w:ascii="Times New Roman" w:hAnsi="Times New Roman"/>
          <w:sz w:val="28"/>
          <w:szCs w:val="22"/>
          <w:lang w:val="ru-RU" w:bidi="ar-SA"/>
        </w:rPr>
        <w:t>запоминанию,</w:t>
      </w:r>
      <w:r w:rsidRPr="00714DE8">
        <w:rPr>
          <w:rFonts w:ascii="Times New Roman" w:hAnsi="Times New Roman"/>
          <w:spacing w:val="1"/>
          <w:sz w:val="28"/>
          <w:szCs w:val="22"/>
          <w:lang w:val="ru-RU" w:bidi="ar-SA"/>
        </w:rPr>
        <w:t xml:space="preserve"> </w:t>
      </w:r>
      <w:r w:rsidRPr="00714DE8">
        <w:rPr>
          <w:rFonts w:ascii="Times New Roman" w:hAnsi="Times New Roman"/>
          <w:spacing w:val="-8"/>
          <w:sz w:val="28"/>
          <w:szCs w:val="22"/>
          <w:lang w:val="ru-RU" w:bidi="ar-SA"/>
        </w:rPr>
        <w:t>обращаться</w:t>
      </w:r>
      <w:r w:rsidRPr="00714DE8">
        <w:rPr>
          <w:rFonts w:ascii="Times New Roman" w:hAnsi="Times New Roman"/>
          <w:spacing w:val="-16"/>
          <w:sz w:val="28"/>
          <w:szCs w:val="22"/>
          <w:lang w:val="ru-RU" w:bidi="ar-SA"/>
        </w:rPr>
        <w:t xml:space="preserve"> </w:t>
      </w:r>
      <w:r w:rsidRPr="00714DE8">
        <w:rPr>
          <w:rFonts w:ascii="Times New Roman" w:hAnsi="Times New Roman"/>
          <w:spacing w:val="-8"/>
          <w:sz w:val="28"/>
          <w:szCs w:val="22"/>
          <w:lang w:val="ru-RU" w:bidi="ar-SA"/>
        </w:rPr>
        <w:t>к</w:t>
      </w:r>
      <w:r w:rsidRPr="00714DE8">
        <w:rPr>
          <w:rFonts w:ascii="Times New Roman" w:hAnsi="Times New Roman"/>
          <w:spacing w:val="-19"/>
          <w:sz w:val="28"/>
          <w:szCs w:val="22"/>
          <w:lang w:val="ru-RU" w:bidi="ar-SA"/>
        </w:rPr>
        <w:t xml:space="preserve"> </w:t>
      </w:r>
      <w:r w:rsidRPr="00714DE8">
        <w:rPr>
          <w:rFonts w:ascii="Times New Roman" w:hAnsi="Times New Roman"/>
          <w:spacing w:val="-8"/>
          <w:sz w:val="28"/>
          <w:szCs w:val="22"/>
          <w:lang w:val="ru-RU" w:bidi="ar-SA"/>
        </w:rPr>
        <w:t>рекомендуемым</w:t>
      </w:r>
      <w:r w:rsidRPr="00714DE8">
        <w:rPr>
          <w:rFonts w:ascii="Times New Roman" w:hAnsi="Times New Roman"/>
          <w:spacing w:val="-19"/>
          <w:sz w:val="28"/>
          <w:szCs w:val="22"/>
          <w:lang w:val="ru-RU" w:bidi="ar-SA"/>
        </w:rPr>
        <w:t xml:space="preserve"> </w:t>
      </w:r>
      <w:r w:rsidRPr="00714DE8">
        <w:rPr>
          <w:rFonts w:ascii="Times New Roman" w:hAnsi="Times New Roman"/>
          <w:spacing w:val="-7"/>
          <w:sz w:val="28"/>
          <w:szCs w:val="22"/>
          <w:lang w:val="ru-RU" w:bidi="ar-SA"/>
        </w:rPr>
        <w:t>нормативным</w:t>
      </w:r>
      <w:r w:rsidRPr="00714DE8">
        <w:rPr>
          <w:rFonts w:ascii="Times New Roman" w:hAnsi="Times New Roman"/>
          <w:spacing w:val="-19"/>
          <w:sz w:val="28"/>
          <w:szCs w:val="22"/>
          <w:lang w:val="ru-RU" w:bidi="ar-SA"/>
        </w:rPr>
        <w:t xml:space="preserve"> </w:t>
      </w:r>
      <w:r w:rsidRPr="00714DE8">
        <w:rPr>
          <w:rFonts w:ascii="Times New Roman" w:hAnsi="Times New Roman"/>
          <w:spacing w:val="-7"/>
          <w:sz w:val="28"/>
          <w:szCs w:val="22"/>
          <w:lang w:val="ru-RU" w:bidi="ar-SA"/>
        </w:rPr>
        <w:t>правовым</w:t>
      </w:r>
      <w:r w:rsidRPr="00714DE8">
        <w:rPr>
          <w:rFonts w:ascii="Times New Roman" w:hAnsi="Times New Roman"/>
          <w:spacing w:val="-19"/>
          <w:sz w:val="28"/>
          <w:szCs w:val="22"/>
          <w:lang w:val="ru-RU" w:bidi="ar-SA"/>
        </w:rPr>
        <w:t xml:space="preserve"> </w:t>
      </w:r>
      <w:r w:rsidRPr="00714DE8">
        <w:rPr>
          <w:rFonts w:ascii="Times New Roman" w:hAnsi="Times New Roman"/>
          <w:spacing w:val="-7"/>
          <w:sz w:val="28"/>
          <w:szCs w:val="22"/>
          <w:lang w:val="ru-RU" w:bidi="ar-SA"/>
        </w:rPr>
        <w:t>актам,</w:t>
      </w:r>
      <w:r w:rsidRPr="00714DE8">
        <w:rPr>
          <w:rFonts w:ascii="Times New Roman" w:hAnsi="Times New Roman"/>
          <w:spacing w:val="-17"/>
          <w:sz w:val="28"/>
          <w:szCs w:val="22"/>
          <w:lang w:val="ru-RU" w:bidi="ar-SA"/>
        </w:rPr>
        <w:t xml:space="preserve"> </w:t>
      </w:r>
      <w:r w:rsidRPr="00714DE8">
        <w:rPr>
          <w:rFonts w:ascii="Times New Roman" w:hAnsi="Times New Roman"/>
          <w:spacing w:val="-7"/>
          <w:sz w:val="28"/>
          <w:szCs w:val="22"/>
          <w:lang w:val="ru-RU" w:bidi="ar-SA"/>
        </w:rPr>
        <w:t>источникам</w:t>
      </w:r>
      <w:r w:rsidRPr="00714DE8">
        <w:rPr>
          <w:rFonts w:ascii="Times New Roman" w:hAnsi="Times New Roman"/>
          <w:spacing w:val="-17"/>
          <w:sz w:val="28"/>
          <w:szCs w:val="22"/>
          <w:lang w:val="ru-RU" w:bidi="ar-SA"/>
        </w:rPr>
        <w:t xml:space="preserve"> </w:t>
      </w:r>
      <w:r w:rsidRPr="00714DE8">
        <w:rPr>
          <w:rFonts w:ascii="Times New Roman" w:hAnsi="Times New Roman"/>
          <w:spacing w:val="-7"/>
          <w:sz w:val="28"/>
          <w:szCs w:val="22"/>
          <w:lang w:val="ru-RU" w:bidi="ar-SA"/>
        </w:rPr>
        <w:t>учебной</w:t>
      </w:r>
      <w:r w:rsidRPr="00714DE8">
        <w:rPr>
          <w:rFonts w:ascii="Times New Roman" w:hAnsi="Times New Roman"/>
          <w:spacing w:val="-68"/>
          <w:sz w:val="28"/>
          <w:szCs w:val="22"/>
          <w:lang w:val="ru-RU" w:bidi="ar-SA"/>
        </w:rPr>
        <w:t xml:space="preserve"> </w:t>
      </w:r>
      <w:r w:rsidRPr="00714DE8">
        <w:rPr>
          <w:rFonts w:ascii="Times New Roman" w:hAnsi="Times New Roman"/>
          <w:sz w:val="28"/>
          <w:szCs w:val="22"/>
          <w:lang w:val="ru-RU" w:bidi="ar-SA"/>
        </w:rPr>
        <w:t>литературы,</w:t>
      </w:r>
      <w:r w:rsidRPr="00714DE8">
        <w:rPr>
          <w:rFonts w:ascii="Times New Roman" w:hAnsi="Times New Roman"/>
          <w:spacing w:val="1"/>
          <w:sz w:val="28"/>
          <w:szCs w:val="22"/>
          <w:lang w:val="ru-RU" w:bidi="ar-SA"/>
        </w:rPr>
        <w:t xml:space="preserve"> </w:t>
      </w:r>
      <w:r w:rsidRPr="00714DE8">
        <w:rPr>
          <w:rFonts w:ascii="Times New Roman" w:hAnsi="Times New Roman"/>
          <w:sz w:val="28"/>
          <w:szCs w:val="22"/>
          <w:lang w:val="ru-RU" w:bidi="ar-SA"/>
        </w:rPr>
        <w:t>периодическим</w:t>
      </w:r>
      <w:r w:rsidRPr="00714DE8">
        <w:rPr>
          <w:rFonts w:ascii="Times New Roman" w:hAnsi="Times New Roman"/>
          <w:spacing w:val="1"/>
          <w:sz w:val="28"/>
          <w:szCs w:val="22"/>
          <w:lang w:val="ru-RU" w:bidi="ar-SA"/>
        </w:rPr>
        <w:t xml:space="preserve"> </w:t>
      </w:r>
      <w:r w:rsidRPr="00714DE8">
        <w:rPr>
          <w:rFonts w:ascii="Times New Roman" w:hAnsi="Times New Roman"/>
          <w:sz w:val="28"/>
          <w:szCs w:val="22"/>
          <w:lang w:val="ru-RU" w:bidi="ar-SA"/>
        </w:rPr>
        <w:t>изданиям,</w:t>
      </w:r>
      <w:r w:rsidRPr="00714DE8">
        <w:rPr>
          <w:rFonts w:ascii="Times New Roman" w:hAnsi="Times New Roman"/>
          <w:spacing w:val="1"/>
          <w:sz w:val="28"/>
          <w:szCs w:val="22"/>
          <w:lang w:val="ru-RU" w:bidi="ar-SA"/>
        </w:rPr>
        <w:t xml:space="preserve"> </w:t>
      </w:r>
      <w:r w:rsidRPr="00714DE8">
        <w:rPr>
          <w:rFonts w:ascii="Times New Roman" w:hAnsi="Times New Roman"/>
          <w:sz w:val="28"/>
          <w:szCs w:val="22"/>
          <w:lang w:val="ru-RU" w:bidi="ar-SA"/>
        </w:rPr>
        <w:t>а</w:t>
      </w:r>
      <w:r w:rsidRPr="00714DE8">
        <w:rPr>
          <w:rFonts w:ascii="Times New Roman" w:hAnsi="Times New Roman"/>
          <w:spacing w:val="1"/>
          <w:sz w:val="28"/>
          <w:szCs w:val="22"/>
          <w:lang w:val="ru-RU" w:bidi="ar-SA"/>
        </w:rPr>
        <w:t xml:space="preserve"> </w:t>
      </w:r>
      <w:r w:rsidRPr="00714DE8">
        <w:rPr>
          <w:rFonts w:ascii="Times New Roman" w:hAnsi="Times New Roman"/>
          <w:sz w:val="28"/>
          <w:szCs w:val="22"/>
          <w:lang w:val="ru-RU" w:bidi="ar-SA"/>
        </w:rPr>
        <w:t>также</w:t>
      </w:r>
      <w:r w:rsidRPr="00714DE8">
        <w:rPr>
          <w:rFonts w:ascii="Times New Roman" w:hAnsi="Times New Roman"/>
          <w:spacing w:val="1"/>
          <w:sz w:val="28"/>
          <w:szCs w:val="22"/>
          <w:lang w:val="ru-RU" w:bidi="ar-SA"/>
        </w:rPr>
        <w:t xml:space="preserve"> </w:t>
      </w:r>
      <w:r w:rsidRPr="00714DE8">
        <w:rPr>
          <w:rFonts w:ascii="Times New Roman" w:hAnsi="Times New Roman"/>
          <w:sz w:val="28"/>
          <w:szCs w:val="22"/>
          <w:lang w:val="ru-RU" w:bidi="ar-SA"/>
        </w:rPr>
        <w:t>конспектам</w:t>
      </w:r>
      <w:r w:rsidRPr="00714DE8">
        <w:rPr>
          <w:rFonts w:ascii="Times New Roman" w:hAnsi="Times New Roman"/>
          <w:spacing w:val="1"/>
          <w:sz w:val="28"/>
          <w:szCs w:val="22"/>
          <w:lang w:val="ru-RU" w:bidi="ar-SA"/>
        </w:rPr>
        <w:t xml:space="preserve"> </w:t>
      </w:r>
      <w:r w:rsidRPr="00714DE8">
        <w:rPr>
          <w:rFonts w:ascii="Times New Roman" w:hAnsi="Times New Roman"/>
          <w:sz w:val="28"/>
          <w:szCs w:val="22"/>
          <w:lang w:val="ru-RU" w:bidi="ar-SA"/>
        </w:rPr>
        <w:t>лекций</w:t>
      </w:r>
      <w:r w:rsidRPr="00714DE8">
        <w:rPr>
          <w:rFonts w:ascii="Times New Roman" w:hAnsi="Times New Roman"/>
          <w:spacing w:val="1"/>
          <w:sz w:val="28"/>
          <w:szCs w:val="22"/>
          <w:lang w:val="ru-RU" w:bidi="ar-SA"/>
        </w:rPr>
        <w:t xml:space="preserve"> </w:t>
      </w:r>
      <w:r w:rsidRPr="00714DE8">
        <w:rPr>
          <w:rFonts w:ascii="Times New Roman" w:hAnsi="Times New Roman"/>
          <w:spacing w:val="-1"/>
          <w:sz w:val="28"/>
          <w:szCs w:val="22"/>
          <w:lang w:val="ru-RU" w:bidi="ar-SA"/>
        </w:rPr>
        <w:t xml:space="preserve">соответствующих дисциплин. </w:t>
      </w:r>
      <w:r w:rsidRPr="00714DE8">
        <w:rPr>
          <w:rFonts w:ascii="Times New Roman" w:hAnsi="Times New Roman"/>
          <w:sz w:val="28"/>
          <w:szCs w:val="22"/>
          <w:lang w:val="ru-RU" w:bidi="ar-SA"/>
        </w:rPr>
        <w:t>Не надо стремиться к тому, чтобы прочитать и</w:t>
      </w:r>
      <w:r w:rsidRPr="00714DE8">
        <w:rPr>
          <w:rFonts w:ascii="Times New Roman" w:hAnsi="Times New Roman"/>
          <w:spacing w:val="1"/>
          <w:sz w:val="28"/>
          <w:szCs w:val="22"/>
          <w:lang w:val="ru-RU" w:bidi="ar-SA"/>
        </w:rPr>
        <w:t xml:space="preserve"> </w:t>
      </w:r>
      <w:r w:rsidRPr="00714DE8">
        <w:rPr>
          <w:rFonts w:ascii="Times New Roman" w:hAnsi="Times New Roman"/>
          <w:spacing w:val="-6"/>
          <w:sz w:val="28"/>
          <w:szCs w:val="22"/>
          <w:lang w:val="ru-RU" w:bidi="ar-SA"/>
        </w:rPr>
        <w:t>запомнить</w:t>
      </w:r>
      <w:r w:rsidRPr="00714DE8">
        <w:rPr>
          <w:rFonts w:ascii="Times New Roman" w:hAnsi="Times New Roman"/>
          <w:spacing w:val="-12"/>
          <w:sz w:val="28"/>
          <w:szCs w:val="22"/>
          <w:lang w:val="ru-RU" w:bidi="ar-SA"/>
        </w:rPr>
        <w:t xml:space="preserve"> </w:t>
      </w:r>
      <w:r w:rsidRPr="00714DE8">
        <w:rPr>
          <w:rFonts w:ascii="Times New Roman" w:hAnsi="Times New Roman"/>
          <w:spacing w:val="-6"/>
          <w:sz w:val="28"/>
          <w:szCs w:val="22"/>
          <w:lang w:val="ru-RU" w:bidi="ar-SA"/>
        </w:rPr>
        <w:t>наизусть</w:t>
      </w:r>
      <w:r w:rsidRPr="00714DE8">
        <w:rPr>
          <w:rFonts w:ascii="Times New Roman" w:hAnsi="Times New Roman"/>
          <w:spacing w:val="-9"/>
          <w:sz w:val="28"/>
          <w:szCs w:val="22"/>
          <w:lang w:val="ru-RU" w:bidi="ar-SA"/>
        </w:rPr>
        <w:t xml:space="preserve"> </w:t>
      </w:r>
      <w:r w:rsidRPr="00714DE8">
        <w:rPr>
          <w:rFonts w:ascii="Times New Roman" w:hAnsi="Times New Roman"/>
          <w:spacing w:val="-6"/>
          <w:sz w:val="28"/>
          <w:szCs w:val="22"/>
          <w:lang w:val="ru-RU" w:bidi="ar-SA"/>
        </w:rPr>
        <w:t>весь</w:t>
      </w:r>
      <w:r w:rsidRPr="00714DE8">
        <w:rPr>
          <w:rFonts w:ascii="Times New Roman" w:hAnsi="Times New Roman"/>
          <w:spacing w:val="-10"/>
          <w:sz w:val="28"/>
          <w:szCs w:val="22"/>
          <w:lang w:val="ru-RU" w:bidi="ar-SA"/>
        </w:rPr>
        <w:t xml:space="preserve"> </w:t>
      </w:r>
      <w:r w:rsidRPr="00714DE8">
        <w:rPr>
          <w:rFonts w:ascii="Times New Roman" w:hAnsi="Times New Roman"/>
          <w:spacing w:val="-5"/>
          <w:sz w:val="28"/>
          <w:szCs w:val="22"/>
          <w:lang w:val="ru-RU" w:bidi="ar-SA"/>
        </w:rPr>
        <w:t>учебный</w:t>
      </w:r>
      <w:r w:rsidRPr="00714DE8">
        <w:rPr>
          <w:rFonts w:ascii="Times New Roman" w:hAnsi="Times New Roman"/>
          <w:spacing w:val="-9"/>
          <w:sz w:val="28"/>
          <w:szCs w:val="22"/>
          <w:lang w:val="ru-RU" w:bidi="ar-SA"/>
        </w:rPr>
        <w:t xml:space="preserve"> </w:t>
      </w:r>
      <w:r w:rsidRPr="00714DE8">
        <w:rPr>
          <w:rFonts w:ascii="Times New Roman" w:hAnsi="Times New Roman"/>
          <w:spacing w:val="-5"/>
          <w:sz w:val="28"/>
          <w:szCs w:val="22"/>
          <w:lang w:val="ru-RU" w:bidi="ar-SA"/>
        </w:rPr>
        <w:t>материал.</w:t>
      </w:r>
      <w:r w:rsidRPr="00714DE8">
        <w:rPr>
          <w:rFonts w:ascii="Times New Roman" w:hAnsi="Times New Roman"/>
          <w:spacing w:val="-8"/>
          <w:sz w:val="28"/>
          <w:szCs w:val="22"/>
          <w:lang w:val="ru-RU" w:bidi="ar-SA"/>
        </w:rPr>
        <w:t xml:space="preserve"> </w:t>
      </w:r>
      <w:r w:rsidRPr="00714DE8">
        <w:rPr>
          <w:rFonts w:ascii="Times New Roman" w:hAnsi="Times New Roman"/>
          <w:spacing w:val="-5"/>
          <w:sz w:val="28"/>
          <w:szCs w:val="22"/>
          <w:lang w:val="ru-RU" w:bidi="ar-SA"/>
        </w:rPr>
        <w:t>Полезно</w:t>
      </w:r>
      <w:r w:rsidRPr="00714DE8">
        <w:rPr>
          <w:rFonts w:ascii="Times New Roman" w:hAnsi="Times New Roman"/>
          <w:spacing w:val="-7"/>
          <w:sz w:val="28"/>
          <w:szCs w:val="22"/>
          <w:lang w:val="ru-RU" w:bidi="ar-SA"/>
        </w:rPr>
        <w:t xml:space="preserve"> </w:t>
      </w:r>
      <w:r w:rsidRPr="00714DE8">
        <w:rPr>
          <w:rFonts w:ascii="Times New Roman" w:hAnsi="Times New Roman"/>
          <w:spacing w:val="-5"/>
          <w:sz w:val="28"/>
          <w:szCs w:val="22"/>
          <w:lang w:val="ru-RU" w:bidi="ar-SA"/>
        </w:rPr>
        <w:t>структурировать</w:t>
      </w:r>
      <w:r w:rsidRPr="00714DE8">
        <w:rPr>
          <w:rFonts w:ascii="Times New Roman" w:hAnsi="Times New Roman"/>
          <w:spacing w:val="-10"/>
          <w:sz w:val="28"/>
          <w:szCs w:val="22"/>
          <w:lang w:val="ru-RU" w:bidi="ar-SA"/>
        </w:rPr>
        <w:t xml:space="preserve"> </w:t>
      </w:r>
      <w:r w:rsidRPr="00714DE8">
        <w:rPr>
          <w:rFonts w:ascii="Times New Roman" w:hAnsi="Times New Roman"/>
          <w:spacing w:val="-5"/>
          <w:sz w:val="28"/>
          <w:szCs w:val="22"/>
          <w:lang w:val="ru-RU" w:bidi="ar-SA"/>
        </w:rPr>
        <w:t>его</w:t>
      </w:r>
      <w:r w:rsidRPr="00714DE8">
        <w:rPr>
          <w:rFonts w:ascii="Times New Roman" w:hAnsi="Times New Roman"/>
          <w:spacing w:val="-6"/>
          <w:sz w:val="28"/>
          <w:szCs w:val="22"/>
          <w:lang w:val="ru-RU" w:bidi="ar-SA"/>
        </w:rPr>
        <w:t xml:space="preserve"> </w:t>
      </w:r>
      <w:r w:rsidRPr="00714DE8">
        <w:rPr>
          <w:rFonts w:ascii="Times New Roman" w:hAnsi="Times New Roman"/>
          <w:spacing w:val="-5"/>
          <w:sz w:val="28"/>
          <w:szCs w:val="22"/>
          <w:lang w:val="ru-RU" w:bidi="ar-SA"/>
        </w:rPr>
        <w:t>за</w:t>
      </w:r>
      <w:r w:rsidRPr="00714DE8">
        <w:rPr>
          <w:rFonts w:ascii="Times New Roman" w:hAnsi="Times New Roman"/>
          <w:spacing w:val="-7"/>
          <w:sz w:val="28"/>
          <w:szCs w:val="22"/>
          <w:lang w:val="ru-RU" w:bidi="ar-SA"/>
        </w:rPr>
        <w:t xml:space="preserve"> </w:t>
      </w:r>
      <w:r w:rsidRPr="00714DE8">
        <w:rPr>
          <w:rFonts w:ascii="Times New Roman" w:hAnsi="Times New Roman"/>
          <w:spacing w:val="-5"/>
          <w:sz w:val="28"/>
          <w:szCs w:val="22"/>
          <w:lang w:val="ru-RU" w:bidi="ar-SA"/>
        </w:rPr>
        <w:t>счет</w:t>
      </w:r>
      <w:r w:rsidRPr="00714DE8">
        <w:rPr>
          <w:rFonts w:ascii="Times New Roman" w:hAnsi="Times New Roman"/>
          <w:spacing w:val="-68"/>
          <w:sz w:val="28"/>
          <w:szCs w:val="22"/>
          <w:lang w:val="ru-RU" w:bidi="ar-SA"/>
        </w:rPr>
        <w:t xml:space="preserve"> </w:t>
      </w:r>
      <w:r w:rsidRPr="00714DE8">
        <w:rPr>
          <w:rFonts w:ascii="Times New Roman" w:hAnsi="Times New Roman"/>
          <w:spacing w:val="-1"/>
          <w:sz w:val="28"/>
          <w:szCs w:val="22"/>
          <w:lang w:val="ru-RU" w:bidi="ar-SA"/>
        </w:rPr>
        <w:t>составления</w:t>
      </w:r>
      <w:r w:rsidRPr="00714DE8">
        <w:rPr>
          <w:rFonts w:ascii="Times New Roman" w:hAnsi="Times New Roman"/>
          <w:spacing w:val="8"/>
          <w:sz w:val="28"/>
          <w:szCs w:val="22"/>
          <w:lang w:val="ru-RU" w:bidi="ar-SA"/>
        </w:rPr>
        <w:t xml:space="preserve"> </w:t>
      </w:r>
      <w:r w:rsidRPr="00714DE8">
        <w:rPr>
          <w:rFonts w:ascii="Times New Roman" w:hAnsi="Times New Roman"/>
          <w:spacing w:val="-1"/>
          <w:sz w:val="28"/>
          <w:szCs w:val="22"/>
          <w:lang w:val="ru-RU" w:bidi="ar-SA"/>
        </w:rPr>
        <w:t>планов,</w:t>
      </w:r>
      <w:r w:rsidRPr="00714DE8">
        <w:rPr>
          <w:rFonts w:ascii="Times New Roman" w:hAnsi="Times New Roman"/>
          <w:spacing w:val="9"/>
          <w:sz w:val="28"/>
          <w:szCs w:val="22"/>
          <w:lang w:val="ru-RU" w:bidi="ar-SA"/>
        </w:rPr>
        <w:t xml:space="preserve"> </w:t>
      </w:r>
      <w:r w:rsidRPr="00714DE8">
        <w:rPr>
          <w:rFonts w:ascii="Times New Roman" w:hAnsi="Times New Roman"/>
          <w:spacing w:val="-1"/>
          <w:sz w:val="28"/>
          <w:szCs w:val="22"/>
          <w:lang w:val="ru-RU" w:bidi="ar-SA"/>
        </w:rPr>
        <w:t>схем,</w:t>
      </w:r>
      <w:r w:rsidRPr="00714DE8">
        <w:rPr>
          <w:rFonts w:ascii="Times New Roman" w:hAnsi="Times New Roman"/>
          <w:spacing w:val="7"/>
          <w:sz w:val="28"/>
          <w:szCs w:val="22"/>
          <w:lang w:val="ru-RU" w:bidi="ar-SA"/>
        </w:rPr>
        <w:t xml:space="preserve"> </w:t>
      </w:r>
      <w:r w:rsidRPr="00714DE8">
        <w:rPr>
          <w:rFonts w:ascii="Times New Roman" w:hAnsi="Times New Roman"/>
          <w:spacing w:val="-1"/>
          <w:sz w:val="28"/>
          <w:szCs w:val="22"/>
          <w:lang w:val="ru-RU" w:bidi="ar-SA"/>
        </w:rPr>
        <w:t>причем</w:t>
      </w:r>
      <w:r w:rsidRPr="00714DE8">
        <w:rPr>
          <w:rFonts w:ascii="Times New Roman" w:hAnsi="Times New Roman"/>
          <w:spacing w:val="9"/>
          <w:sz w:val="28"/>
          <w:szCs w:val="22"/>
          <w:lang w:val="ru-RU" w:bidi="ar-SA"/>
        </w:rPr>
        <w:t xml:space="preserve"> </w:t>
      </w:r>
      <w:r w:rsidRPr="00714DE8">
        <w:rPr>
          <w:rFonts w:ascii="Times New Roman" w:hAnsi="Times New Roman"/>
          <w:spacing w:val="-1"/>
          <w:sz w:val="28"/>
          <w:szCs w:val="22"/>
          <w:lang w:val="ru-RU" w:bidi="ar-SA"/>
        </w:rPr>
        <w:t>желательно</w:t>
      </w:r>
      <w:r w:rsidRPr="00714DE8">
        <w:rPr>
          <w:rFonts w:ascii="Times New Roman" w:hAnsi="Times New Roman"/>
          <w:spacing w:val="10"/>
          <w:sz w:val="28"/>
          <w:szCs w:val="22"/>
          <w:lang w:val="ru-RU" w:bidi="ar-SA"/>
        </w:rPr>
        <w:t xml:space="preserve"> </w:t>
      </w:r>
      <w:r w:rsidRPr="00714DE8">
        <w:rPr>
          <w:rFonts w:ascii="Times New Roman" w:hAnsi="Times New Roman"/>
          <w:spacing w:val="-1"/>
          <w:sz w:val="28"/>
          <w:szCs w:val="22"/>
          <w:lang w:val="ru-RU" w:bidi="ar-SA"/>
        </w:rPr>
        <w:t>на</w:t>
      </w:r>
      <w:r w:rsidRPr="00714DE8">
        <w:rPr>
          <w:rFonts w:ascii="Times New Roman" w:hAnsi="Times New Roman"/>
          <w:spacing w:val="10"/>
          <w:sz w:val="28"/>
          <w:szCs w:val="22"/>
          <w:lang w:val="ru-RU" w:bidi="ar-SA"/>
        </w:rPr>
        <w:t xml:space="preserve"> </w:t>
      </w:r>
      <w:r w:rsidRPr="00714DE8">
        <w:rPr>
          <w:rFonts w:ascii="Times New Roman" w:hAnsi="Times New Roman"/>
          <w:spacing w:val="-1"/>
          <w:sz w:val="28"/>
          <w:szCs w:val="22"/>
          <w:lang w:val="ru-RU" w:bidi="ar-SA"/>
        </w:rPr>
        <w:t>бумаге.</w:t>
      </w:r>
      <w:r w:rsidRPr="00714DE8">
        <w:rPr>
          <w:rFonts w:ascii="Times New Roman" w:hAnsi="Times New Roman"/>
          <w:spacing w:val="10"/>
          <w:sz w:val="28"/>
          <w:szCs w:val="22"/>
          <w:lang w:val="ru-RU" w:bidi="ar-SA"/>
        </w:rPr>
        <w:t xml:space="preserve"> </w:t>
      </w:r>
      <w:r w:rsidRPr="00714DE8">
        <w:rPr>
          <w:rFonts w:ascii="Times New Roman" w:hAnsi="Times New Roman"/>
          <w:sz w:val="28"/>
          <w:szCs w:val="22"/>
          <w:lang w:val="ru-RU" w:bidi="ar-SA"/>
        </w:rPr>
        <w:t>Планы</w:t>
      </w:r>
      <w:r w:rsidRPr="00714DE8">
        <w:rPr>
          <w:rFonts w:ascii="Times New Roman" w:hAnsi="Times New Roman"/>
          <w:spacing w:val="8"/>
          <w:sz w:val="28"/>
          <w:szCs w:val="22"/>
          <w:lang w:val="ru-RU" w:bidi="ar-SA"/>
        </w:rPr>
        <w:t xml:space="preserve"> </w:t>
      </w:r>
      <w:r w:rsidRPr="00714DE8">
        <w:rPr>
          <w:rFonts w:ascii="Times New Roman" w:hAnsi="Times New Roman"/>
          <w:sz w:val="28"/>
          <w:szCs w:val="22"/>
          <w:lang w:val="ru-RU" w:bidi="ar-SA"/>
        </w:rPr>
        <w:t>полезны</w:t>
      </w:r>
      <w:r w:rsidRPr="00714DE8">
        <w:rPr>
          <w:rFonts w:ascii="Times New Roman" w:hAnsi="Times New Roman"/>
          <w:spacing w:val="10"/>
          <w:sz w:val="28"/>
          <w:szCs w:val="22"/>
          <w:lang w:val="ru-RU" w:bidi="ar-SA"/>
        </w:rPr>
        <w:t xml:space="preserve"> </w:t>
      </w:r>
      <w:r w:rsidRPr="00714DE8">
        <w:rPr>
          <w:rFonts w:ascii="Times New Roman" w:hAnsi="Times New Roman"/>
          <w:sz w:val="28"/>
          <w:szCs w:val="22"/>
          <w:lang w:val="ru-RU" w:bidi="ar-SA"/>
        </w:rPr>
        <w:t>при</w:t>
      </w:r>
      <w:r>
        <w:rPr>
          <w:rFonts w:ascii="Times New Roman" w:hAnsi="Times New Roman"/>
          <w:sz w:val="28"/>
          <w:szCs w:val="22"/>
          <w:lang w:val="ru-RU" w:bidi="ar-SA"/>
        </w:rPr>
        <w:t xml:space="preserve"> </w:t>
      </w:r>
      <w:r w:rsidRPr="00714DE8">
        <w:rPr>
          <w:rFonts w:ascii="Times New Roman" w:hAnsi="Times New Roman"/>
          <w:spacing w:val="-8"/>
          <w:sz w:val="28"/>
          <w:szCs w:val="28"/>
          <w:lang w:val="ru-RU" w:bidi="ar-SA"/>
        </w:rPr>
        <w:t>кратком</w:t>
      </w:r>
      <w:r w:rsidRPr="00714DE8">
        <w:rPr>
          <w:rFonts w:ascii="Times New Roman" w:hAnsi="Times New Roman"/>
          <w:spacing w:val="-16"/>
          <w:sz w:val="28"/>
          <w:szCs w:val="28"/>
          <w:lang w:val="ru-RU" w:bidi="ar-SA"/>
        </w:rPr>
        <w:t xml:space="preserve"> </w:t>
      </w:r>
      <w:r w:rsidRPr="00714DE8">
        <w:rPr>
          <w:rFonts w:ascii="Times New Roman" w:hAnsi="Times New Roman"/>
          <w:spacing w:val="-8"/>
          <w:sz w:val="28"/>
          <w:szCs w:val="28"/>
          <w:lang w:val="ru-RU" w:bidi="ar-SA"/>
        </w:rPr>
        <w:t>повторении</w:t>
      </w:r>
      <w:r w:rsidRPr="00714DE8">
        <w:rPr>
          <w:rFonts w:ascii="Times New Roman" w:hAnsi="Times New Roman"/>
          <w:spacing w:val="-15"/>
          <w:sz w:val="28"/>
          <w:szCs w:val="28"/>
          <w:lang w:val="ru-RU" w:bidi="ar-SA"/>
        </w:rPr>
        <w:t xml:space="preserve"> </w:t>
      </w:r>
      <w:r w:rsidRPr="00714DE8">
        <w:rPr>
          <w:rFonts w:ascii="Times New Roman" w:hAnsi="Times New Roman"/>
          <w:spacing w:val="-7"/>
          <w:sz w:val="28"/>
          <w:szCs w:val="28"/>
          <w:lang w:val="ru-RU" w:bidi="ar-SA"/>
        </w:rPr>
        <w:t>материала.</w:t>
      </w:r>
    </w:p>
    <w:p w:rsidR="004261ED" w:rsidRPr="00D405B6" w:rsidRDefault="004261ED" w:rsidP="00D51FF3">
      <w:pPr>
        <w:widowControl w:val="0"/>
        <w:numPr>
          <w:ilvl w:val="0"/>
          <w:numId w:val="2"/>
        </w:numPr>
        <w:tabs>
          <w:tab w:val="left" w:pos="1341"/>
        </w:tabs>
        <w:autoSpaceDE w:val="0"/>
        <w:autoSpaceDN w:val="0"/>
        <w:ind w:right="119" w:firstLine="719"/>
        <w:jc w:val="both"/>
        <w:rPr>
          <w:rFonts w:ascii="Times New Roman" w:hAnsi="Times New Roman"/>
          <w:sz w:val="28"/>
          <w:szCs w:val="22"/>
          <w:lang w:val="ru-RU" w:bidi="ar-SA"/>
        </w:rPr>
      </w:pPr>
      <w:r w:rsidRPr="00D405B6">
        <w:rPr>
          <w:rFonts w:ascii="Times New Roman" w:hAnsi="Times New Roman"/>
          <w:sz w:val="28"/>
          <w:szCs w:val="22"/>
          <w:lang w:val="ru-RU" w:bidi="ar-SA"/>
        </w:rPr>
        <w:t>Для подготовки к практической части государственного экзамена</w:t>
      </w:r>
      <w:r w:rsidRPr="00D405B6">
        <w:rPr>
          <w:rFonts w:ascii="Times New Roman" w:hAnsi="Times New Roman"/>
          <w:spacing w:val="1"/>
          <w:sz w:val="28"/>
          <w:szCs w:val="22"/>
          <w:lang w:val="ru-RU" w:bidi="ar-SA"/>
        </w:rPr>
        <w:t xml:space="preserve"> </w:t>
      </w:r>
      <w:r w:rsidRPr="00D405B6">
        <w:rPr>
          <w:rFonts w:ascii="Times New Roman" w:hAnsi="Times New Roman"/>
          <w:spacing w:val="-8"/>
          <w:sz w:val="28"/>
          <w:szCs w:val="22"/>
          <w:lang w:val="ru-RU" w:bidi="ar-SA"/>
        </w:rPr>
        <w:t>необходимо</w:t>
      </w:r>
      <w:r w:rsidRPr="00D405B6">
        <w:rPr>
          <w:rFonts w:ascii="Times New Roman" w:hAnsi="Times New Roman"/>
          <w:spacing w:val="-19"/>
          <w:sz w:val="28"/>
          <w:szCs w:val="22"/>
          <w:lang w:val="ru-RU" w:bidi="ar-SA"/>
        </w:rPr>
        <w:t xml:space="preserve"> </w:t>
      </w:r>
      <w:r w:rsidRPr="00D405B6">
        <w:rPr>
          <w:rFonts w:ascii="Times New Roman" w:hAnsi="Times New Roman"/>
          <w:spacing w:val="-8"/>
          <w:sz w:val="28"/>
          <w:szCs w:val="22"/>
          <w:lang w:val="ru-RU" w:bidi="ar-SA"/>
        </w:rPr>
        <w:t>разобрать</w:t>
      </w:r>
      <w:r w:rsidRPr="00D405B6">
        <w:rPr>
          <w:rFonts w:ascii="Times New Roman" w:hAnsi="Times New Roman"/>
          <w:spacing w:val="-19"/>
          <w:sz w:val="28"/>
          <w:szCs w:val="22"/>
          <w:lang w:val="ru-RU" w:bidi="ar-SA"/>
        </w:rPr>
        <w:t xml:space="preserve"> </w:t>
      </w:r>
      <w:r w:rsidRPr="00D405B6">
        <w:rPr>
          <w:rFonts w:ascii="Times New Roman" w:hAnsi="Times New Roman"/>
          <w:spacing w:val="-8"/>
          <w:sz w:val="28"/>
          <w:szCs w:val="22"/>
          <w:lang w:val="ru-RU" w:bidi="ar-SA"/>
        </w:rPr>
        <w:t>типовые</w:t>
      </w:r>
      <w:r w:rsidRPr="00D405B6">
        <w:rPr>
          <w:rFonts w:ascii="Times New Roman" w:hAnsi="Times New Roman"/>
          <w:spacing w:val="-17"/>
          <w:sz w:val="28"/>
          <w:szCs w:val="22"/>
          <w:lang w:val="ru-RU" w:bidi="ar-SA"/>
        </w:rPr>
        <w:t xml:space="preserve"> </w:t>
      </w:r>
      <w:r w:rsidRPr="00D405B6">
        <w:rPr>
          <w:rFonts w:ascii="Times New Roman" w:hAnsi="Times New Roman"/>
          <w:spacing w:val="-8"/>
          <w:sz w:val="28"/>
          <w:szCs w:val="22"/>
          <w:lang w:val="ru-RU" w:bidi="ar-SA"/>
        </w:rPr>
        <w:t>ситуационные</w:t>
      </w:r>
      <w:r w:rsidRPr="00D405B6">
        <w:rPr>
          <w:rFonts w:ascii="Times New Roman" w:hAnsi="Times New Roman"/>
          <w:spacing w:val="-20"/>
          <w:sz w:val="28"/>
          <w:szCs w:val="22"/>
          <w:lang w:val="ru-RU" w:bidi="ar-SA"/>
        </w:rPr>
        <w:t xml:space="preserve"> </w:t>
      </w:r>
      <w:r w:rsidRPr="00D405B6">
        <w:rPr>
          <w:rFonts w:ascii="Times New Roman" w:hAnsi="Times New Roman"/>
          <w:spacing w:val="-7"/>
          <w:sz w:val="28"/>
          <w:szCs w:val="22"/>
          <w:lang w:val="ru-RU" w:bidi="ar-SA"/>
        </w:rPr>
        <w:t>(практические)</w:t>
      </w:r>
      <w:r w:rsidRPr="00D405B6">
        <w:rPr>
          <w:rFonts w:ascii="Times New Roman" w:hAnsi="Times New Roman"/>
          <w:spacing w:val="-16"/>
          <w:sz w:val="28"/>
          <w:szCs w:val="22"/>
          <w:lang w:val="ru-RU" w:bidi="ar-SA"/>
        </w:rPr>
        <w:t xml:space="preserve"> </w:t>
      </w:r>
      <w:r w:rsidRPr="00D405B6">
        <w:rPr>
          <w:rFonts w:ascii="Times New Roman" w:hAnsi="Times New Roman"/>
          <w:spacing w:val="-7"/>
          <w:sz w:val="28"/>
          <w:szCs w:val="22"/>
          <w:lang w:val="ru-RU" w:bidi="ar-SA"/>
        </w:rPr>
        <w:t>задания.</w:t>
      </w:r>
      <w:r w:rsidRPr="00D405B6">
        <w:rPr>
          <w:rFonts w:ascii="Times New Roman" w:hAnsi="Times New Roman"/>
          <w:spacing w:val="-18"/>
          <w:sz w:val="28"/>
          <w:szCs w:val="22"/>
          <w:lang w:val="ru-RU" w:bidi="ar-SA"/>
        </w:rPr>
        <w:t xml:space="preserve"> </w:t>
      </w:r>
      <w:r w:rsidRPr="00D405B6">
        <w:rPr>
          <w:rFonts w:ascii="Times New Roman" w:hAnsi="Times New Roman"/>
          <w:spacing w:val="-7"/>
          <w:sz w:val="28"/>
          <w:szCs w:val="22"/>
          <w:lang w:val="ru-RU" w:bidi="ar-SA"/>
        </w:rPr>
        <w:t>Тренировка</w:t>
      </w:r>
      <w:r w:rsidRPr="00D405B6">
        <w:rPr>
          <w:rFonts w:ascii="Times New Roman" w:hAnsi="Times New Roman"/>
          <w:spacing w:val="-68"/>
          <w:sz w:val="28"/>
          <w:szCs w:val="22"/>
          <w:lang w:val="ru-RU" w:bidi="ar-SA"/>
        </w:rPr>
        <w:t xml:space="preserve"> </w:t>
      </w:r>
      <w:r w:rsidRPr="00D405B6">
        <w:rPr>
          <w:rFonts w:ascii="Times New Roman" w:hAnsi="Times New Roman"/>
          <w:sz w:val="28"/>
          <w:szCs w:val="22"/>
          <w:lang w:val="ru-RU" w:bidi="ar-SA"/>
        </w:rPr>
        <w:t>в</w:t>
      </w:r>
      <w:r w:rsidRPr="00D405B6">
        <w:rPr>
          <w:rFonts w:ascii="Times New Roman" w:hAnsi="Times New Roman"/>
          <w:spacing w:val="1"/>
          <w:sz w:val="28"/>
          <w:szCs w:val="22"/>
          <w:lang w:val="ru-RU" w:bidi="ar-SA"/>
        </w:rPr>
        <w:t xml:space="preserve"> </w:t>
      </w:r>
      <w:r w:rsidRPr="00D405B6">
        <w:rPr>
          <w:rFonts w:ascii="Times New Roman" w:hAnsi="Times New Roman"/>
          <w:sz w:val="28"/>
          <w:szCs w:val="22"/>
          <w:lang w:val="ru-RU" w:bidi="ar-SA"/>
        </w:rPr>
        <w:t>решении</w:t>
      </w:r>
      <w:r w:rsidRPr="00D405B6">
        <w:rPr>
          <w:rFonts w:ascii="Times New Roman" w:hAnsi="Times New Roman"/>
          <w:spacing w:val="1"/>
          <w:sz w:val="28"/>
          <w:szCs w:val="22"/>
          <w:lang w:val="ru-RU" w:bidi="ar-SA"/>
        </w:rPr>
        <w:t xml:space="preserve"> </w:t>
      </w:r>
      <w:r w:rsidRPr="00D405B6">
        <w:rPr>
          <w:rFonts w:ascii="Times New Roman" w:hAnsi="Times New Roman"/>
          <w:sz w:val="28"/>
          <w:szCs w:val="22"/>
          <w:lang w:val="ru-RU" w:bidi="ar-SA"/>
        </w:rPr>
        <w:t>заданий</w:t>
      </w:r>
      <w:r w:rsidRPr="00D405B6">
        <w:rPr>
          <w:rFonts w:ascii="Times New Roman" w:hAnsi="Times New Roman"/>
          <w:spacing w:val="1"/>
          <w:sz w:val="28"/>
          <w:szCs w:val="22"/>
          <w:lang w:val="ru-RU" w:bidi="ar-SA"/>
        </w:rPr>
        <w:t xml:space="preserve"> </w:t>
      </w:r>
      <w:r w:rsidRPr="00D405B6">
        <w:rPr>
          <w:rFonts w:ascii="Times New Roman" w:hAnsi="Times New Roman"/>
          <w:sz w:val="28"/>
          <w:szCs w:val="22"/>
          <w:lang w:val="ru-RU" w:bidi="ar-SA"/>
        </w:rPr>
        <w:t>поможет</w:t>
      </w:r>
      <w:r w:rsidRPr="00D405B6">
        <w:rPr>
          <w:rFonts w:ascii="Times New Roman" w:hAnsi="Times New Roman"/>
          <w:spacing w:val="1"/>
          <w:sz w:val="28"/>
          <w:szCs w:val="22"/>
          <w:lang w:val="ru-RU" w:bidi="ar-SA"/>
        </w:rPr>
        <w:t xml:space="preserve"> </w:t>
      </w:r>
      <w:r w:rsidRPr="00D405B6">
        <w:rPr>
          <w:rFonts w:ascii="Times New Roman" w:hAnsi="Times New Roman"/>
          <w:sz w:val="28"/>
          <w:szCs w:val="22"/>
          <w:lang w:val="ru-RU" w:bidi="ar-SA"/>
        </w:rPr>
        <w:t>ориентироваться</w:t>
      </w:r>
      <w:r w:rsidRPr="00D405B6">
        <w:rPr>
          <w:rFonts w:ascii="Times New Roman" w:hAnsi="Times New Roman"/>
          <w:spacing w:val="1"/>
          <w:sz w:val="28"/>
          <w:szCs w:val="22"/>
          <w:lang w:val="ru-RU" w:bidi="ar-SA"/>
        </w:rPr>
        <w:t xml:space="preserve"> </w:t>
      </w:r>
      <w:r w:rsidRPr="00D405B6">
        <w:rPr>
          <w:rFonts w:ascii="Times New Roman" w:hAnsi="Times New Roman"/>
          <w:sz w:val="28"/>
          <w:szCs w:val="22"/>
          <w:lang w:val="ru-RU" w:bidi="ar-SA"/>
        </w:rPr>
        <w:t>в</w:t>
      </w:r>
      <w:r w:rsidRPr="00D405B6">
        <w:rPr>
          <w:rFonts w:ascii="Times New Roman" w:hAnsi="Times New Roman"/>
          <w:spacing w:val="1"/>
          <w:sz w:val="28"/>
          <w:szCs w:val="22"/>
          <w:lang w:val="ru-RU" w:bidi="ar-SA"/>
        </w:rPr>
        <w:t xml:space="preserve"> </w:t>
      </w:r>
      <w:r w:rsidRPr="00D405B6">
        <w:rPr>
          <w:rFonts w:ascii="Times New Roman" w:hAnsi="Times New Roman"/>
          <w:sz w:val="28"/>
          <w:szCs w:val="22"/>
          <w:lang w:val="ru-RU" w:bidi="ar-SA"/>
        </w:rPr>
        <w:t>разных</w:t>
      </w:r>
      <w:r w:rsidRPr="00D405B6">
        <w:rPr>
          <w:rFonts w:ascii="Times New Roman" w:hAnsi="Times New Roman"/>
          <w:spacing w:val="1"/>
          <w:sz w:val="28"/>
          <w:szCs w:val="22"/>
          <w:lang w:val="ru-RU" w:bidi="ar-SA"/>
        </w:rPr>
        <w:t xml:space="preserve"> </w:t>
      </w:r>
      <w:r w:rsidRPr="00D405B6">
        <w:rPr>
          <w:rFonts w:ascii="Times New Roman" w:hAnsi="Times New Roman"/>
          <w:sz w:val="28"/>
          <w:szCs w:val="22"/>
          <w:lang w:val="ru-RU" w:bidi="ar-SA"/>
        </w:rPr>
        <w:t>типах</w:t>
      </w:r>
      <w:r w:rsidRPr="00D405B6">
        <w:rPr>
          <w:rFonts w:ascii="Times New Roman" w:hAnsi="Times New Roman"/>
          <w:spacing w:val="1"/>
          <w:sz w:val="28"/>
          <w:szCs w:val="22"/>
          <w:lang w:val="ru-RU" w:bidi="ar-SA"/>
        </w:rPr>
        <w:t xml:space="preserve"> </w:t>
      </w:r>
      <w:r w:rsidRPr="00D405B6">
        <w:rPr>
          <w:rFonts w:ascii="Times New Roman" w:hAnsi="Times New Roman"/>
          <w:sz w:val="28"/>
          <w:szCs w:val="22"/>
          <w:lang w:val="ru-RU" w:bidi="ar-SA"/>
        </w:rPr>
        <w:t>заданий,</w:t>
      </w:r>
      <w:r w:rsidRPr="00D405B6">
        <w:rPr>
          <w:rFonts w:ascii="Times New Roman" w:hAnsi="Times New Roman"/>
          <w:spacing w:val="1"/>
          <w:sz w:val="28"/>
          <w:szCs w:val="22"/>
          <w:lang w:val="ru-RU" w:bidi="ar-SA"/>
        </w:rPr>
        <w:t xml:space="preserve"> </w:t>
      </w:r>
      <w:r w:rsidRPr="00D405B6">
        <w:rPr>
          <w:rFonts w:ascii="Times New Roman" w:hAnsi="Times New Roman"/>
          <w:sz w:val="28"/>
          <w:szCs w:val="22"/>
          <w:lang w:val="ru-RU" w:bidi="ar-SA"/>
        </w:rPr>
        <w:t>рассчитывать</w:t>
      </w:r>
      <w:r w:rsidRPr="00D405B6">
        <w:rPr>
          <w:rFonts w:ascii="Times New Roman" w:hAnsi="Times New Roman"/>
          <w:spacing w:val="-17"/>
          <w:sz w:val="28"/>
          <w:szCs w:val="22"/>
          <w:lang w:val="ru-RU" w:bidi="ar-SA"/>
        </w:rPr>
        <w:t xml:space="preserve"> </w:t>
      </w:r>
      <w:r w:rsidRPr="00D405B6">
        <w:rPr>
          <w:rFonts w:ascii="Times New Roman" w:hAnsi="Times New Roman"/>
          <w:sz w:val="28"/>
          <w:szCs w:val="22"/>
          <w:lang w:val="ru-RU" w:bidi="ar-SA"/>
        </w:rPr>
        <w:t>время.</w:t>
      </w:r>
    </w:p>
    <w:p w:rsidR="004261ED" w:rsidRPr="00D405B6" w:rsidRDefault="004261ED" w:rsidP="00D51FF3">
      <w:pPr>
        <w:widowControl w:val="0"/>
        <w:numPr>
          <w:ilvl w:val="0"/>
          <w:numId w:val="2"/>
        </w:numPr>
        <w:tabs>
          <w:tab w:val="left" w:pos="1297"/>
        </w:tabs>
        <w:autoSpaceDE w:val="0"/>
        <w:autoSpaceDN w:val="0"/>
        <w:spacing w:before="1"/>
        <w:ind w:right="120" w:firstLine="719"/>
        <w:jc w:val="both"/>
        <w:rPr>
          <w:rFonts w:ascii="Times New Roman" w:hAnsi="Times New Roman"/>
          <w:sz w:val="28"/>
          <w:szCs w:val="22"/>
          <w:lang w:val="ru-RU" w:bidi="ar-SA"/>
        </w:rPr>
      </w:pPr>
      <w:r w:rsidRPr="00D405B6">
        <w:rPr>
          <w:rFonts w:ascii="Times New Roman" w:hAnsi="Times New Roman"/>
          <w:spacing w:val="-2"/>
          <w:sz w:val="28"/>
          <w:szCs w:val="22"/>
          <w:lang w:val="ru-RU" w:bidi="ar-SA"/>
        </w:rPr>
        <w:t xml:space="preserve">При подготовке к государственному экзамену </w:t>
      </w:r>
      <w:r w:rsidRPr="00D405B6">
        <w:rPr>
          <w:rFonts w:ascii="Times New Roman" w:hAnsi="Times New Roman"/>
          <w:spacing w:val="-1"/>
          <w:sz w:val="28"/>
          <w:szCs w:val="22"/>
          <w:lang w:val="ru-RU" w:bidi="ar-SA"/>
        </w:rPr>
        <w:t>следует (необходимо)</w:t>
      </w:r>
      <w:r w:rsidRPr="00D405B6">
        <w:rPr>
          <w:rFonts w:ascii="Times New Roman" w:hAnsi="Times New Roman"/>
          <w:sz w:val="28"/>
          <w:szCs w:val="22"/>
          <w:lang w:val="ru-RU" w:bidi="ar-SA"/>
        </w:rPr>
        <w:t xml:space="preserve"> </w:t>
      </w:r>
      <w:r w:rsidRPr="00D405B6">
        <w:rPr>
          <w:rFonts w:ascii="Times New Roman" w:hAnsi="Times New Roman"/>
          <w:spacing w:val="-2"/>
          <w:sz w:val="28"/>
          <w:szCs w:val="22"/>
          <w:lang w:val="ru-RU" w:bidi="ar-SA"/>
        </w:rPr>
        <w:t>обратить</w:t>
      </w:r>
      <w:r w:rsidRPr="00D405B6">
        <w:rPr>
          <w:rFonts w:ascii="Times New Roman" w:hAnsi="Times New Roman"/>
          <w:spacing w:val="-14"/>
          <w:sz w:val="28"/>
          <w:szCs w:val="22"/>
          <w:lang w:val="ru-RU" w:bidi="ar-SA"/>
        </w:rPr>
        <w:t xml:space="preserve"> </w:t>
      </w:r>
      <w:r w:rsidRPr="00D405B6">
        <w:rPr>
          <w:rFonts w:ascii="Times New Roman" w:hAnsi="Times New Roman"/>
          <w:spacing w:val="-1"/>
          <w:sz w:val="28"/>
          <w:szCs w:val="22"/>
          <w:lang w:val="ru-RU" w:bidi="ar-SA"/>
        </w:rPr>
        <w:t>внимание</w:t>
      </w:r>
      <w:r w:rsidRPr="00D405B6">
        <w:rPr>
          <w:rFonts w:ascii="Times New Roman" w:hAnsi="Times New Roman"/>
          <w:spacing w:val="-13"/>
          <w:sz w:val="28"/>
          <w:szCs w:val="22"/>
          <w:lang w:val="ru-RU" w:bidi="ar-SA"/>
        </w:rPr>
        <w:t xml:space="preserve"> </w:t>
      </w:r>
      <w:r w:rsidRPr="00D405B6">
        <w:rPr>
          <w:rFonts w:ascii="Times New Roman" w:hAnsi="Times New Roman"/>
          <w:spacing w:val="-1"/>
          <w:sz w:val="28"/>
          <w:szCs w:val="22"/>
          <w:lang w:val="ru-RU" w:bidi="ar-SA"/>
        </w:rPr>
        <w:t>на</w:t>
      </w:r>
      <w:r w:rsidRPr="00D405B6">
        <w:rPr>
          <w:rFonts w:ascii="Times New Roman" w:hAnsi="Times New Roman"/>
          <w:spacing w:val="-10"/>
          <w:sz w:val="28"/>
          <w:szCs w:val="22"/>
          <w:lang w:val="ru-RU" w:bidi="ar-SA"/>
        </w:rPr>
        <w:t xml:space="preserve"> </w:t>
      </w:r>
      <w:r w:rsidRPr="00D405B6">
        <w:rPr>
          <w:rFonts w:ascii="Times New Roman" w:hAnsi="Times New Roman"/>
          <w:spacing w:val="-1"/>
          <w:sz w:val="28"/>
          <w:szCs w:val="22"/>
          <w:lang w:val="ru-RU" w:bidi="ar-SA"/>
        </w:rPr>
        <w:t>то,</w:t>
      </w:r>
      <w:r w:rsidRPr="00D405B6">
        <w:rPr>
          <w:rFonts w:ascii="Times New Roman" w:hAnsi="Times New Roman"/>
          <w:spacing w:val="-14"/>
          <w:sz w:val="28"/>
          <w:szCs w:val="22"/>
          <w:lang w:val="ru-RU" w:bidi="ar-SA"/>
        </w:rPr>
        <w:t xml:space="preserve"> </w:t>
      </w:r>
      <w:r w:rsidRPr="00D405B6">
        <w:rPr>
          <w:rFonts w:ascii="Times New Roman" w:hAnsi="Times New Roman"/>
          <w:spacing w:val="-1"/>
          <w:sz w:val="28"/>
          <w:szCs w:val="22"/>
          <w:lang w:val="ru-RU" w:bidi="ar-SA"/>
        </w:rPr>
        <w:t>что</w:t>
      </w:r>
      <w:r w:rsidRPr="00D405B6">
        <w:rPr>
          <w:rFonts w:ascii="Times New Roman" w:hAnsi="Times New Roman"/>
          <w:spacing w:val="-10"/>
          <w:sz w:val="28"/>
          <w:szCs w:val="22"/>
          <w:lang w:val="ru-RU" w:bidi="ar-SA"/>
        </w:rPr>
        <w:t xml:space="preserve"> </w:t>
      </w:r>
      <w:r w:rsidRPr="00D405B6">
        <w:rPr>
          <w:rFonts w:ascii="Times New Roman" w:hAnsi="Times New Roman"/>
          <w:spacing w:val="-1"/>
          <w:sz w:val="28"/>
          <w:szCs w:val="22"/>
          <w:lang w:val="ru-RU" w:bidi="ar-SA"/>
        </w:rPr>
        <w:t>содержание</w:t>
      </w:r>
      <w:r w:rsidRPr="00D405B6">
        <w:rPr>
          <w:rFonts w:ascii="Times New Roman" w:hAnsi="Times New Roman"/>
          <w:spacing w:val="-13"/>
          <w:sz w:val="28"/>
          <w:szCs w:val="22"/>
          <w:lang w:val="ru-RU" w:bidi="ar-SA"/>
        </w:rPr>
        <w:t xml:space="preserve"> </w:t>
      </w:r>
      <w:r w:rsidRPr="00D405B6">
        <w:rPr>
          <w:rFonts w:ascii="Times New Roman" w:hAnsi="Times New Roman"/>
          <w:spacing w:val="-1"/>
          <w:sz w:val="28"/>
          <w:szCs w:val="22"/>
          <w:lang w:val="ru-RU" w:bidi="ar-SA"/>
        </w:rPr>
        <w:t>общих</w:t>
      </w:r>
      <w:r w:rsidRPr="00D405B6">
        <w:rPr>
          <w:rFonts w:ascii="Times New Roman" w:hAnsi="Times New Roman"/>
          <w:spacing w:val="-10"/>
          <w:sz w:val="28"/>
          <w:szCs w:val="22"/>
          <w:lang w:val="ru-RU" w:bidi="ar-SA"/>
        </w:rPr>
        <w:t xml:space="preserve"> </w:t>
      </w:r>
      <w:r w:rsidRPr="00D405B6">
        <w:rPr>
          <w:rFonts w:ascii="Times New Roman" w:hAnsi="Times New Roman"/>
          <w:spacing w:val="-1"/>
          <w:sz w:val="28"/>
          <w:szCs w:val="22"/>
          <w:lang w:val="ru-RU" w:bidi="ar-SA"/>
        </w:rPr>
        <w:t>учебных</w:t>
      </w:r>
      <w:r w:rsidRPr="00D405B6">
        <w:rPr>
          <w:rFonts w:ascii="Times New Roman" w:hAnsi="Times New Roman"/>
          <w:spacing w:val="-12"/>
          <w:sz w:val="28"/>
          <w:szCs w:val="22"/>
          <w:lang w:val="ru-RU" w:bidi="ar-SA"/>
        </w:rPr>
        <w:t xml:space="preserve"> </w:t>
      </w:r>
      <w:r w:rsidRPr="00D405B6">
        <w:rPr>
          <w:rFonts w:ascii="Times New Roman" w:hAnsi="Times New Roman"/>
          <w:spacing w:val="-1"/>
          <w:sz w:val="28"/>
          <w:szCs w:val="22"/>
          <w:lang w:val="ru-RU" w:bidi="ar-SA"/>
        </w:rPr>
        <w:t>модулей</w:t>
      </w:r>
      <w:r w:rsidRPr="00D405B6">
        <w:rPr>
          <w:rFonts w:ascii="Times New Roman" w:hAnsi="Times New Roman"/>
          <w:spacing w:val="-12"/>
          <w:sz w:val="28"/>
          <w:szCs w:val="22"/>
          <w:lang w:val="ru-RU" w:bidi="ar-SA"/>
        </w:rPr>
        <w:t xml:space="preserve"> </w:t>
      </w:r>
      <w:r w:rsidRPr="00D405B6">
        <w:rPr>
          <w:rFonts w:ascii="Times New Roman" w:hAnsi="Times New Roman"/>
          <w:spacing w:val="-1"/>
          <w:sz w:val="28"/>
          <w:szCs w:val="22"/>
          <w:lang w:val="ru-RU" w:bidi="ar-SA"/>
        </w:rPr>
        <w:t>и</w:t>
      </w:r>
      <w:r w:rsidRPr="00D405B6">
        <w:rPr>
          <w:rFonts w:ascii="Times New Roman" w:hAnsi="Times New Roman"/>
          <w:spacing w:val="-10"/>
          <w:sz w:val="28"/>
          <w:szCs w:val="22"/>
          <w:lang w:val="ru-RU" w:bidi="ar-SA"/>
        </w:rPr>
        <w:t xml:space="preserve"> </w:t>
      </w:r>
      <w:r w:rsidRPr="00D405B6">
        <w:rPr>
          <w:rFonts w:ascii="Times New Roman" w:hAnsi="Times New Roman"/>
          <w:spacing w:val="-1"/>
          <w:sz w:val="28"/>
          <w:szCs w:val="22"/>
          <w:lang w:val="ru-RU" w:bidi="ar-SA"/>
        </w:rPr>
        <w:t>вопросы</w:t>
      </w:r>
      <w:r w:rsidRPr="00D405B6">
        <w:rPr>
          <w:rFonts w:ascii="Times New Roman" w:hAnsi="Times New Roman"/>
          <w:spacing w:val="-13"/>
          <w:sz w:val="28"/>
          <w:szCs w:val="22"/>
          <w:lang w:val="ru-RU" w:bidi="ar-SA"/>
        </w:rPr>
        <w:t xml:space="preserve"> </w:t>
      </w:r>
      <w:r w:rsidRPr="00D405B6">
        <w:rPr>
          <w:rFonts w:ascii="Times New Roman" w:hAnsi="Times New Roman"/>
          <w:spacing w:val="-1"/>
          <w:sz w:val="28"/>
          <w:szCs w:val="22"/>
          <w:lang w:val="ru-RU" w:bidi="ar-SA"/>
        </w:rPr>
        <w:t>к</w:t>
      </w:r>
      <w:r w:rsidRPr="00D405B6">
        <w:rPr>
          <w:rFonts w:ascii="Times New Roman" w:hAnsi="Times New Roman"/>
          <w:spacing w:val="-67"/>
          <w:sz w:val="28"/>
          <w:szCs w:val="22"/>
          <w:lang w:val="ru-RU" w:bidi="ar-SA"/>
        </w:rPr>
        <w:t xml:space="preserve"> </w:t>
      </w:r>
      <w:r w:rsidRPr="00D405B6">
        <w:rPr>
          <w:rFonts w:ascii="Times New Roman" w:hAnsi="Times New Roman"/>
          <w:spacing w:val="-6"/>
          <w:sz w:val="28"/>
          <w:szCs w:val="22"/>
          <w:lang w:val="ru-RU" w:bidi="ar-SA"/>
        </w:rPr>
        <w:t xml:space="preserve">ним обязательны для подготовки </w:t>
      </w:r>
      <w:r w:rsidRPr="00D405B6">
        <w:rPr>
          <w:rFonts w:ascii="Times New Roman" w:hAnsi="Times New Roman"/>
          <w:spacing w:val="-5"/>
          <w:sz w:val="28"/>
          <w:szCs w:val="22"/>
          <w:lang w:val="ru-RU" w:bidi="ar-SA"/>
        </w:rPr>
        <w:t>к экзамену для студентов всех направленностей</w:t>
      </w:r>
      <w:r w:rsidRPr="00D405B6">
        <w:rPr>
          <w:rFonts w:ascii="Times New Roman" w:hAnsi="Times New Roman"/>
          <w:spacing w:val="-68"/>
          <w:sz w:val="28"/>
          <w:szCs w:val="22"/>
          <w:lang w:val="ru-RU" w:bidi="ar-SA"/>
        </w:rPr>
        <w:t xml:space="preserve"> </w:t>
      </w:r>
      <w:r w:rsidRPr="00D405B6">
        <w:rPr>
          <w:rFonts w:ascii="Times New Roman" w:hAnsi="Times New Roman"/>
          <w:spacing w:val="-4"/>
          <w:sz w:val="28"/>
          <w:szCs w:val="22"/>
          <w:lang w:val="ru-RU" w:bidi="ar-SA"/>
        </w:rPr>
        <w:t xml:space="preserve">(профилей). Практические задания подготовлены в соответствии </w:t>
      </w:r>
      <w:r w:rsidRPr="00D405B6">
        <w:rPr>
          <w:rFonts w:ascii="Times New Roman" w:hAnsi="Times New Roman"/>
          <w:spacing w:val="-3"/>
          <w:sz w:val="28"/>
          <w:szCs w:val="22"/>
          <w:lang w:val="ru-RU" w:bidi="ar-SA"/>
        </w:rPr>
        <w:t>с содер</w:t>
      </w:r>
      <w:r w:rsidRPr="00D405B6">
        <w:rPr>
          <w:rFonts w:ascii="Times New Roman" w:hAnsi="Times New Roman"/>
          <w:spacing w:val="-3"/>
          <w:sz w:val="28"/>
          <w:szCs w:val="22"/>
          <w:lang w:val="ru-RU" w:bidi="ar-SA"/>
        </w:rPr>
        <w:lastRenderedPageBreak/>
        <w:t>жанием</w:t>
      </w:r>
      <w:r w:rsidRPr="00D405B6">
        <w:rPr>
          <w:rFonts w:ascii="Times New Roman" w:hAnsi="Times New Roman"/>
          <w:spacing w:val="-67"/>
          <w:sz w:val="28"/>
          <w:szCs w:val="22"/>
          <w:lang w:val="ru-RU" w:bidi="ar-SA"/>
        </w:rPr>
        <w:t xml:space="preserve"> </w:t>
      </w:r>
      <w:r w:rsidRPr="00D405B6">
        <w:rPr>
          <w:rFonts w:ascii="Times New Roman" w:hAnsi="Times New Roman"/>
          <w:spacing w:val="-7"/>
          <w:sz w:val="28"/>
          <w:szCs w:val="22"/>
          <w:lang w:val="ru-RU" w:bidi="ar-SA"/>
        </w:rPr>
        <w:t>общих</w:t>
      </w:r>
      <w:r w:rsidRPr="00D405B6">
        <w:rPr>
          <w:rFonts w:ascii="Times New Roman" w:hAnsi="Times New Roman"/>
          <w:spacing w:val="-17"/>
          <w:sz w:val="28"/>
          <w:szCs w:val="22"/>
          <w:lang w:val="ru-RU" w:bidi="ar-SA"/>
        </w:rPr>
        <w:t xml:space="preserve"> </w:t>
      </w:r>
      <w:r w:rsidRPr="00D405B6">
        <w:rPr>
          <w:rFonts w:ascii="Times New Roman" w:hAnsi="Times New Roman"/>
          <w:spacing w:val="-7"/>
          <w:sz w:val="28"/>
          <w:szCs w:val="22"/>
          <w:lang w:val="ru-RU" w:bidi="ar-SA"/>
        </w:rPr>
        <w:t>модулей</w:t>
      </w:r>
      <w:r w:rsidRPr="00D405B6">
        <w:rPr>
          <w:rFonts w:ascii="Times New Roman" w:hAnsi="Times New Roman"/>
          <w:spacing w:val="-17"/>
          <w:sz w:val="28"/>
          <w:szCs w:val="22"/>
          <w:lang w:val="ru-RU" w:bidi="ar-SA"/>
        </w:rPr>
        <w:t xml:space="preserve"> </w:t>
      </w:r>
      <w:r w:rsidRPr="00D405B6">
        <w:rPr>
          <w:rFonts w:ascii="Times New Roman" w:hAnsi="Times New Roman"/>
          <w:spacing w:val="-7"/>
          <w:sz w:val="28"/>
          <w:szCs w:val="22"/>
          <w:lang w:val="ru-RU" w:bidi="ar-SA"/>
        </w:rPr>
        <w:t>и</w:t>
      </w:r>
      <w:r w:rsidRPr="00D405B6">
        <w:rPr>
          <w:rFonts w:ascii="Times New Roman" w:hAnsi="Times New Roman"/>
          <w:spacing w:val="-14"/>
          <w:sz w:val="28"/>
          <w:szCs w:val="22"/>
          <w:lang w:val="ru-RU" w:bidi="ar-SA"/>
        </w:rPr>
        <w:t xml:space="preserve"> </w:t>
      </w:r>
      <w:r w:rsidRPr="00D405B6">
        <w:rPr>
          <w:rFonts w:ascii="Times New Roman" w:hAnsi="Times New Roman"/>
          <w:spacing w:val="-7"/>
          <w:sz w:val="28"/>
          <w:szCs w:val="22"/>
          <w:lang w:val="ru-RU" w:bidi="ar-SA"/>
        </w:rPr>
        <w:t>являются</w:t>
      </w:r>
      <w:r w:rsidRPr="00D405B6">
        <w:rPr>
          <w:rFonts w:ascii="Times New Roman" w:hAnsi="Times New Roman"/>
          <w:spacing w:val="-17"/>
          <w:sz w:val="28"/>
          <w:szCs w:val="22"/>
          <w:lang w:val="ru-RU" w:bidi="ar-SA"/>
        </w:rPr>
        <w:t xml:space="preserve"> </w:t>
      </w:r>
      <w:r w:rsidRPr="00D405B6">
        <w:rPr>
          <w:rFonts w:ascii="Times New Roman" w:hAnsi="Times New Roman"/>
          <w:spacing w:val="-7"/>
          <w:sz w:val="28"/>
          <w:szCs w:val="22"/>
          <w:lang w:val="ru-RU" w:bidi="ar-SA"/>
        </w:rPr>
        <w:t>едиными</w:t>
      </w:r>
      <w:r w:rsidRPr="00D405B6">
        <w:rPr>
          <w:rFonts w:ascii="Times New Roman" w:hAnsi="Times New Roman"/>
          <w:spacing w:val="-17"/>
          <w:sz w:val="28"/>
          <w:szCs w:val="22"/>
          <w:lang w:val="ru-RU" w:bidi="ar-SA"/>
        </w:rPr>
        <w:t xml:space="preserve"> </w:t>
      </w:r>
      <w:r w:rsidRPr="00D405B6">
        <w:rPr>
          <w:rFonts w:ascii="Times New Roman" w:hAnsi="Times New Roman"/>
          <w:spacing w:val="-7"/>
          <w:sz w:val="28"/>
          <w:szCs w:val="22"/>
          <w:lang w:val="ru-RU" w:bidi="ar-SA"/>
        </w:rPr>
        <w:t>для</w:t>
      </w:r>
      <w:r w:rsidRPr="00D405B6">
        <w:rPr>
          <w:rFonts w:ascii="Times New Roman" w:hAnsi="Times New Roman"/>
          <w:spacing w:val="-16"/>
          <w:sz w:val="28"/>
          <w:szCs w:val="22"/>
          <w:lang w:val="ru-RU" w:bidi="ar-SA"/>
        </w:rPr>
        <w:t xml:space="preserve"> </w:t>
      </w:r>
      <w:r w:rsidRPr="00D405B6">
        <w:rPr>
          <w:rFonts w:ascii="Times New Roman" w:hAnsi="Times New Roman"/>
          <w:spacing w:val="-7"/>
          <w:sz w:val="28"/>
          <w:szCs w:val="22"/>
          <w:lang w:val="ru-RU" w:bidi="ar-SA"/>
        </w:rPr>
        <w:t>всех</w:t>
      </w:r>
      <w:r w:rsidRPr="00D405B6">
        <w:rPr>
          <w:rFonts w:ascii="Times New Roman" w:hAnsi="Times New Roman"/>
          <w:spacing w:val="-17"/>
          <w:sz w:val="28"/>
          <w:szCs w:val="22"/>
          <w:lang w:val="ru-RU" w:bidi="ar-SA"/>
        </w:rPr>
        <w:t xml:space="preserve"> </w:t>
      </w:r>
      <w:r w:rsidRPr="00D405B6">
        <w:rPr>
          <w:rFonts w:ascii="Times New Roman" w:hAnsi="Times New Roman"/>
          <w:spacing w:val="-7"/>
          <w:sz w:val="28"/>
          <w:szCs w:val="22"/>
          <w:lang w:val="ru-RU" w:bidi="ar-SA"/>
        </w:rPr>
        <w:t>студентов.</w:t>
      </w:r>
    </w:p>
    <w:p w:rsidR="004261ED" w:rsidRPr="00D405B6" w:rsidRDefault="004261ED" w:rsidP="00D51FF3">
      <w:pPr>
        <w:widowControl w:val="0"/>
        <w:numPr>
          <w:ilvl w:val="0"/>
          <w:numId w:val="2"/>
        </w:numPr>
        <w:tabs>
          <w:tab w:val="left" w:pos="1336"/>
        </w:tabs>
        <w:autoSpaceDE w:val="0"/>
        <w:autoSpaceDN w:val="0"/>
        <w:spacing w:before="1"/>
        <w:ind w:right="118" w:firstLine="719"/>
        <w:jc w:val="both"/>
        <w:rPr>
          <w:rFonts w:ascii="Times New Roman" w:hAnsi="Times New Roman"/>
          <w:sz w:val="28"/>
          <w:szCs w:val="22"/>
          <w:lang w:val="ru-RU" w:bidi="ar-SA"/>
        </w:rPr>
      </w:pPr>
      <w:r w:rsidRPr="00D405B6">
        <w:rPr>
          <w:rFonts w:ascii="Times New Roman" w:hAnsi="Times New Roman"/>
          <w:sz w:val="28"/>
          <w:szCs w:val="22"/>
          <w:lang w:val="ru-RU" w:bidi="ar-SA"/>
        </w:rPr>
        <w:t>Рекомендации по заучиванию материала Главное - распределение</w:t>
      </w:r>
      <w:r w:rsidRPr="00D405B6">
        <w:rPr>
          <w:rFonts w:ascii="Times New Roman" w:hAnsi="Times New Roman"/>
          <w:spacing w:val="1"/>
          <w:sz w:val="28"/>
          <w:szCs w:val="22"/>
          <w:lang w:val="ru-RU" w:bidi="ar-SA"/>
        </w:rPr>
        <w:t xml:space="preserve"> </w:t>
      </w:r>
      <w:r w:rsidRPr="00D405B6">
        <w:rPr>
          <w:rFonts w:ascii="Times New Roman" w:hAnsi="Times New Roman"/>
          <w:spacing w:val="-3"/>
          <w:sz w:val="28"/>
          <w:szCs w:val="22"/>
          <w:lang w:val="ru-RU" w:bidi="ar-SA"/>
        </w:rPr>
        <w:t>повторений</w:t>
      </w:r>
      <w:r w:rsidRPr="00D405B6">
        <w:rPr>
          <w:rFonts w:ascii="Times New Roman" w:hAnsi="Times New Roman"/>
          <w:spacing w:val="-5"/>
          <w:sz w:val="28"/>
          <w:szCs w:val="22"/>
          <w:lang w:val="ru-RU" w:bidi="ar-SA"/>
        </w:rPr>
        <w:t xml:space="preserve"> </w:t>
      </w:r>
      <w:r w:rsidRPr="00D405B6">
        <w:rPr>
          <w:rFonts w:ascii="Times New Roman" w:hAnsi="Times New Roman"/>
          <w:spacing w:val="-3"/>
          <w:sz w:val="28"/>
          <w:szCs w:val="22"/>
          <w:lang w:val="ru-RU" w:bidi="ar-SA"/>
        </w:rPr>
        <w:t>во</w:t>
      </w:r>
      <w:r w:rsidRPr="00D405B6">
        <w:rPr>
          <w:rFonts w:ascii="Times New Roman" w:hAnsi="Times New Roman"/>
          <w:spacing w:val="-5"/>
          <w:sz w:val="28"/>
          <w:szCs w:val="22"/>
          <w:lang w:val="ru-RU" w:bidi="ar-SA"/>
        </w:rPr>
        <w:t xml:space="preserve"> </w:t>
      </w:r>
      <w:r w:rsidRPr="00D405B6">
        <w:rPr>
          <w:rFonts w:ascii="Times New Roman" w:hAnsi="Times New Roman"/>
          <w:spacing w:val="-3"/>
          <w:sz w:val="28"/>
          <w:szCs w:val="22"/>
          <w:lang w:val="ru-RU" w:bidi="ar-SA"/>
        </w:rPr>
        <w:t>времени.</w:t>
      </w:r>
      <w:r w:rsidRPr="00D405B6">
        <w:rPr>
          <w:rFonts w:ascii="Times New Roman" w:hAnsi="Times New Roman"/>
          <w:spacing w:val="-6"/>
          <w:sz w:val="28"/>
          <w:szCs w:val="22"/>
          <w:lang w:val="ru-RU" w:bidi="ar-SA"/>
        </w:rPr>
        <w:t xml:space="preserve"> </w:t>
      </w:r>
      <w:r w:rsidRPr="00D405B6">
        <w:rPr>
          <w:rFonts w:ascii="Times New Roman" w:hAnsi="Times New Roman"/>
          <w:spacing w:val="-3"/>
          <w:sz w:val="28"/>
          <w:szCs w:val="22"/>
          <w:lang w:val="ru-RU" w:bidi="ar-SA"/>
        </w:rPr>
        <w:t>Повторять</w:t>
      </w:r>
      <w:r w:rsidRPr="00D405B6">
        <w:rPr>
          <w:rFonts w:ascii="Times New Roman" w:hAnsi="Times New Roman"/>
          <w:spacing w:val="-8"/>
          <w:sz w:val="28"/>
          <w:szCs w:val="22"/>
          <w:lang w:val="ru-RU" w:bidi="ar-SA"/>
        </w:rPr>
        <w:t xml:space="preserve"> </w:t>
      </w:r>
      <w:r w:rsidRPr="00D405B6">
        <w:rPr>
          <w:rFonts w:ascii="Times New Roman" w:hAnsi="Times New Roman"/>
          <w:spacing w:val="-2"/>
          <w:sz w:val="28"/>
          <w:szCs w:val="22"/>
          <w:lang w:val="ru-RU" w:bidi="ar-SA"/>
        </w:rPr>
        <w:t>рекомендуется</w:t>
      </w:r>
      <w:r w:rsidRPr="00D405B6">
        <w:rPr>
          <w:rFonts w:ascii="Times New Roman" w:hAnsi="Times New Roman"/>
          <w:spacing w:val="-5"/>
          <w:sz w:val="28"/>
          <w:szCs w:val="22"/>
          <w:lang w:val="ru-RU" w:bidi="ar-SA"/>
        </w:rPr>
        <w:t xml:space="preserve"> </w:t>
      </w:r>
      <w:r w:rsidRPr="00D405B6">
        <w:rPr>
          <w:rFonts w:ascii="Times New Roman" w:hAnsi="Times New Roman"/>
          <w:spacing w:val="-2"/>
          <w:sz w:val="28"/>
          <w:szCs w:val="22"/>
          <w:lang w:val="ru-RU" w:bidi="ar-SA"/>
        </w:rPr>
        <w:t>сразу</w:t>
      </w:r>
      <w:r w:rsidRPr="00D405B6">
        <w:rPr>
          <w:rFonts w:ascii="Times New Roman" w:hAnsi="Times New Roman"/>
          <w:spacing w:val="-8"/>
          <w:sz w:val="28"/>
          <w:szCs w:val="22"/>
          <w:lang w:val="ru-RU" w:bidi="ar-SA"/>
        </w:rPr>
        <w:t xml:space="preserve"> </w:t>
      </w:r>
      <w:r w:rsidRPr="00D405B6">
        <w:rPr>
          <w:rFonts w:ascii="Times New Roman" w:hAnsi="Times New Roman"/>
          <w:spacing w:val="-2"/>
          <w:sz w:val="28"/>
          <w:szCs w:val="22"/>
          <w:lang w:val="ru-RU" w:bidi="ar-SA"/>
        </w:rPr>
        <w:t>в</w:t>
      </w:r>
      <w:r w:rsidRPr="00D405B6">
        <w:rPr>
          <w:rFonts w:ascii="Times New Roman" w:hAnsi="Times New Roman"/>
          <w:spacing w:val="-6"/>
          <w:sz w:val="28"/>
          <w:szCs w:val="22"/>
          <w:lang w:val="ru-RU" w:bidi="ar-SA"/>
        </w:rPr>
        <w:t xml:space="preserve"> </w:t>
      </w:r>
      <w:r w:rsidRPr="00D405B6">
        <w:rPr>
          <w:rFonts w:ascii="Times New Roman" w:hAnsi="Times New Roman"/>
          <w:spacing w:val="-2"/>
          <w:sz w:val="28"/>
          <w:szCs w:val="22"/>
          <w:lang w:val="ru-RU" w:bidi="ar-SA"/>
        </w:rPr>
        <w:t>течение</w:t>
      </w:r>
      <w:r w:rsidRPr="00D405B6">
        <w:rPr>
          <w:rFonts w:ascii="Times New Roman" w:hAnsi="Times New Roman"/>
          <w:spacing w:val="-7"/>
          <w:sz w:val="28"/>
          <w:szCs w:val="22"/>
          <w:lang w:val="ru-RU" w:bidi="ar-SA"/>
        </w:rPr>
        <w:t xml:space="preserve"> </w:t>
      </w:r>
      <w:r w:rsidRPr="00D405B6">
        <w:rPr>
          <w:rFonts w:ascii="Times New Roman" w:hAnsi="Times New Roman"/>
          <w:spacing w:val="-2"/>
          <w:sz w:val="28"/>
          <w:szCs w:val="22"/>
          <w:lang w:val="ru-RU" w:bidi="ar-SA"/>
        </w:rPr>
        <w:t>15-20</w:t>
      </w:r>
      <w:r w:rsidRPr="00D405B6">
        <w:rPr>
          <w:rFonts w:ascii="Times New Roman" w:hAnsi="Times New Roman"/>
          <w:spacing w:val="-7"/>
          <w:sz w:val="28"/>
          <w:szCs w:val="22"/>
          <w:lang w:val="ru-RU" w:bidi="ar-SA"/>
        </w:rPr>
        <w:t xml:space="preserve"> </w:t>
      </w:r>
      <w:r w:rsidRPr="00D405B6">
        <w:rPr>
          <w:rFonts w:ascii="Times New Roman" w:hAnsi="Times New Roman"/>
          <w:spacing w:val="-2"/>
          <w:sz w:val="28"/>
          <w:szCs w:val="22"/>
          <w:lang w:val="ru-RU" w:bidi="ar-SA"/>
        </w:rPr>
        <w:t>минут,</w:t>
      </w:r>
      <w:r w:rsidRPr="00D405B6">
        <w:rPr>
          <w:rFonts w:ascii="Times New Roman" w:hAnsi="Times New Roman"/>
          <w:spacing w:val="-67"/>
          <w:sz w:val="28"/>
          <w:szCs w:val="22"/>
          <w:lang w:val="ru-RU" w:bidi="ar-SA"/>
        </w:rPr>
        <w:t xml:space="preserve"> </w:t>
      </w:r>
      <w:r w:rsidRPr="00D405B6">
        <w:rPr>
          <w:rFonts w:ascii="Times New Roman" w:hAnsi="Times New Roman"/>
          <w:spacing w:val="-7"/>
          <w:sz w:val="28"/>
          <w:szCs w:val="22"/>
          <w:lang w:val="ru-RU" w:bidi="ar-SA"/>
        </w:rPr>
        <w:t>через</w:t>
      </w:r>
      <w:r w:rsidRPr="00D405B6">
        <w:rPr>
          <w:rFonts w:ascii="Times New Roman" w:hAnsi="Times New Roman"/>
          <w:spacing w:val="-13"/>
          <w:sz w:val="28"/>
          <w:szCs w:val="22"/>
          <w:lang w:val="ru-RU" w:bidi="ar-SA"/>
        </w:rPr>
        <w:t xml:space="preserve"> </w:t>
      </w:r>
      <w:r w:rsidRPr="00D405B6">
        <w:rPr>
          <w:rFonts w:ascii="Times New Roman" w:hAnsi="Times New Roman"/>
          <w:spacing w:val="-7"/>
          <w:sz w:val="28"/>
          <w:szCs w:val="22"/>
          <w:lang w:val="ru-RU" w:bidi="ar-SA"/>
        </w:rPr>
        <w:t>8-9</w:t>
      </w:r>
      <w:r w:rsidRPr="00D405B6">
        <w:rPr>
          <w:rFonts w:ascii="Times New Roman" w:hAnsi="Times New Roman"/>
          <w:spacing w:val="-12"/>
          <w:sz w:val="28"/>
          <w:szCs w:val="22"/>
          <w:lang w:val="ru-RU" w:bidi="ar-SA"/>
        </w:rPr>
        <w:t xml:space="preserve"> </w:t>
      </w:r>
      <w:r w:rsidRPr="00D405B6">
        <w:rPr>
          <w:rFonts w:ascii="Times New Roman" w:hAnsi="Times New Roman"/>
          <w:spacing w:val="-7"/>
          <w:sz w:val="28"/>
          <w:szCs w:val="22"/>
          <w:lang w:val="ru-RU" w:bidi="ar-SA"/>
        </w:rPr>
        <w:t>часов</w:t>
      </w:r>
      <w:r w:rsidRPr="00D405B6">
        <w:rPr>
          <w:rFonts w:ascii="Times New Roman" w:hAnsi="Times New Roman"/>
          <w:spacing w:val="-14"/>
          <w:sz w:val="28"/>
          <w:szCs w:val="22"/>
          <w:lang w:val="ru-RU" w:bidi="ar-SA"/>
        </w:rPr>
        <w:t xml:space="preserve"> </w:t>
      </w:r>
      <w:r w:rsidRPr="00D405B6">
        <w:rPr>
          <w:rFonts w:ascii="Times New Roman" w:hAnsi="Times New Roman"/>
          <w:spacing w:val="-7"/>
          <w:sz w:val="28"/>
          <w:szCs w:val="22"/>
          <w:lang w:val="ru-RU" w:bidi="ar-SA"/>
        </w:rPr>
        <w:t>и</w:t>
      </w:r>
      <w:r w:rsidRPr="00D405B6">
        <w:rPr>
          <w:rFonts w:ascii="Times New Roman" w:hAnsi="Times New Roman"/>
          <w:spacing w:val="-12"/>
          <w:sz w:val="28"/>
          <w:szCs w:val="22"/>
          <w:lang w:val="ru-RU" w:bidi="ar-SA"/>
        </w:rPr>
        <w:t xml:space="preserve"> </w:t>
      </w:r>
      <w:r w:rsidRPr="00D405B6">
        <w:rPr>
          <w:rFonts w:ascii="Times New Roman" w:hAnsi="Times New Roman"/>
          <w:spacing w:val="-7"/>
          <w:sz w:val="28"/>
          <w:szCs w:val="22"/>
          <w:lang w:val="ru-RU" w:bidi="ar-SA"/>
        </w:rPr>
        <w:t>через</w:t>
      </w:r>
      <w:r w:rsidRPr="00D405B6">
        <w:rPr>
          <w:rFonts w:ascii="Times New Roman" w:hAnsi="Times New Roman"/>
          <w:spacing w:val="-13"/>
          <w:sz w:val="28"/>
          <w:szCs w:val="22"/>
          <w:lang w:val="ru-RU" w:bidi="ar-SA"/>
        </w:rPr>
        <w:t xml:space="preserve"> </w:t>
      </w:r>
      <w:r w:rsidRPr="00D405B6">
        <w:rPr>
          <w:rFonts w:ascii="Times New Roman" w:hAnsi="Times New Roman"/>
          <w:spacing w:val="-7"/>
          <w:sz w:val="28"/>
          <w:szCs w:val="22"/>
          <w:lang w:val="ru-RU" w:bidi="ar-SA"/>
        </w:rPr>
        <w:t>24</w:t>
      </w:r>
      <w:r w:rsidRPr="00D405B6">
        <w:rPr>
          <w:rFonts w:ascii="Times New Roman" w:hAnsi="Times New Roman"/>
          <w:spacing w:val="-9"/>
          <w:sz w:val="28"/>
          <w:szCs w:val="22"/>
          <w:lang w:val="ru-RU" w:bidi="ar-SA"/>
        </w:rPr>
        <w:t xml:space="preserve"> </w:t>
      </w:r>
      <w:r w:rsidRPr="00D405B6">
        <w:rPr>
          <w:rFonts w:ascii="Times New Roman" w:hAnsi="Times New Roman"/>
          <w:spacing w:val="-7"/>
          <w:sz w:val="28"/>
          <w:szCs w:val="22"/>
          <w:lang w:val="ru-RU" w:bidi="ar-SA"/>
        </w:rPr>
        <w:t>часа.</w:t>
      </w:r>
      <w:r w:rsidRPr="00D405B6">
        <w:rPr>
          <w:rFonts w:ascii="Times New Roman" w:hAnsi="Times New Roman"/>
          <w:spacing w:val="-11"/>
          <w:sz w:val="28"/>
          <w:szCs w:val="22"/>
          <w:lang w:val="ru-RU" w:bidi="ar-SA"/>
        </w:rPr>
        <w:t xml:space="preserve"> </w:t>
      </w:r>
      <w:r w:rsidRPr="00D405B6">
        <w:rPr>
          <w:rFonts w:ascii="Times New Roman" w:hAnsi="Times New Roman"/>
          <w:spacing w:val="-6"/>
          <w:sz w:val="28"/>
          <w:szCs w:val="22"/>
          <w:lang w:val="ru-RU" w:bidi="ar-SA"/>
        </w:rPr>
        <w:t>Полезно</w:t>
      </w:r>
      <w:r w:rsidRPr="00D405B6">
        <w:rPr>
          <w:rFonts w:ascii="Times New Roman" w:hAnsi="Times New Roman"/>
          <w:spacing w:val="-12"/>
          <w:sz w:val="28"/>
          <w:szCs w:val="22"/>
          <w:lang w:val="ru-RU" w:bidi="ar-SA"/>
        </w:rPr>
        <w:t xml:space="preserve"> </w:t>
      </w:r>
      <w:r w:rsidRPr="00D405B6">
        <w:rPr>
          <w:rFonts w:ascii="Times New Roman" w:hAnsi="Times New Roman"/>
          <w:spacing w:val="-6"/>
          <w:sz w:val="28"/>
          <w:szCs w:val="22"/>
          <w:lang w:val="ru-RU" w:bidi="ar-SA"/>
        </w:rPr>
        <w:t>повторять</w:t>
      </w:r>
      <w:r w:rsidRPr="00D405B6">
        <w:rPr>
          <w:rFonts w:ascii="Times New Roman" w:hAnsi="Times New Roman"/>
          <w:spacing w:val="-12"/>
          <w:sz w:val="28"/>
          <w:szCs w:val="22"/>
          <w:lang w:val="ru-RU" w:bidi="ar-SA"/>
        </w:rPr>
        <w:t xml:space="preserve"> </w:t>
      </w:r>
      <w:r w:rsidRPr="00D405B6">
        <w:rPr>
          <w:rFonts w:ascii="Times New Roman" w:hAnsi="Times New Roman"/>
          <w:spacing w:val="-6"/>
          <w:sz w:val="28"/>
          <w:szCs w:val="22"/>
          <w:lang w:val="ru-RU" w:bidi="ar-SA"/>
        </w:rPr>
        <w:t>материал</w:t>
      </w:r>
      <w:r w:rsidRPr="00D405B6">
        <w:rPr>
          <w:rFonts w:ascii="Times New Roman" w:hAnsi="Times New Roman"/>
          <w:spacing w:val="-11"/>
          <w:sz w:val="28"/>
          <w:szCs w:val="22"/>
          <w:lang w:val="ru-RU" w:bidi="ar-SA"/>
        </w:rPr>
        <w:t xml:space="preserve"> </w:t>
      </w:r>
      <w:r w:rsidRPr="00D405B6">
        <w:rPr>
          <w:rFonts w:ascii="Times New Roman" w:hAnsi="Times New Roman"/>
          <w:spacing w:val="-6"/>
          <w:sz w:val="28"/>
          <w:szCs w:val="22"/>
          <w:lang w:val="ru-RU" w:bidi="ar-SA"/>
        </w:rPr>
        <w:t>за</w:t>
      </w:r>
      <w:r w:rsidRPr="00D405B6">
        <w:rPr>
          <w:rFonts w:ascii="Times New Roman" w:hAnsi="Times New Roman"/>
          <w:spacing w:val="-13"/>
          <w:sz w:val="28"/>
          <w:szCs w:val="22"/>
          <w:lang w:val="ru-RU" w:bidi="ar-SA"/>
        </w:rPr>
        <w:t xml:space="preserve"> </w:t>
      </w:r>
      <w:r w:rsidRPr="00D405B6">
        <w:rPr>
          <w:rFonts w:ascii="Times New Roman" w:hAnsi="Times New Roman"/>
          <w:spacing w:val="-6"/>
          <w:sz w:val="28"/>
          <w:szCs w:val="22"/>
          <w:lang w:val="ru-RU" w:bidi="ar-SA"/>
        </w:rPr>
        <w:t>15-20</w:t>
      </w:r>
      <w:r w:rsidRPr="00D405B6">
        <w:rPr>
          <w:rFonts w:ascii="Times New Roman" w:hAnsi="Times New Roman"/>
          <w:spacing w:val="-12"/>
          <w:sz w:val="28"/>
          <w:szCs w:val="22"/>
          <w:lang w:val="ru-RU" w:bidi="ar-SA"/>
        </w:rPr>
        <w:t xml:space="preserve"> </w:t>
      </w:r>
      <w:r w:rsidRPr="00D405B6">
        <w:rPr>
          <w:rFonts w:ascii="Times New Roman" w:hAnsi="Times New Roman"/>
          <w:spacing w:val="-6"/>
          <w:sz w:val="28"/>
          <w:szCs w:val="22"/>
          <w:lang w:val="ru-RU" w:bidi="ar-SA"/>
        </w:rPr>
        <w:t>минут</w:t>
      </w:r>
      <w:r w:rsidRPr="00D405B6">
        <w:rPr>
          <w:rFonts w:ascii="Times New Roman" w:hAnsi="Times New Roman"/>
          <w:spacing w:val="-11"/>
          <w:sz w:val="28"/>
          <w:szCs w:val="22"/>
          <w:lang w:val="ru-RU" w:bidi="ar-SA"/>
        </w:rPr>
        <w:t xml:space="preserve"> </w:t>
      </w:r>
      <w:r w:rsidRPr="00D405B6">
        <w:rPr>
          <w:rFonts w:ascii="Times New Roman" w:hAnsi="Times New Roman"/>
          <w:spacing w:val="-6"/>
          <w:sz w:val="28"/>
          <w:szCs w:val="22"/>
          <w:lang w:val="ru-RU" w:bidi="ar-SA"/>
        </w:rPr>
        <w:t>до</w:t>
      </w:r>
      <w:r w:rsidRPr="00D405B6">
        <w:rPr>
          <w:rFonts w:ascii="Times New Roman" w:hAnsi="Times New Roman"/>
          <w:spacing w:val="-9"/>
          <w:sz w:val="28"/>
          <w:szCs w:val="22"/>
          <w:lang w:val="ru-RU" w:bidi="ar-SA"/>
        </w:rPr>
        <w:t xml:space="preserve"> </w:t>
      </w:r>
      <w:r w:rsidRPr="00D405B6">
        <w:rPr>
          <w:rFonts w:ascii="Times New Roman" w:hAnsi="Times New Roman"/>
          <w:spacing w:val="-6"/>
          <w:sz w:val="28"/>
          <w:szCs w:val="22"/>
          <w:lang w:val="ru-RU" w:bidi="ar-SA"/>
        </w:rPr>
        <w:t>сна</w:t>
      </w:r>
      <w:r w:rsidRPr="00D405B6">
        <w:rPr>
          <w:rFonts w:ascii="Times New Roman" w:hAnsi="Times New Roman"/>
          <w:spacing w:val="-68"/>
          <w:sz w:val="28"/>
          <w:szCs w:val="22"/>
          <w:lang w:val="ru-RU" w:bidi="ar-SA"/>
        </w:rPr>
        <w:t xml:space="preserve"> </w:t>
      </w:r>
      <w:r w:rsidRPr="00D405B6">
        <w:rPr>
          <w:rFonts w:ascii="Times New Roman" w:hAnsi="Times New Roman"/>
          <w:spacing w:val="-7"/>
          <w:sz w:val="28"/>
          <w:szCs w:val="22"/>
          <w:lang w:val="ru-RU" w:bidi="ar-SA"/>
        </w:rPr>
        <w:t>и</w:t>
      </w:r>
      <w:r w:rsidRPr="00D405B6">
        <w:rPr>
          <w:rFonts w:ascii="Times New Roman" w:hAnsi="Times New Roman"/>
          <w:spacing w:val="-19"/>
          <w:sz w:val="28"/>
          <w:szCs w:val="22"/>
          <w:lang w:val="ru-RU" w:bidi="ar-SA"/>
        </w:rPr>
        <w:t xml:space="preserve"> </w:t>
      </w:r>
      <w:r w:rsidRPr="00D405B6">
        <w:rPr>
          <w:rFonts w:ascii="Times New Roman" w:hAnsi="Times New Roman"/>
          <w:spacing w:val="-7"/>
          <w:sz w:val="28"/>
          <w:szCs w:val="22"/>
          <w:lang w:val="ru-RU" w:bidi="ar-SA"/>
        </w:rPr>
        <w:t>утром,</w:t>
      </w:r>
      <w:r w:rsidRPr="00D405B6">
        <w:rPr>
          <w:rFonts w:ascii="Times New Roman" w:hAnsi="Times New Roman"/>
          <w:spacing w:val="-22"/>
          <w:sz w:val="28"/>
          <w:szCs w:val="22"/>
          <w:lang w:val="ru-RU" w:bidi="ar-SA"/>
        </w:rPr>
        <w:t xml:space="preserve"> </w:t>
      </w:r>
      <w:r w:rsidRPr="00D405B6">
        <w:rPr>
          <w:rFonts w:ascii="Times New Roman" w:hAnsi="Times New Roman"/>
          <w:spacing w:val="-7"/>
          <w:sz w:val="28"/>
          <w:szCs w:val="22"/>
          <w:lang w:val="ru-RU" w:bidi="ar-SA"/>
        </w:rPr>
        <w:t>на</w:t>
      </w:r>
      <w:r w:rsidRPr="00D405B6">
        <w:rPr>
          <w:rFonts w:ascii="Times New Roman" w:hAnsi="Times New Roman"/>
          <w:spacing w:val="-19"/>
          <w:sz w:val="28"/>
          <w:szCs w:val="22"/>
          <w:lang w:val="ru-RU" w:bidi="ar-SA"/>
        </w:rPr>
        <w:t xml:space="preserve"> </w:t>
      </w:r>
      <w:r w:rsidRPr="00D405B6">
        <w:rPr>
          <w:rFonts w:ascii="Times New Roman" w:hAnsi="Times New Roman"/>
          <w:spacing w:val="-7"/>
          <w:sz w:val="28"/>
          <w:szCs w:val="22"/>
          <w:lang w:val="ru-RU" w:bidi="ar-SA"/>
        </w:rPr>
        <w:t>свежую</w:t>
      </w:r>
      <w:r w:rsidRPr="00D405B6">
        <w:rPr>
          <w:rFonts w:ascii="Times New Roman" w:hAnsi="Times New Roman"/>
          <w:spacing w:val="-19"/>
          <w:sz w:val="28"/>
          <w:szCs w:val="22"/>
          <w:lang w:val="ru-RU" w:bidi="ar-SA"/>
        </w:rPr>
        <w:t xml:space="preserve"> </w:t>
      </w:r>
      <w:r w:rsidRPr="00D405B6">
        <w:rPr>
          <w:rFonts w:ascii="Times New Roman" w:hAnsi="Times New Roman"/>
          <w:spacing w:val="-7"/>
          <w:sz w:val="28"/>
          <w:szCs w:val="22"/>
          <w:lang w:val="ru-RU" w:bidi="ar-SA"/>
        </w:rPr>
        <w:t>голову.</w:t>
      </w:r>
      <w:r w:rsidRPr="00D405B6">
        <w:rPr>
          <w:rFonts w:ascii="Times New Roman" w:hAnsi="Times New Roman"/>
          <w:spacing w:val="-17"/>
          <w:sz w:val="28"/>
          <w:szCs w:val="22"/>
          <w:lang w:val="ru-RU" w:bidi="ar-SA"/>
        </w:rPr>
        <w:t xml:space="preserve"> </w:t>
      </w:r>
      <w:r w:rsidRPr="00D405B6">
        <w:rPr>
          <w:rFonts w:ascii="Times New Roman" w:hAnsi="Times New Roman"/>
          <w:spacing w:val="-7"/>
          <w:sz w:val="28"/>
          <w:szCs w:val="22"/>
          <w:lang w:val="ru-RU" w:bidi="ar-SA"/>
        </w:rPr>
        <w:t>При</w:t>
      </w:r>
      <w:r w:rsidRPr="00D405B6">
        <w:rPr>
          <w:rFonts w:ascii="Times New Roman" w:hAnsi="Times New Roman"/>
          <w:spacing w:val="-18"/>
          <w:sz w:val="28"/>
          <w:szCs w:val="22"/>
          <w:lang w:val="ru-RU" w:bidi="ar-SA"/>
        </w:rPr>
        <w:t xml:space="preserve"> </w:t>
      </w:r>
      <w:r w:rsidRPr="00D405B6">
        <w:rPr>
          <w:rFonts w:ascii="Times New Roman" w:hAnsi="Times New Roman"/>
          <w:spacing w:val="-7"/>
          <w:sz w:val="28"/>
          <w:szCs w:val="22"/>
          <w:lang w:val="ru-RU" w:bidi="ar-SA"/>
        </w:rPr>
        <w:t>каждом</w:t>
      </w:r>
      <w:r w:rsidRPr="00D405B6">
        <w:rPr>
          <w:rFonts w:ascii="Times New Roman" w:hAnsi="Times New Roman"/>
          <w:spacing w:val="-22"/>
          <w:sz w:val="28"/>
          <w:szCs w:val="22"/>
          <w:lang w:val="ru-RU" w:bidi="ar-SA"/>
        </w:rPr>
        <w:t xml:space="preserve"> </w:t>
      </w:r>
      <w:r w:rsidRPr="00D405B6">
        <w:rPr>
          <w:rFonts w:ascii="Times New Roman" w:hAnsi="Times New Roman"/>
          <w:spacing w:val="-7"/>
          <w:sz w:val="28"/>
          <w:szCs w:val="22"/>
          <w:lang w:val="ru-RU" w:bidi="ar-SA"/>
        </w:rPr>
        <w:t>повторении</w:t>
      </w:r>
      <w:r w:rsidRPr="00D405B6">
        <w:rPr>
          <w:rFonts w:ascii="Times New Roman" w:hAnsi="Times New Roman"/>
          <w:spacing w:val="-19"/>
          <w:sz w:val="28"/>
          <w:szCs w:val="22"/>
          <w:lang w:val="ru-RU" w:bidi="ar-SA"/>
        </w:rPr>
        <w:t xml:space="preserve"> </w:t>
      </w:r>
      <w:r w:rsidRPr="00D405B6">
        <w:rPr>
          <w:rFonts w:ascii="Times New Roman" w:hAnsi="Times New Roman"/>
          <w:spacing w:val="-7"/>
          <w:sz w:val="28"/>
          <w:szCs w:val="22"/>
          <w:lang w:val="ru-RU" w:bidi="ar-SA"/>
        </w:rPr>
        <w:t>нужно</w:t>
      </w:r>
      <w:r w:rsidRPr="00D405B6">
        <w:rPr>
          <w:rFonts w:ascii="Times New Roman" w:hAnsi="Times New Roman"/>
          <w:spacing w:val="-20"/>
          <w:sz w:val="28"/>
          <w:szCs w:val="22"/>
          <w:lang w:val="ru-RU" w:bidi="ar-SA"/>
        </w:rPr>
        <w:t xml:space="preserve"> </w:t>
      </w:r>
      <w:r w:rsidRPr="00D405B6">
        <w:rPr>
          <w:rFonts w:ascii="Times New Roman" w:hAnsi="Times New Roman"/>
          <w:spacing w:val="-7"/>
          <w:sz w:val="28"/>
          <w:szCs w:val="22"/>
          <w:lang w:val="ru-RU" w:bidi="ar-SA"/>
        </w:rPr>
        <w:t>осмысливать</w:t>
      </w:r>
      <w:r w:rsidRPr="00D405B6">
        <w:rPr>
          <w:rFonts w:ascii="Times New Roman" w:hAnsi="Times New Roman"/>
          <w:spacing w:val="-20"/>
          <w:sz w:val="28"/>
          <w:szCs w:val="22"/>
          <w:lang w:val="ru-RU" w:bidi="ar-SA"/>
        </w:rPr>
        <w:t xml:space="preserve"> </w:t>
      </w:r>
      <w:r w:rsidRPr="00D405B6">
        <w:rPr>
          <w:rFonts w:ascii="Times New Roman" w:hAnsi="Times New Roman"/>
          <w:spacing w:val="-6"/>
          <w:sz w:val="28"/>
          <w:szCs w:val="22"/>
          <w:lang w:val="ru-RU" w:bidi="ar-SA"/>
        </w:rPr>
        <w:t>ошибки</w:t>
      </w:r>
      <w:r w:rsidRPr="00D405B6">
        <w:rPr>
          <w:rFonts w:ascii="Times New Roman" w:hAnsi="Times New Roman"/>
          <w:spacing w:val="-22"/>
          <w:sz w:val="28"/>
          <w:szCs w:val="22"/>
          <w:lang w:val="ru-RU" w:bidi="ar-SA"/>
        </w:rPr>
        <w:t xml:space="preserve"> </w:t>
      </w:r>
      <w:r w:rsidRPr="00D405B6">
        <w:rPr>
          <w:rFonts w:ascii="Times New Roman" w:hAnsi="Times New Roman"/>
          <w:spacing w:val="-6"/>
          <w:sz w:val="28"/>
          <w:szCs w:val="22"/>
          <w:lang w:val="ru-RU" w:bidi="ar-SA"/>
        </w:rPr>
        <w:t>и</w:t>
      </w:r>
      <w:r w:rsidRPr="00D405B6">
        <w:rPr>
          <w:rFonts w:ascii="Times New Roman" w:hAnsi="Times New Roman"/>
          <w:spacing w:val="-67"/>
          <w:sz w:val="28"/>
          <w:szCs w:val="22"/>
          <w:lang w:val="ru-RU" w:bidi="ar-SA"/>
        </w:rPr>
        <w:t xml:space="preserve"> </w:t>
      </w:r>
      <w:r w:rsidRPr="00D405B6">
        <w:rPr>
          <w:rFonts w:ascii="Times New Roman" w:hAnsi="Times New Roman"/>
          <w:spacing w:val="-7"/>
          <w:sz w:val="28"/>
          <w:szCs w:val="22"/>
          <w:lang w:val="ru-RU" w:bidi="ar-SA"/>
        </w:rPr>
        <w:t>обращать</w:t>
      </w:r>
      <w:r w:rsidRPr="00D405B6">
        <w:rPr>
          <w:rFonts w:ascii="Times New Roman" w:hAnsi="Times New Roman"/>
          <w:spacing w:val="-16"/>
          <w:sz w:val="28"/>
          <w:szCs w:val="22"/>
          <w:lang w:val="ru-RU" w:bidi="ar-SA"/>
        </w:rPr>
        <w:t xml:space="preserve"> </w:t>
      </w:r>
      <w:r w:rsidRPr="00D405B6">
        <w:rPr>
          <w:rFonts w:ascii="Times New Roman" w:hAnsi="Times New Roman"/>
          <w:spacing w:val="-7"/>
          <w:sz w:val="28"/>
          <w:szCs w:val="22"/>
          <w:lang w:val="ru-RU" w:bidi="ar-SA"/>
        </w:rPr>
        <w:t>внимание</w:t>
      </w:r>
      <w:r w:rsidRPr="00D405B6">
        <w:rPr>
          <w:rFonts w:ascii="Times New Roman" w:hAnsi="Times New Roman"/>
          <w:spacing w:val="-17"/>
          <w:sz w:val="28"/>
          <w:szCs w:val="22"/>
          <w:lang w:val="ru-RU" w:bidi="ar-SA"/>
        </w:rPr>
        <w:t xml:space="preserve"> </w:t>
      </w:r>
      <w:r w:rsidRPr="00D405B6">
        <w:rPr>
          <w:rFonts w:ascii="Times New Roman" w:hAnsi="Times New Roman"/>
          <w:spacing w:val="-7"/>
          <w:sz w:val="28"/>
          <w:szCs w:val="22"/>
          <w:lang w:val="ru-RU" w:bidi="ar-SA"/>
        </w:rPr>
        <w:t>на</w:t>
      </w:r>
      <w:r w:rsidRPr="00D405B6">
        <w:rPr>
          <w:rFonts w:ascii="Times New Roman" w:hAnsi="Times New Roman"/>
          <w:spacing w:val="-17"/>
          <w:sz w:val="28"/>
          <w:szCs w:val="22"/>
          <w:lang w:val="ru-RU" w:bidi="ar-SA"/>
        </w:rPr>
        <w:t xml:space="preserve"> </w:t>
      </w:r>
      <w:r w:rsidRPr="00D405B6">
        <w:rPr>
          <w:rFonts w:ascii="Times New Roman" w:hAnsi="Times New Roman"/>
          <w:spacing w:val="-7"/>
          <w:sz w:val="28"/>
          <w:szCs w:val="22"/>
          <w:lang w:val="ru-RU" w:bidi="ar-SA"/>
        </w:rPr>
        <w:t>более</w:t>
      </w:r>
      <w:r w:rsidRPr="00D405B6">
        <w:rPr>
          <w:rFonts w:ascii="Times New Roman" w:hAnsi="Times New Roman"/>
          <w:spacing w:val="-15"/>
          <w:sz w:val="28"/>
          <w:szCs w:val="22"/>
          <w:lang w:val="ru-RU" w:bidi="ar-SA"/>
        </w:rPr>
        <w:t xml:space="preserve"> </w:t>
      </w:r>
      <w:r w:rsidRPr="00D405B6">
        <w:rPr>
          <w:rFonts w:ascii="Times New Roman" w:hAnsi="Times New Roman"/>
          <w:spacing w:val="-7"/>
          <w:sz w:val="28"/>
          <w:szCs w:val="22"/>
          <w:lang w:val="ru-RU" w:bidi="ar-SA"/>
        </w:rPr>
        <w:t>трудные</w:t>
      </w:r>
      <w:r w:rsidRPr="00D405B6">
        <w:rPr>
          <w:rFonts w:ascii="Times New Roman" w:hAnsi="Times New Roman"/>
          <w:spacing w:val="-15"/>
          <w:sz w:val="28"/>
          <w:szCs w:val="22"/>
          <w:lang w:val="ru-RU" w:bidi="ar-SA"/>
        </w:rPr>
        <w:t xml:space="preserve"> </w:t>
      </w:r>
      <w:r w:rsidRPr="00D405B6">
        <w:rPr>
          <w:rFonts w:ascii="Times New Roman" w:hAnsi="Times New Roman"/>
          <w:spacing w:val="-7"/>
          <w:sz w:val="28"/>
          <w:szCs w:val="22"/>
          <w:lang w:val="ru-RU" w:bidi="ar-SA"/>
        </w:rPr>
        <w:t>места.</w:t>
      </w:r>
    </w:p>
    <w:p w:rsidR="004261ED" w:rsidRPr="00D405B6" w:rsidRDefault="004261ED" w:rsidP="004261ED">
      <w:pPr>
        <w:widowControl w:val="0"/>
        <w:autoSpaceDE w:val="0"/>
        <w:autoSpaceDN w:val="0"/>
        <w:ind w:left="222" w:right="117" w:firstLine="719"/>
        <w:jc w:val="both"/>
        <w:rPr>
          <w:rFonts w:ascii="Times New Roman" w:hAnsi="Times New Roman"/>
          <w:sz w:val="28"/>
          <w:szCs w:val="28"/>
          <w:lang w:val="ru-RU" w:bidi="ar-SA"/>
        </w:rPr>
      </w:pPr>
      <w:r w:rsidRPr="00D405B6">
        <w:rPr>
          <w:rFonts w:ascii="Times New Roman" w:hAnsi="Times New Roman"/>
          <w:spacing w:val="-3"/>
          <w:sz w:val="28"/>
          <w:szCs w:val="28"/>
          <w:lang w:val="ru-RU" w:bidi="ar-SA"/>
        </w:rPr>
        <w:t xml:space="preserve">Повторение будет эффективным, </w:t>
      </w:r>
      <w:r w:rsidRPr="00D405B6">
        <w:rPr>
          <w:rFonts w:ascii="Times New Roman" w:hAnsi="Times New Roman"/>
          <w:spacing w:val="-2"/>
          <w:sz w:val="28"/>
          <w:szCs w:val="28"/>
          <w:lang w:val="ru-RU" w:bidi="ar-SA"/>
        </w:rPr>
        <w:t>если воспроизводить материал своими</w:t>
      </w:r>
      <w:r w:rsidRPr="00D405B6">
        <w:rPr>
          <w:rFonts w:ascii="Times New Roman" w:hAnsi="Times New Roman"/>
          <w:spacing w:val="-1"/>
          <w:sz w:val="28"/>
          <w:szCs w:val="28"/>
          <w:lang w:val="ru-RU" w:bidi="ar-SA"/>
        </w:rPr>
        <w:t xml:space="preserve"> </w:t>
      </w:r>
      <w:r w:rsidRPr="00D405B6">
        <w:rPr>
          <w:rFonts w:ascii="Times New Roman" w:hAnsi="Times New Roman"/>
          <w:sz w:val="28"/>
          <w:szCs w:val="28"/>
          <w:lang w:val="ru-RU" w:bidi="ar-SA"/>
        </w:rPr>
        <w:t>словами близко к тексту. Обращения к тексту лучше делать, если вспомнить</w:t>
      </w:r>
      <w:r w:rsidRPr="00D405B6">
        <w:rPr>
          <w:rFonts w:ascii="Times New Roman" w:hAnsi="Times New Roman"/>
          <w:spacing w:val="1"/>
          <w:sz w:val="28"/>
          <w:szCs w:val="28"/>
          <w:lang w:val="ru-RU" w:bidi="ar-SA"/>
        </w:rPr>
        <w:t xml:space="preserve"> </w:t>
      </w:r>
      <w:r w:rsidRPr="00D405B6">
        <w:rPr>
          <w:rFonts w:ascii="Times New Roman" w:hAnsi="Times New Roman"/>
          <w:sz w:val="28"/>
          <w:szCs w:val="28"/>
          <w:lang w:val="ru-RU" w:bidi="ar-SA"/>
        </w:rPr>
        <w:t>материал не удается в течение 2-3 минут. Чтобы перевести информацию в</w:t>
      </w:r>
      <w:r w:rsidRPr="00D405B6">
        <w:rPr>
          <w:rFonts w:ascii="Times New Roman" w:hAnsi="Times New Roman"/>
          <w:spacing w:val="1"/>
          <w:sz w:val="28"/>
          <w:szCs w:val="28"/>
          <w:lang w:val="ru-RU" w:bidi="ar-SA"/>
        </w:rPr>
        <w:t xml:space="preserve"> </w:t>
      </w:r>
      <w:r w:rsidRPr="00D405B6">
        <w:rPr>
          <w:rFonts w:ascii="Times New Roman" w:hAnsi="Times New Roman"/>
          <w:spacing w:val="-7"/>
          <w:sz w:val="28"/>
          <w:szCs w:val="28"/>
          <w:lang w:val="ru-RU" w:bidi="ar-SA"/>
        </w:rPr>
        <w:t xml:space="preserve">долговременную память, нужно делать повторения спустя </w:t>
      </w:r>
      <w:r w:rsidRPr="00D405B6">
        <w:rPr>
          <w:rFonts w:ascii="Times New Roman" w:hAnsi="Times New Roman"/>
          <w:spacing w:val="-6"/>
          <w:sz w:val="28"/>
          <w:szCs w:val="28"/>
          <w:lang w:val="ru-RU" w:bidi="ar-SA"/>
        </w:rPr>
        <w:t>сутки, двое и так далее,</w:t>
      </w:r>
      <w:r w:rsidRPr="00D405B6">
        <w:rPr>
          <w:rFonts w:ascii="Times New Roman" w:hAnsi="Times New Roman"/>
          <w:spacing w:val="-67"/>
          <w:sz w:val="28"/>
          <w:szCs w:val="28"/>
          <w:lang w:val="ru-RU" w:bidi="ar-SA"/>
        </w:rPr>
        <w:t xml:space="preserve"> </w:t>
      </w:r>
      <w:r w:rsidRPr="00D405B6">
        <w:rPr>
          <w:rFonts w:ascii="Times New Roman" w:hAnsi="Times New Roman"/>
          <w:spacing w:val="-8"/>
          <w:sz w:val="28"/>
          <w:szCs w:val="28"/>
          <w:lang w:val="ru-RU" w:bidi="ar-SA"/>
        </w:rPr>
        <w:t xml:space="preserve">постепенно увеличивая временные интервалы </w:t>
      </w:r>
      <w:r w:rsidRPr="00D405B6">
        <w:rPr>
          <w:rFonts w:ascii="Times New Roman" w:hAnsi="Times New Roman"/>
          <w:spacing w:val="-7"/>
          <w:sz w:val="28"/>
          <w:szCs w:val="28"/>
          <w:lang w:val="ru-RU" w:bidi="ar-SA"/>
        </w:rPr>
        <w:t>между повторениями. Такой способ</w:t>
      </w:r>
      <w:r w:rsidRPr="00D405B6">
        <w:rPr>
          <w:rFonts w:ascii="Times New Roman" w:hAnsi="Times New Roman"/>
          <w:spacing w:val="-67"/>
          <w:sz w:val="28"/>
          <w:szCs w:val="28"/>
          <w:lang w:val="ru-RU" w:bidi="ar-SA"/>
        </w:rPr>
        <w:t xml:space="preserve"> </w:t>
      </w:r>
      <w:r w:rsidRPr="00D405B6">
        <w:rPr>
          <w:rFonts w:ascii="Times New Roman" w:hAnsi="Times New Roman"/>
          <w:sz w:val="28"/>
          <w:szCs w:val="28"/>
          <w:lang w:val="ru-RU" w:bidi="ar-SA"/>
        </w:rPr>
        <w:t>обеспечит</w:t>
      </w:r>
      <w:r w:rsidRPr="00D405B6">
        <w:rPr>
          <w:rFonts w:ascii="Times New Roman" w:hAnsi="Times New Roman"/>
          <w:spacing w:val="-20"/>
          <w:sz w:val="28"/>
          <w:szCs w:val="28"/>
          <w:lang w:val="ru-RU" w:bidi="ar-SA"/>
        </w:rPr>
        <w:t xml:space="preserve"> </w:t>
      </w:r>
      <w:r w:rsidRPr="00D405B6">
        <w:rPr>
          <w:rFonts w:ascii="Times New Roman" w:hAnsi="Times New Roman"/>
          <w:sz w:val="28"/>
          <w:szCs w:val="28"/>
          <w:lang w:val="ru-RU" w:bidi="ar-SA"/>
        </w:rPr>
        <w:t>запоминание</w:t>
      </w:r>
      <w:r w:rsidRPr="00D405B6">
        <w:rPr>
          <w:rFonts w:ascii="Times New Roman" w:hAnsi="Times New Roman"/>
          <w:spacing w:val="-20"/>
          <w:sz w:val="28"/>
          <w:szCs w:val="28"/>
          <w:lang w:val="ru-RU" w:bidi="ar-SA"/>
        </w:rPr>
        <w:t xml:space="preserve"> </w:t>
      </w:r>
      <w:r w:rsidRPr="00D405B6">
        <w:rPr>
          <w:rFonts w:ascii="Times New Roman" w:hAnsi="Times New Roman"/>
          <w:sz w:val="28"/>
          <w:szCs w:val="28"/>
          <w:lang w:val="ru-RU" w:bidi="ar-SA"/>
        </w:rPr>
        <w:t>надолго.</w:t>
      </w:r>
    </w:p>
    <w:p w:rsidR="00CD7378" w:rsidRPr="00A67322" w:rsidRDefault="00CD7378" w:rsidP="00CD7378">
      <w:pPr>
        <w:ind w:firstLine="709"/>
        <w:jc w:val="both"/>
        <w:rPr>
          <w:rFonts w:ascii="Times New Roman" w:hAnsi="Times New Roman"/>
          <w:sz w:val="28"/>
          <w:szCs w:val="28"/>
          <w:lang w:val="ru-RU"/>
        </w:rPr>
      </w:pPr>
      <w:r w:rsidRPr="00A67322">
        <w:rPr>
          <w:rFonts w:ascii="Times New Roman" w:hAnsi="Times New Roman"/>
          <w:sz w:val="28"/>
          <w:szCs w:val="28"/>
          <w:lang w:val="ru-RU"/>
        </w:rPr>
        <w:t xml:space="preserve">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 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 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 </w:t>
      </w:r>
    </w:p>
    <w:p w:rsidR="00CD7378" w:rsidRPr="00A67322" w:rsidRDefault="00CD7378" w:rsidP="00CD7378">
      <w:pPr>
        <w:ind w:firstLine="709"/>
        <w:jc w:val="both"/>
        <w:rPr>
          <w:rFonts w:ascii="Times New Roman" w:hAnsi="Times New Roman"/>
          <w:sz w:val="28"/>
          <w:szCs w:val="28"/>
          <w:lang w:val="ru-RU"/>
        </w:rPr>
      </w:pPr>
      <w:r w:rsidRPr="00A67322">
        <w:rPr>
          <w:rFonts w:ascii="Times New Roman" w:hAnsi="Times New Roman"/>
          <w:sz w:val="28"/>
          <w:szCs w:val="28"/>
          <w:lang w:val="ru-RU"/>
        </w:rPr>
        <w:t xml:space="preserve">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 </w:t>
      </w:r>
    </w:p>
    <w:p w:rsidR="00CD7378" w:rsidRPr="00A67322" w:rsidRDefault="00CD7378" w:rsidP="00CD7378">
      <w:pPr>
        <w:ind w:firstLine="709"/>
        <w:jc w:val="both"/>
        <w:rPr>
          <w:rFonts w:ascii="Times New Roman" w:hAnsi="Times New Roman"/>
          <w:sz w:val="28"/>
          <w:szCs w:val="28"/>
          <w:lang w:val="ru-RU"/>
        </w:rPr>
      </w:pPr>
      <w:r w:rsidRPr="00A67322">
        <w:rPr>
          <w:rFonts w:ascii="Times New Roman" w:hAnsi="Times New Roman"/>
          <w:sz w:val="28"/>
          <w:szCs w:val="28"/>
          <w:lang w:val="ru-RU"/>
        </w:rPr>
        <w:t xml:space="preserve">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 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w:t>
      </w:r>
    </w:p>
    <w:p w:rsidR="00CD7378" w:rsidRPr="00A67322" w:rsidRDefault="00CD7378" w:rsidP="00CD7378">
      <w:pPr>
        <w:ind w:firstLine="709"/>
        <w:jc w:val="both"/>
        <w:rPr>
          <w:rFonts w:ascii="Times New Roman" w:hAnsi="Times New Roman"/>
          <w:sz w:val="28"/>
          <w:szCs w:val="28"/>
          <w:lang w:val="ru-RU"/>
        </w:rPr>
      </w:pPr>
      <w:r w:rsidRPr="00A67322">
        <w:rPr>
          <w:rFonts w:ascii="Times New Roman" w:hAnsi="Times New Roman"/>
          <w:sz w:val="28"/>
          <w:szCs w:val="28"/>
          <w:lang w:val="ru-RU"/>
        </w:rPr>
        <w:t>Результаты конспектирования могут быть представлены в различных формах:</w:t>
      </w:r>
    </w:p>
    <w:p w:rsidR="00CD7378" w:rsidRPr="00A67322" w:rsidRDefault="00CD7378" w:rsidP="00CD7378">
      <w:pPr>
        <w:ind w:firstLine="709"/>
        <w:jc w:val="both"/>
        <w:rPr>
          <w:rFonts w:ascii="Times New Roman" w:hAnsi="Times New Roman"/>
          <w:sz w:val="28"/>
          <w:szCs w:val="28"/>
        </w:rPr>
      </w:pPr>
      <w:r w:rsidRPr="00A67322">
        <w:rPr>
          <w:rFonts w:ascii="Times New Roman" w:hAnsi="Times New Roman"/>
          <w:sz w:val="28"/>
          <w:szCs w:val="28"/>
          <w:lang w:val="ru-RU"/>
        </w:rPr>
        <w:t xml:space="preserve">План – это схема прочитанного материала, краткий (или подробный) перечень вопросов, отражающих структуру и последовательность материала. </w:t>
      </w:r>
      <w:proofErr w:type="spellStart"/>
      <w:r w:rsidRPr="00A67322">
        <w:rPr>
          <w:rFonts w:ascii="Times New Roman" w:hAnsi="Times New Roman"/>
          <w:sz w:val="28"/>
          <w:szCs w:val="28"/>
        </w:rPr>
        <w:t>Подробно</w:t>
      </w:r>
      <w:proofErr w:type="spellEnd"/>
      <w:r w:rsidRPr="00A67322">
        <w:rPr>
          <w:rFonts w:ascii="Times New Roman" w:hAnsi="Times New Roman"/>
          <w:sz w:val="28"/>
          <w:szCs w:val="28"/>
        </w:rPr>
        <w:t xml:space="preserve"> </w:t>
      </w:r>
      <w:proofErr w:type="spellStart"/>
      <w:r w:rsidRPr="00A67322">
        <w:rPr>
          <w:rFonts w:ascii="Times New Roman" w:hAnsi="Times New Roman"/>
          <w:sz w:val="28"/>
          <w:szCs w:val="28"/>
        </w:rPr>
        <w:t>составленный</w:t>
      </w:r>
      <w:proofErr w:type="spellEnd"/>
      <w:r w:rsidRPr="00A67322">
        <w:rPr>
          <w:rFonts w:ascii="Times New Roman" w:hAnsi="Times New Roman"/>
          <w:sz w:val="28"/>
          <w:szCs w:val="28"/>
        </w:rPr>
        <w:t xml:space="preserve"> </w:t>
      </w:r>
      <w:proofErr w:type="spellStart"/>
      <w:r w:rsidRPr="00A67322">
        <w:rPr>
          <w:rFonts w:ascii="Times New Roman" w:hAnsi="Times New Roman"/>
          <w:sz w:val="28"/>
          <w:szCs w:val="28"/>
        </w:rPr>
        <w:t>план</w:t>
      </w:r>
      <w:proofErr w:type="spellEnd"/>
      <w:r w:rsidRPr="00A67322">
        <w:rPr>
          <w:rFonts w:ascii="Times New Roman" w:hAnsi="Times New Roman"/>
          <w:sz w:val="28"/>
          <w:szCs w:val="28"/>
        </w:rPr>
        <w:t xml:space="preserve"> </w:t>
      </w:r>
      <w:proofErr w:type="spellStart"/>
      <w:r w:rsidRPr="00A67322">
        <w:rPr>
          <w:rFonts w:ascii="Times New Roman" w:hAnsi="Times New Roman"/>
          <w:sz w:val="28"/>
          <w:szCs w:val="28"/>
        </w:rPr>
        <w:t>вполне</w:t>
      </w:r>
      <w:proofErr w:type="spellEnd"/>
      <w:r w:rsidRPr="00A67322">
        <w:rPr>
          <w:rFonts w:ascii="Times New Roman" w:hAnsi="Times New Roman"/>
          <w:sz w:val="28"/>
          <w:szCs w:val="28"/>
        </w:rPr>
        <w:t xml:space="preserve"> </w:t>
      </w:r>
      <w:proofErr w:type="spellStart"/>
      <w:r w:rsidRPr="00A67322">
        <w:rPr>
          <w:rFonts w:ascii="Times New Roman" w:hAnsi="Times New Roman"/>
          <w:sz w:val="28"/>
          <w:szCs w:val="28"/>
        </w:rPr>
        <w:t>заменяет</w:t>
      </w:r>
      <w:proofErr w:type="spellEnd"/>
      <w:r w:rsidRPr="00A67322">
        <w:rPr>
          <w:rFonts w:ascii="Times New Roman" w:hAnsi="Times New Roman"/>
          <w:sz w:val="28"/>
          <w:szCs w:val="28"/>
        </w:rPr>
        <w:t xml:space="preserve"> </w:t>
      </w:r>
      <w:proofErr w:type="spellStart"/>
      <w:r w:rsidRPr="00A67322">
        <w:rPr>
          <w:rFonts w:ascii="Times New Roman" w:hAnsi="Times New Roman"/>
          <w:sz w:val="28"/>
          <w:szCs w:val="28"/>
        </w:rPr>
        <w:t>конспект</w:t>
      </w:r>
      <w:proofErr w:type="spellEnd"/>
      <w:r w:rsidRPr="00A67322">
        <w:rPr>
          <w:rFonts w:ascii="Times New Roman" w:hAnsi="Times New Roman"/>
          <w:sz w:val="28"/>
          <w:szCs w:val="28"/>
        </w:rPr>
        <w:t>.</w:t>
      </w:r>
    </w:p>
    <w:p w:rsidR="00CD7378" w:rsidRPr="00A67322" w:rsidRDefault="00CD7378" w:rsidP="00CD7378">
      <w:pPr>
        <w:ind w:firstLine="709"/>
        <w:jc w:val="both"/>
        <w:rPr>
          <w:rFonts w:ascii="Times New Roman" w:hAnsi="Times New Roman"/>
          <w:i/>
          <w:sz w:val="28"/>
          <w:szCs w:val="28"/>
        </w:rPr>
      </w:pPr>
      <w:proofErr w:type="spellStart"/>
      <w:r w:rsidRPr="00A67322">
        <w:rPr>
          <w:rFonts w:ascii="Times New Roman" w:hAnsi="Times New Roman"/>
          <w:i/>
          <w:sz w:val="28"/>
          <w:szCs w:val="28"/>
        </w:rPr>
        <w:t>Литература</w:t>
      </w:r>
      <w:proofErr w:type="spellEnd"/>
      <w:r w:rsidRPr="00A67322">
        <w:rPr>
          <w:rFonts w:ascii="Times New Roman" w:hAnsi="Times New Roman"/>
          <w:i/>
          <w:sz w:val="28"/>
          <w:szCs w:val="28"/>
        </w:rPr>
        <w:t xml:space="preserve"> </w:t>
      </w:r>
      <w:proofErr w:type="spellStart"/>
      <w:r w:rsidRPr="00A67322">
        <w:rPr>
          <w:rFonts w:ascii="Times New Roman" w:hAnsi="Times New Roman"/>
          <w:i/>
          <w:sz w:val="28"/>
          <w:szCs w:val="28"/>
        </w:rPr>
        <w:t>для</w:t>
      </w:r>
      <w:proofErr w:type="spellEnd"/>
      <w:r w:rsidRPr="00A67322">
        <w:rPr>
          <w:rFonts w:ascii="Times New Roman" w:hAnsi="Times New Roman"/>
          <w:i/>
          <w:sz w:val="28"/>
          <w:szCs w:val="28"/>
        </w:rPr>
        <w:t xml:space="preserve"> </w:t>
      </w:r>
      <w:proofErr w:type="spellStart"/>
      <w:r w:rsidRPr="00A67322">
        <w:rPr>
          <w:rFonts w:ascii="Times New Roman" w:hAnsi="Times New Roman"/>
          <w:i/>
          <w:sz w:val="28"/>
          <w:szCs w:val="28"/>
        </w:rPr>
        <w:t>подготовки</w:t>
      </w:r>
      <w:proofErr w:type="spellEnd"/>
      <w:r w:rsidRPr="00A67322">
        <w:rPr>
          <w:rFonts w:ascii="Times New Roman" w:hAnsi="Times New Roman"/>
          <w:i/>
          <w:sz w:val="28"/>
          <w:szCs w:val="28"/>
        </w:rPr>
        <w:t>:</w:t>
      </w:r>
    </w:p>
    <w:p w:rsidR="00CD7378" w:rsidRPr="00A67322" w:rsidRDefault="00CD7378" w:rsidP="00D51FF3">
      <w:pPr>
        <w:pStyle w:val="a5"/>
        <w:numPr>
          <w:ilvl w:val="0"/>
          <w:numId w:val="7"/>
        </w:numPr>
        <w:ind w:left="0" w:firstLine="709"/>
        <w:jc w:val="both"/>
        <w:rPr>
          <w:sz w:val="28"/>
          <w:szCs w:val="28"/>
        </w:rPr>
      </w:pPr>
      <w:r w:rsidRPr="00A67322">
        <w:rPr>
          <w:sz w:val="28"/>
          <w:szCs w:val="28"/>
        </w:rPr>
        <w:t>Новикова, Г. Н.   Менеджмент творческо-производственной деятельности (технологии, ресурсы) [Текст</w:t>
      </w:r>
      <w:proofErr w:type="gramStart"/>
      <w:r w:rsidRPr="00A67322">
        <w:rPr>
          <w:sz w:val="28"/>
          <w:szCs w:val="28"/>
        </w:rPr>
        <w:t>] :</w:t>
      </w:r>
      <w:proofErr w:type="gramEnd"/>
      <w:r w:rsidRPr="00A67322">
        <w:rPr>
          <w:sz w:val="28"/>
          <w:szCs w:val="28"/>
        </w:rPr>
        <w:t xml:space="preserve"> учеб. пособие / Г. Н. Новикова ; </w:t>
      </w:r>
      <w:proofErr w:type="spellStart"/>
      <w:r w:rsidRPr="00A67322">
        <w:rPr>
          <w:sz w:val="28"/>
          <w:szCs w:val="28"/>
        </w:rPr>
        <w:t>Моск</w:t>
      </w:r>
      <w:proofErr w:type="spellEnd"/>
      <w:r w:rsidRPr="00A67322">
        <w:rPr>
          <w:sz w:val="28"/>
          <w:szCs w:val="28"/>
        </w:rPr>
        <w:t xml:space="preserve">. гос. ун-т культуры и искусств. - </w:t>
      </w:r>
      <w:proofErr w:type="gramStart"/>
      <w:r w:rsidRPr="00A67322">
        <w:rPr>
          <w:sz w:val="28"/>
          <w:szCs w:val="28"/>
        </w:rPr>
        <w:t>М. :</w:t>
      </w:r>
      <w:proofErr w:type="gramEnd"/>
      <w:r w:rsidRPr="00A67322">
        <w:rPr>
          <w:sz w:val="28"/>
          <w:szCs w:val="28"/>
        </w:rPr>
        <w:t xml:space="preserve"> МГУКИ, 2014. - 98 с. </w:t>
      </w:r>
    </w:p>
    <w:p w:rsidR="00CD7378" w:rsidRPr="00A67322" w:rsidRDefault="00CD7378" w:rsidP="00D51FF3">
      <w:pPr>
        <w:pStyle w:val="a5"/>
        <w:numPr>
          <w:ilvl w:val="0"/>
          <w:numId w:val="7"/>
        </w:numPr>
        <w:ind w:left="0" w:firstLine="709"/>
        <w:jc w:val="both"/>
        <w:rPr>
          <w:sz w:val="28"/>
          <w:szCs w:val="28"/>
        </w:rPr>
      </w:pPr>
      <w:r w:rsidRPr="00A67322">
        <w:rPr>
          <w:sz w:val="28"/>
          <w:szCs w:val="28"/>
        </w:rPr>
        <w:t xml:space="preserve">Ярошенко, Н. Н.   История и методология теории социально-культурной </w:t>
      </w:r>
      <w:proofErr w:type="gramStart"/>
      <w:r w:rsidRPr="00A67322">
        <w:rPr>
          <w:sz w:val="28"/>
          <w:szCs w:val="28"/>
        </w:rPr>
        <w:t>деятельности :</w:t>
      </w:r>
      <w:proofErr w:type="gramEnd"/>
      <w:r w:rsidRPr="00A67322">
        <w:rPr>
          <w:sz w:val="28"/>
          <w:szCs w:val="28"/>
        </w:rPr>
        <w:t xml:space="preserve"> учебник / Н. Н. Ярошенко. - </w:t>
      </w:r>
      <w:proofErr w:type="gramStart"/>
      <w:r w:rsidRPr="00A67322">
        <w:rPr>
          <w:sz w:val="28"/>
          <w:szCs w:val="28"/>
        </w:rPr>
        <w:t>М. :</w:t>
      </w:r>
      <w:proofErr w:type="gramEnd"/>
      <w:r w:rsidRPr="00A67322">
        <w:rPr>
          <w:sz w:val="28"/>
          <w:szCs w:val="28"/>
        </w:rPr>
        <w:t xml:space="preserve"> МГУКИ, 2007. - 359 с.</w:t>
      </w:r>
    </w:p>
    <w:p w:rsidR="00CD7378" w:rsidRPr="00B3065D" w:rsidRDefault="00CD7378" w:rsidP="00CD7378">
      <w:pPr>
        <w:ind w:firstLine="709"/>
        <w:jc w:val="both"/>
        <w:rPr>
          <w:rFonts w:ascii="Times New Roman" w:hAnsi="Times New Roman"/>
          <w:i/>
          <w:sz w:val="28"/>
          <w:szCs w:val="28"/>
          <w:lang w:val="ru-RU"/>
        </w:rPr>
      </w:pPr>
      <w:bookmarkStart w:id="0" w:name="_Hlk97502613"/>
      <w:r w:rsidRPr="00B3065D">
        <w:rPr>
          <w:rFonts w:ascii="Times New Roman" w:hAnsi="Times New Roman"/>
          <w:i/>
          <w:sz w:val="28"/>
          <w:szCs w:val="28"/>
          <w:lang w:val="ru-RU"/>
        </w:rPr>
        <w:lastRenderedPageBreak/>
        <w:t>Требования к конспекту:</w:t>
      </w:r>
    </w:p>
    <w:p w:rsidR="00CD7378" w:rsidRPr="00A67322" w:rsidRDefault="00CD7378" w:rsidP="00CD7378">
      <w:pPr>
        <w:ind w:firstLine="709"/>
        <w:jc w:val="both"/>
        <w:rPr>
          <w:rFonts w:ascii="Times New Roman" w:hAnsi="Times New Roman"/>
          <w:sz w:val="28"/>
          <w:szCs w:val="28"/>
          <w:lang w:val="ru-RU"/>
        </w:rPr>
      </w:pPr>
      <w:r w:rsidRPr="00A67322">
        <w:rPr>
          <w:rFonts w:ascii="Times New Roman" w:hAnsi="Times New Roman"/>
          <w:sz w:val="28"/>
          <w:szCs w:val="28"/>
          <w:lang w:val="ru-RU"/>
        </w:rPr>
        <w:t>Конспект– это систематическая, логически связная</w:t>
      </w:r>
      <w:r w:rsidRPr="00A67322">
        <w:rPr>
          <w:rFonts w:ascii="Times New Roman" w:hAnsi="Times New Roman"/>
          <w:sz w:val="28"/>
          <w:szCs w:val="28"/>
        </w:rPr>
        <w:t> </w:t>
      </w:r>
      <w:hyperlink r:id="rId9" w:history="1">
        <w:r w:rsidRPr="00A67322">
          <w:rPr>
            <w:rFonts w:ascii="Times New Roman" w:hAnsi="Times New Roman"/>
            <w:sz w:val="28"/>
            <w:szCs w:val="28"/>
            <w:lang w:val="ru-RU"/>
          </w:rPr>
          <w:t>запись</w:t>
        </w:r>
      </w:hyperlink>
      <w:r w:rsidRPr="00A67322">
        <w:rPr>
          <w:rFonts w:ascii="Times New Roman" w:hAnsi="Times New Roman"/>
          <w:sz w:val="28"/>
          <w:szCs w:val="28"/>
          <w:lang w:val="ru-RU"/>
        </w:rPr>
        <w:t xml:space="preserve">, объединяющая план, выписки, тезисы или, по крайней мере, два из этих типов записи. Исходя из определения, выписки с отдельными пунктами плана, если в целом они не отражают логики произведения, если между отдельными частями записи нет смысловой связи, </w:t>
      </w:r>
      <w:proofErr w:type="gramStart"/>
      <w:r w:rsidRPr="00A67322">
        <w:rPr>
          <w:rFonts w:ascii="Times New Roman" w:hAnsi="Times New Roman"/>
          <w:sz w:val="28"/>
          <w:szCs w:val="28"/>
          <w:lang w:val="ru-RU"/>
        </w:rPr>
        <w:t>- это</w:t>
      </w:r>
      <w:proofErr w:type="gramEnd"/>
      <w:r w:rsidRPr="00A67322">
        <w:rPr>
          <w:rFonts w:ascii="Times New Roman" w:hAnsi="Times New Roman"/>
          <w:sz w:val="28"/>
          <w:szCs w:val="28"/>
          <w:lang w:val="ru-RU"/>
        </w:rPr>
        <w:t xml:space="preserve"> не конспект.</w:t>
      </w:r>
    </w:p>
    <w:p w:rsidR="00CD7378" w:rsidRPr="00A67322" w:rsidRDefault="00CD7378" w:rsidP="00CD7378">
      <w:pPr>
        <w:ind w:firstLine="709"/>
        <w:jc w:val="both"/>
        <w:rPr>
          <w:rFonts w:ascii="Times New Roman" w:hAnsi="Times New Roman"/>
          <w:sz w:val="28"/>
          <w:szCs w:val="28"/>
          <w:lang w:val="ru-RU"/>
        </w:rPr>
      </w:pPr>
      <w:r w:rsidRPr="00A67322">
        <w:rPr>
          <w:rFonts w:ascii="Times New Roman" w:hAnsi="Times New Roman"/>
          <w:sz w:val="28"/>
          <w:szCs w:val="28"/>
          <w:lang w:val="ru-RU"/>
        </w:rPr>
        <w:t>В отличие от тезисов и выписок, конспекты при обязательной краткости содержат не только основные положения и выводы, но и факты, и доказательства, и примеры, и иллюстрации. Поэтому то, что в начале кажется второстепенным, может со временем оказаться ценным и нужным. С другой стороны, утверждение, не подкрепленное фактом или примером, не будет убедительным и трудно запоминается.</w:t>
      </w:r>
    </w:p>
    <w:p w:rsidR="00CD7378" w:rsidRPr="00A67322" w:rsidRDefault="00CD7378" w:rsidP="00CD7378">
      <w:pPr>
        <w:ind w:firstLine="709"/>
        <w:jc w:val="both"/>
        <w:rPr>
          <w:rFonts w:ascii="Times New Roman" w:hAnsi="Times New Roman"/>
          <w:i/>
          <w:sz w:val="28"/>
          <w:szCs w:val="28"/>
        </w:rPr>
      </w:pPr>
      <w:proofErr w:type="spellStart"/>
      <w:r w:rsidRPr="00A67322">
        <w:rPr>
          <w:rFonts w:ascii="Times New Roman" w:hAnsi="Times New Roman"/>
          <w:i/>
          <w:sz w:val="28"/>
          <w:szCs w:val="28"/>
        </w:rPr>
        <w:t>Типы</w:t>
      </w:r>
      <w:proofErr w:type="spellEnd"/>
      <w:r w:rsidRPr="00A67322">
        <w:rPr>
          <w:rFonts w:ascii="Times New Roman" w:hAnsi="Times New Roman"/>
          <w:i/>
          <w:sz w:val="28"/>
          <w:szCs w:val="28"/>
        </w:rPr>
        <w:t xml:space="preserve"> </w:t>
      </w:r>
      <w:proofErr w:type="spellStart"/>
      <w:r w:rsidRPr="00A67322">
        <w:rPr>
          <w:rFonts w:ascii="Times New Roman" w:hAnsi="Times New Roman"/>
          <w:i/>
          <w:sz w:val="28"/>
          <w:szCs w:val="28"/>
        </w:rPr>
        <w:t>конспектов</w:t>
      </w:r>
      <w:proofErr w:type="spellEnd"/>
      <w:r w:rsidRPr="00A67322">
        <w:rPr>
          <w:rFonts w:ascii="Times New Roman" w:hAnsi="Times New Roman"/>
          <w:i/>
          <w:sz w:val="28"/>
          <w:szCs w:val="28"/>
        </w:rPr>
        <w:t xml:space="preserve">: </w:t>
      </w:r>
    </w:p>
    <w:p w:rsidR="00CD7378" w:rsidRPr="00A67322" w:rsidRDefault="00CD7378" w:rsidP="00D51FF3">
      <w:pPr>
        <w:pStyle w:val="a5"/>
        <w:numPr>
          <w:ilvl w:val="0"/>
          <w:numId w:val="8"/>
        </w:numPr>
        <w:ind w:left="0" w:firstLine="709"/>
        <w:jc w:val="both"/>
        <w:rPr>
          <w:sz w:val="28"/>
          <w:szCs w:val="28"/>
        </w:rPr>
      </w:pPr>
      <w:r w:rsidRPr="00A67322">
        <w:rPr>
          <w:sz w:val="28"/>
          <w:szCs w:val="28"/>
        </w:rPr>
        <w:t>Плановый.</w:t>
      </w:r>
    </w:p>
    <w:p w:rsidR="00CD7378" w:rsidRPr="00A67322" w:rsidRDefault="00CD7378" w:rsidP="00D51FF3">
      <w:pPr>
        <w:pStyle w:val="a5"/>
        <w:numPr>
          <w:ilvl w:val="0"/>
          <w:numId w:val="8"/>
        </w:numPr>
        <w:ind w:left="0" w:firstLine="709"/>
        <w:jc w:val="both"/>
        <w:rPr>
          <w:sz w:val="28"/>
          <w:szCs w:val="28"/>
        </w:rPr>
      </w:pPr>
      <w:r w:rsidRPr="00A67322">
        <w:rPr>
          <w:sz w:val="28"/>
          <w:szCs w:val="28"/>
        </w:rPr>
        <w:t>Текстуальный.</w:t>
      </w:r>
    </w:p>
    <w:p w:rsidR="00CD7378" w:rsidRPr="00A67322" w:rsidRDefault="00CD7378" w:rsidP="00D51FF3">
      <w:pPr>
        <w:pStyle w:val="a5"/>
        <w:numPr>
          <w:ilvl w:val="0"/>
          <w:numId w:val="8"/>
        </w:numPr>
        <w:ind w:left="0" w:firstLine="709"/>
        <w:jc w:val="both"/>
        <w:rPr>
          <w:sz w:val="28"/>
          <w:szCs w:val="28"/>
        </w:rPr>
      </w:pPr>
      <w:r w:rsidRPr="00A67322">
        <w:rPr>
          <w:sz w:val="28"/>
          <w:szCs w:val="28"/>
        </w:rPr>
        <w:t>Свободный.</w:t>
      </w:r>
    </w:p>
    <w:p w:rsidR="00CD7378" w:rsidRPr="00A67322" w:rsidRDefault="00CD7378" w:rsidP="00D51FF3">
      <w:pPr>
        <w:pStyle w:val="a5"/>
        <w:numPr>
          <w:ilvl w:val="0"/>
          <w:numId w:val="8"/>
        </w:numPr>
        <w:ind w:left="0" w:firstLine="709"/>
        <w:jc w:val="both"/>
        <w:rPr>
          <w:sz w:val="28"/>
          <w:szCs w:val="28"/>
        </w:rPr>
      </w:pPr>
      <w:r w:rsidRPr="00A67322">
        <w:rPr>
          <w:sz w:val="28"/>
          <w:szCs w:val="28"/>
        </w:rPr>
        <w:t>Тематический.</w:t>
      </w:r>
    </w:p>
    <w:p w:rsidR="00CD7378" w:rsidRPr="00A67322" w:rsidRDefault="00CD7378" w:rsidP="00CD7378">
      <w:pPr>
        <w:ind w:firstLine="709"/>
        <w:jc w:val="both"/>
        <w:rPr>
          <w:rFonts w:ascii="Times New Roman" w:hAnsi="Times New Roman"/>
          <w:i/>
          <w:sz w:val="28"/>
          <w:szCs w:val="28"/>
        </w:rPr>
      </w:pPr>
      <w:proofErr w:type="spellStart"/>
      <w:r w:rsidRPr="00A67322">
        <w:rPr>
          <w:rFonts w:ascii="Times New Roman" w:hAnsi="Times New Roman"/>
          <w:i/>
          <w:sz w:val="28"/>
          <w:szCs w:val="28"/>
        </w:rPr>
        <w:t>Краткая</w:t>
      </w:r>
      <w:proofErr w:type="spellEnd"/>
      <w:r w:rsidRPr="00A67322">
        <w:rPr>
          <w:rFonts w:ascii="Times New Roman" w:hAnsi="Times New Roman"/>
          <w:i/>
          <w:sz w:val="28"/>
          <w:szCs w:val="28"/>
        </w:rPr>
        <w:t xml:space="preserve"> </w:t>
      </w:r>
      <w:proofErr w:type="spellStart"/>
      <w:r w:rsidRPr="00A67322">
        <w:rPr>
          <w:rFonts w:ascii="Times New Roman" w:hAnsi="Times New Roman"/>
          <w:i/>
          <w:sz w:val="28"/>
          <w:szCs w:val="28"/>
        </w:rPr>
        <w:t>характеристика</w:t>
      </w:r>
      <w:proofErr w:type="spellEnd"/>
      <w:r w:rsidRPr="00A67322">
        <w:rPr>
          <w:rFonts w:ascii="Times New Roman" w:hAnsi="Times New Roman"/>
          <w:i/>
          <w:sz w:val="28"/>
          <w:szCs w:val="28"/>
        </w:rPr>
        <w:t xml:space="preserve"> </w:t>
      </w:r>
      <w:proofErr w:type="spellStart"/>
      <w:r w:rsidRPr="00A67322">
        <w:rPr>
          <w:rFonts w:ascii="Times New Roman" w:hAnsi="Times New Roman"/>
          <w:i/>
          <w:sz w:val="28"/>
          <w:szCs w:val="28"/>
        </w:rPr>
        <w:t>типов</w:t>
      </w:r>
      <w:proofErr w:type="spellEnd"/>
      <w:r w:rsidRPr="00A67322">
        <w:rPr>
          <w:rFonts w:ascii="Times New Roman" w:hAnsi="Times New Roman"/>
          <w:i/>
          <w:sz w:val="28"/>
          <w:szCs w:val="28"/>
        </w:rPr>
        <w:t xml:space="preserve"> </w:t>
      </w:r>
      <w:proofErr w:type="spellStart"/>
      <w:r w:rsidRPr="00A67322">
        <w:rPr>
          <w:rFonts w:ascii="Times New Roman" w:hAnsi="Times New Roman"/>
          <w:i/>
          <w:sz w:val="28"/>
          <w:szCs w:val="28"/>
        </w:rPr>
        <w:t>конспектов</w:t>
      </w:r>
      <w:proofErr w:type="spellEnd"/>
      <w:r w:rsidRPr="00A67322">
        <w:rPr>
          <w:rFonts w:ascii="Times New Roman" w:hAnsi="Times New Roman"/>
          <w:i/>
          <w:sz w:val="28"/>
          <w:szCs w:val="28"/>
        </w:rPr>
        <w:t>:</w:t>
      </w:r>
    </w:p>
    <w:p w:rsidR="00CD7378" w:rsidRPr="00A67322" w:rsidRDefault="00CD7378" w:rsidP="00CD7378">
      <w:pPr>
        <w:ind w:firstLine="709"/>
        <w:jc w:val="both"/>
        <w:rPr>
          <w:rFonts w:ascii="Times New Roman" w:hAnsi="Times New Roman"/>
          <w:sz w:val="28"/>
          <w:szCs w:val="28"/>
          <w:lang w:val="ru-RU"/>
        </w:rPr>
      </w:pPr>
      <w:r w:rsidRPr="00A67322">
        <w:rPr>
          <w:rFonts w:ascii="Times New Roman" w:hAnsi="Times New Roman"/>
          <w:sz w:val="28"/>
          <w:szCs w:val="28"/>
          <w:lang w:val="ru-RU"/>
        </w:rPr>
        <w:t>1. Плановый конспект:</w:t>
      </w:r>
      <w:r w:rsidRPr="00A67322">
        <w:rPr>
          <w:rFonts w:ascii="Times New Roman" w:hAnsi="Times New Roman"/>
          <w:sz w:val="28"/>
          <w:szCs w:val="28"/>
        </w:rPr>
        <w:t> </w:t>
      </w:r>
      <w:r w:rsidRPr="00A67322">
        <w:rPr>
          <w:rFonts w:ascii="Times New Roman" w:hAnsi="Times New Roman"/>
          <w:sz w:val="28"/>
          <w:szCs w:val="28"/>
          <w:lang w:val="ru-RU"/>
        </w:rPr>
        <w:t>являясь сжатым, в форме плана, пересказом прочитанного, этот конспект – один из наиболее ценных, помогает лучше усвоить материал еще в процессе его изучения. Он учит последовательно и четко излагать свои мысли, работать над книгой, обобщая содержание ее в формулировках плана. Такой конспект краток, прост и ясен по своей форме. Это делает его незаменимым пособием при быстрой подготовке доклада, выступления. Недостаток: по прошествии времени с момента написания трудно восстановить в памяти содержание источника.</w:t>
      </w:r>
    </w:p>
    <w:p w:rsidR="00CD7378" w:rsidRPr="00A67322" w:rsidRDefault="00CD7378" w:rsidP="00CD7378">
      <w:pPr>
        <w:ind w:firstLine="709"/>
        <w:jc w:val="both"/>
        <w:rPr>
          <w:rFonts w:ascii="Times New Roman" w:hAnsi="Times New Roman"/>
          <w:sz w:val="28"/>
          <w:szCs w:val="28"/>
          <w:lang w:val="ru-RU"/>
        </w:rPr>
      </w:pPr>
      <w:r w:rsidRPr="00A67322">
        <w:rPr>
          <w:rFonts w:ascii="Times New Roman" w:hAnsi="Times New Roman"/>
          <w:sz w:val="28"/>
          <w:szCs w:val="28"/>
          <w:lang w:val="ru-RU"/>
        </w:rPr>
        <w:t>2. Текстуальный конспект</w:t>
      </w:r>
      <w:r w:rsidRPr="00A67322">
        <w:rPr>
          <w:rFonts w:ascii="Times New Roman" w:hAnsi="Times New Roman"/>
          <w:sz w:val="28"/>
          <w:szCs w:val="28"/>
        </w:rPr>
        <w:t> </w:t>
      </w:r>
      <w:r w:rsidRPr="00A67322">
        <w:rPr>
          <w:rFonts w:ascii="Times New Roman" w:hAnsi="Times New Roman"/>
          <w:sz w:val="28"/>
          <w:szCs w:val="28"/>
          <w:lang w:val="ru-RU"/>
        </w:rPr>
        <w:t>– это конспект, созданный в основном из отрывков подлинника – цитат. Это прекрасный источник дословных высказываний автора и приводимых им фактов. Текстуальный конспект</w:t>
      </w:r>
      <w:r w:rsidRPr="00A67322">
        <w:rPr>
          <w:rFonts w:ascii="Times New Roman" w:hAnsi="Times New Roman"/>
          <w:sz w:val="28"/>
          <w:szCs w:val="28"/>
        </w:rPr>
        <w:t> </w:t>
      </w:r>
      <w:hyperlink r:id="rId10" w:history="1">
        <w:r w:rsidRPr="00A67322">
          <w:rPr>
            <w:rFonts w:ascii="Times New Roman" w:hAnsi="Times New Roman"/>
            <w:sz w:val="28"/>
            <w:szCs w:val="28"/>
            <w:lang w:val="ru-RU"/>
          </w:rPr>
          <w:t>используется</w:t>
        </w:r>
      </w:hyperlink>
      <w:r w:rsidRPr="00A67322">
        <w:rPr>
          <w:rFonts w:ascii="Times New Roman" w:hAnsi="Times New Roman"/>
          <w:sz w:val="28"/>
          <w:szCs w:val="28"/>
        </w:rPr>
        <w:t> </w:t>
      </w:r>
      <w:r w:rsidRPr="00A67322">
        <w:rPr>
          <w:rFonts w:ascii="Times New Roman" w:hAnsi="Times New Roman"/>
          <w:sz w:val="28"/>
          <w:szCs w:val="28"/>
          <w:lang w:val="ru-RU"/>
        </w:rPr>
        <w:t>длительное время. Недостаток: не активизирует резко внимание и память.</w:t>
      </w:r>
    </w:p>
    <w:p w:rsidR="00CD7378" w:rsidRPr="00A67322" w:rsidRDefault="00CD7378" w:rsidP="00CD7378">
      <w:pPr>
        <w:ind w:firstLine="709"/>
        <w:jc w:val="both"/>
        <w:rPr>
          <w:rFonts w:ascii="Times New Roman" w:hAnsi="Times New Roman"/>
          <w:sz w:val="28"/>
          <w:szCs w:val="28"/>
          <w:lang w:val="ru-RU"/>
        </w:rPr>
      </w:pPr>
      <w:r w:rsidRPr="00A67322">
        <w:rPr>
          <w:rFonts w:ascii="Times New Roman" w:hAnsi="Times New Roman"/>
          <w:sz w:val="28"/>
          <w:szCs w:val="28"/>
          <w:lang w:val="ru-RU"/>
        </w:rPr>
        <w:t>3. Свободный конспект</w:t>
      </w:r>
      <w:r w:rsidRPr="00A67322">
        <w:rPr>
          <w:rFonts w:ascii="Times New Roman" w:hAnsi="Times New Roman"/>
          <w:sz w:val="28"/>
          <w:szCs w:val="28"/>
        </w:rPr>
        <w:t> </w:t>
      </w:r>
      <w:r w:rsidRPr="00A67322">
        <w:rPr>
          <w:rFonts w:ascii="Times New Roman" w:hAnsi="Times New Roman"/>
          <w:sz w:val="28"/>
          <w:szCs w:val="28"/>
          <w:lang w:val="ru-RU"/>
        </w:rPr>
        <w:t>представляет собой сочетание выписок, цитат, иногда тезисов, часть его текста может быть снабжена планом. Это наиболее полноценный вид конспекта.</w:t>
      </w:r>
    </w:p>
    <w:p w:rsidR="00CD7378" w:rsidRPr="00A67322" w:rsidRDefault="00CD7378" w:rsidP="00CD7378">
      <w:pPr>
        <w:ind w:firstLine="709"/>
        <w:jc w:val="both"/>
        <w:rPr>
          <w:rFonts w:ascii="Times New Roman" w:hAnsi="Times New Roman"/>
          <w:sz w:val="28"/>
          <w:szCs w:val="28"/>
          <w:lang w:val="ru-RU"/>
        </w:rPr>
      </w:pPr>
      <w:r w:rsidRPr="00A67322">
        <w:rPr>
          <w:rFonts w:ascii="Times New Roman" w:hAnsi="Times New Roman"/>
          <w:sz w:val="28"/>
          <w:szCs w:val="28"/>
          <w:lang w:val="ru-RU"/>
        </w:rPr>
        <w:t>4. Тематический конспект</w:t>
      </w:r>
      <w:r w:rsidRPr="00A67322">
        <w:rPr>
          <w:rFonts w:ascii="Times New Roman" w:hAnsi="Times New Roman"/>
          <w:sz w:val="28"/>
          <w:szCs w:val="28"/>
        </w:rPr>
        <w:t> </w:t>
      </w:r>
      <w:r w:rsidRPr="00A67322">
        <w:rPr>
          <w:rFonts w:ascii="Times New Roman" w:hAnsi="Times New Roman"/>
          <w:sz w:val="28"/>
          <w:szCs w:val="28"/>
          <w:lang w:val="ru-RU"/>
        </w:rPr>
        <w:t>дает более или менее исчерпывающий ответ на поставленный вопрос темы. Составление тематического конспекта учит работать над темой, всесторонне обдумывая ее, анализируя различные точки зрения на один и тот же вопрос. Таким образом, этот конспект облегчает работу над темой при условии использования нескольких источников.</w:t>
      </w:r>
    </w:p>
    <w:p w:rsidR="00CD7378" w:rsidRPr="00A67322" w:rsidRDefault="00CD7378" w:rsidP="00CD7378">
      <w:pPr>
        <w:ind w:firstLine="709"/>
        <w:jc w:val="both"/>
        <w:rPr>
          <w:rFonts w:ascii="Times New Roman" w:hAnsi="Times New Roman"/>
          <w:sz w:val="28"/>
          <w:szCs w:val="28"/>
        </w:rPr>
      </w:pPr>
      <w:proofErr w:type="spellStart"/>
      <w:r w:rsidRPr="00A67322">
        <w:rPr>
          <w:rFonts w:ascii="Times New Roman" w:hAnsi="Times New Roman"/>
          <w:sz w:val="28"/>
          <w:szCs w:val="28"/>
        </w:rPr>
        <w:t>Как</w:t>
      </w:r>
      <w:proofErr w:type="spellEnd"/>
      <w:r w:rsidRPr="00A67322">
        <w:rPr>
          <w:rFonts w:ascii="Times New Roman" w:hAnsi="Times New Roman"/>
          <w:sz w:val="28"/>
          <w:szCs w:val="28"/>
        </w:rPr>
        <w:t xml:space="preserve"> </w:t>
      </w:r>
      <w:proofErr w:type="spellStart"/>
      <w:r w:rsidRPr="00A67322">
        <w:rPr>
          <w:rFonts w:ascii="Times New Roman" w:hAnsi="Times New Roman"/>
          <w:sz w:val="28"/>
          <w:szCs w:val="28"/>
        </w:rPr>
        <w:t>составить</w:t>
      </w:r>
      <w:proofErr w:type="spellEnd"/>
      <w:r w:rsidRPr="00A67322">
        <w:rPr>
          <w:rFonts w:ascii="Times New Roman" w:hAnsi="Times New Roman"/>
          <w:sz w:val="28"/>
          <w:szCs w:val="28"/>
        </w:rPr>
        <w:t xml:space="preserve"> </w:t>
      </w:r>
      <w:proofErr w:type="spellStart"/>
      <w:r w:rsidRPr="00A67322">
        <w:rPr>
          <w:rFonts w:ascii="Times New Roman" w:hAnsi="Times New Roman"/>
          <w:sz w:val="28"/>
          <w:szCs w:val="28"/>
        </w:rPr>
        <w:t>конспект</w:t>
      </w:r>
      <w:proofErr w:type="spellEnd"/>
      <w:r w:rsidRPr="00A67322">
        <w:rPr>
          <w:rFonts w:ascii="Times New Roman" w:hAnsi="Times New Roman"/>
          <w:sz w:val="28"/>
          <w:szCs w:val="28"/>
        </w:rPr>
        <w:t>:</w:t>
      </w:r>
    </w:p>
    <w:p w:rsidR="00CD7378" w:rsidRPr="00A67322" w:rsidRDefault="00CD7378" w:rsidP="00D51FF3">
      <w:pPr>
        <w:pStyle w:val="a5"/>
        <w:numPr>
          <w:ilvl w:val="0"/>
          <w:numId w:val="8"/>
        </w:numPr>
        <w:ind w:left="0" w:firstLine="709"/>
        <w:jc w:val="both"/>
        <w:rPr>
          <w:sz w:val="28"/>
          <w:szCs w:val="28"/>
        </w:rPr>
      </w:pPr>
      <w:r w:rsidRPr="00A67322">
        <w:rPr>
          <w:sz w:val="28"/>
          <w:szCs w:val="28"/>
        </w:rPr>
        <w:t>прочитайте текст учебника;</w:t>
      </w:r>
    </w:p>
    <w:p w:rsidR="00CD7378" w:rsidRPr="00A67322" w:rsidRDefault="00CD7378" w:rsidP="00D51FF3">
      <w:pPr>
        <w:pStyle w:val="a5"/>
        <w:numPr>
          <w:ilvl w:val="0"/>
          <w:numId w:val="8"/>
        </w:numPr>
        <w:ind w:left="0" w:firstLine="709"/>
        <w:jc w:val="both"/>
        <w:rPr>
          <w:sz w:val="28"/>
          <w:szCs w:val="28"/>
        </w:rPr>
      </w:pPr>
      <w:r w:rsidRPr="00A67322">
        <w:rPr>
          <w:sz w:val="28"/>
          <w:szCs w:val="28"/>
        </w:rPr>
        <w:t>определите в тексте главное содержание, основные идеи, понятия, закономерности, формулы и т.д.;</w:t>
      </w:r>
    </w:p>
    <w:p w:rsidR="00CD7378" w:rsidRPr="00A67322" w:rsidRDefault="00CD7378" w:rsidP="00D51FF3">
      <w:pPr>
        <w:pStyle w:val="a5"/>
        <w:numPr>
          <w:ilvl w:val="0"/>
          <w:numId w:val="8"/>
        </w:numPr>
        <w:ind w:left="0" w:firstLine="709"/>
        <w:jc w:val="both"/>
        <w:rPr>
          <w:sz w:val="28"/>
          <w:szCs w:val="28"/>
        </w:rPr>
      </w:pPr>
      <w:r w:rsidRPr="00A67322">
        <w:rPr>
          <w:sz w:val="28"/>
          <w:szCs w:val="28"/>
        </w:rPr>
        <w:t>выделите взаимосвязи;</w:t>
      </w:r>
    </w:p>
    <w:p w:rsidR="00CD7378" w:rsidRPr="00A67322" w:rsidRDefault="00CD7378" w:rsidP="00D51FF3">
      <w:pPr>
        <w:pStyle w:val="a5"/>
        <w:numPr>
          <w:ilvl w:val="0"/>
          <w:numId w:val="8"/>
        </w:numPr>
        <w:ind w:left="0" w:firstLine="709"/>
        <w:jc w:val="both"/>
        <w:rPr>
          <w:sz w:val="28"/>
          <w:szCs w:val="28"/>
        </w:rPr>
      </w:pPr>
      <w:r w:rsidRPr="00A67322">
        <w:rPr>
          <w:sz w:val="28"/>
          <w:szCs w:val="28"/>
        </w:rPr>
        <w:lastRenderedPageBreak/>
        <w:t>основное содержание каждого смыслового компонента законспектируйте в виде кодированной информации после наименования темы в тетради;</w:t>
      </w:r>
    </w:p>
    <w:p w:rsidR="00CD7378" w:rsidRPr="00A67322" w:rsidRDefault="00CD7378" w:rsidP="00D51FF3">
      <w:pPr>
        <w:pStyle w:val="a5"/>
        <w:numPr>
          <w:ilvl w:val="0"/>
          <w:numId w:val="8"/>
        </w:numPr>
        <w:ind w:left="0" w:firstLine="709"/>
        <w:jc w:val="both"/>
        <w:rPr>
          <w:sz w:val="28"/>
          <w:szCs w:val="28"/>
        </w:rPr>
      </w:pPr>
      <w:r w:rsidRPr="00A67322">
        <w:rPr>
          <w:sz w:val="28"/>
          <w:szCs w:val="28"/>
        </w:rPr>
        <w:t>прочтите еще раз текст и проверьте полноту выписанных идей;</w:t>
      </w:r>
    </w:p>
    <w:p w:rsidR="00CD7378" w:rsidRPr="00A67322" w:rsidRDefault="00CD7378" w:rsidP="00D51FF3">
      <w:pPr>
        <w:pStyle w:val="a5"/>
        <w:numPr>
          <w:ilvl w:val="0"/>
          <w:numId w:val="8"/>
        </w:numPr>
        <w:ind w:left="0" w:firstLine="709"/>
        <w:jc w:val="both"/>
        <w:rPr>
          <w:sz w:val="28"/>
          <w:szCs w:val="28"/>
        </w:rPr>
      </w:pPr>
      <w:r w:rsidRPr="00A67322">
        <w:rPr>
          <w:sz w:val="28"/>
          <w:szCs w:val="28"/>
        </w:rPr>
        <w:t>сформулируйте не менее трех вопросов разного уровня сложности, запишите вопросы в тетрадь;</w:t>
      </w:r>
    </w:p>
    <w:p w:rsidR="00CD7378" w:rsidRPr="00A67322" w:rsidRDefault="00CD7378" w:rsidP="00D51FF3">
      <w:pPr>
        <w:pStyle w:val="a5"/>
        <w:numPr>
          <w:ilvl w:val="0"/>
          <w:numId w:val="8"/>
        </w:numPr>
        <w:ind w:left="0" w:firstLine="709"/>
        <w:jc w:val="both"/>
        <w:rPr>
          <w:sz w:val="28"/>
          <w:szCs w:val="28"/>
        </w:rPr>
      </w:pPr>
      <w:r w:rsidRPr="00A67322">
        <w:rPr>
          <w:sz w:val="28"/>
          <w:szCs w:val="28"/>
        </w:rPr>
        <w:t>каждому вопросу определите значок степени сложности и найдите возможный ответ;</w:t>
      </w:r>
    </w:p>
    <w:p w:rsidR="00CD7378" w:rsidRPr="00A67322" w:rsidRDefault="00CD7378" w:rsidP="00D51FF3">
      <w:pPr>
        <w:pStyle w:val="a5"/>
        <w:numPr>
          <w:ilvl w:val="0"/>
          <w:numId w:val="8"/>
        </w:numPr>
        <w:ind w:left="0" w:firstLine="709"/>
        <w:jc w:val="both"/>
        <w:rPr>
          <w:sz w:val="28"/>
          <w:szCs w:val="28"/>
        </w:rPr>
      </w:pPr>
      <w:r w:rsidRPr="00A67322">
        <w:rPr>
          <w:sz w:val="28"/>
          <w:szCs w:val="28"/>
        </w:rPr>
        <w:t>внимательно прочитайте материал;</w:t>
      </w:r>
    </w:p>
    <w:p w:rsidR="00CD7378" w:rsidRPr="00A67322" w:rsidRDefault="00CD7378" w:rsidP="00D51FF3">
      <w:pPr>
        <w:pStyle w:val="a5"/>
        <w:numPr>
          <w:ilvl w:val="0"/>
          <w:numId w:val="8"/>
        </w:numPr>
        <w:ind w:left="0" w:firstLine="709"/>
        <w:jc w:val="both"/>
        <w:rPr>
          <w:sz w:val="28"/>
          <w:szCs w:val="28"/>
        </w:rPr>
      </w:pPr>
      <w:r w:rsidRPr="00A67322">
        <w:rPr>
          <w:sz w:val="28"/>
          <w:szCs w:val="28"/>
        </w:rPr>
        <w:t>определите основные смысловые части учебной информации по плану общей схемы;</w:t>
      </w:r>
    </w:p>
    <w:p w:rsidR="00CD7378" w:rsidRPr="00A67322" w:rsidRDefault="00CD7378" w:rsidP="00D51FF3">
      <w:pPr>
        <w:pStyle w:val="a5"/>
        <w:numPr>
          <w:ilvl w:val="0"/>
          <w:numId w:val="8"/>
        </w:numPr>
        <w:ind w:left="0" w:firstLine="709"/>
        <w:jc w:val="both"/>
        <w:rPr>
          <w:sz w:val="28"/>
          <w:szCs w:val="28"/>
        </w:rPr>
      </w:pPr>
      <w:r w:rsidRPr="00A67322">
        <w:rPr>
          <w:sz w:val="28"/>
          <w:szCs w:val="28"/>
        </w:rPr>
        <w:t>определите центральную часть О.К., т.е. его «ассоциативный узел» в виде систематического класса и его особенностей;</w:t>
      </w:r>
    </w:p>
    <w:p w:rsidR="00CD7378" w:rsidRPr="00A67322" w:rsidRDefault="00CD7378" w:rsidP="00D51FF3">
      <w:pPr>
        <w:pStyle w:val="a5"/>
        <w:numPr>
          <w:ilvl w:val="0"/>
          <w:numId w:val="8"/>
        </w:numPr>
        <w:ind w:left="0" w:firstLine="709"/>
        <w:jc w:val="both"/>
        <w:rPr>
          <w:sz w:val="28"/>
          <w:szCs w:val="28"/>
        </w:rPr>
      </w:pPr>
      <w:r w:rsidRPr="00A67322">
        <w:rPr>
          <w:sz w:val="28"/>
          <w:szCs w:val="28"/>
        </w:rPr>
        <w:t>определите цель составления конспекта.</w:t>
      </w:r>
    </w:p>
    <w:p w:rsidR="00CD7378" w:rsidRPr="00A67322" w:rsidRDefault="00CD7378" w:rsidP="00CD7378">
      <w:pPr>
        <w:ind w:firstLine="709"/>
        <w:jc w:val="both"/>
        <w:rPr>
          <w:rFonts w:ascii="Times New Roman" w:hAnsi="Times New Roman"/>
          <w:sz w:val="28"/>
          <w:szCs w:val="28"/>
          <w:lang w:val="ru-RU"/>
        </w:rPr>
      </w:pPr>
      <w:r w:rsidRPr="00A67322">
        <w:rPr>
          <w:rFonts w:ascii="Times New Roman" w:hAnsi="Times New Roman"/>
          <w:sz w:val="28"/>
          <w:szCs w:val="28"/>
          <w:lang w:val="ru-RU"/>
        </w:rPr>
        <w:t>Читая изучаемый материал в первый раз, подразделяйте его на основные смысловые части, выделяйте главные мысли, выводы.</w:t>
      </w:r>
    </w:p>
    <w:p w:rsidR="00CD7378" w:rsidRPr="00A67322" w:rsidRDefault="00CD7378" w:rsidP="00CD7378">
      <w:pPr>
        <w:ind w:firstLine="709"/>
        <w:jc w:val="both"/>
        <w:rPr>
          <w:rFonts w:ascii="Times New Roman" w:hAnsi="Times New Roman"/>
          <w:sz w:val="28"/>
          <w:szCs w:val="28"/>
          <w:lang w:val="ru-RU"/>
        </w:rPr>
      </w:pPr>
      <w:r w:rsidRPr="00A67322">
        <w:rPr>
          <w:rFonts w:ascii="Times New Roman" w:hAnsi="Times New Roman"/>
          <w:sz w:val="28"/>
          <w:szCs w:val="28"/>
          <w:lang w:val="ru-RU"/>
        </w:rPr>
        <w:t>Если составляется план-конспект, сформулируйте его пункты и определите, что именно следует включить в план-конспект для раскрытия каждого из них.</w:t>
      </w:r>
    </w:p>
    <w:p w:rsidR="00CD7378" w:rsidRPr="00A67322" w:rsidRDefault="00CD7378" w:rsidP="00CD7378">
      <w:pPr>
        <w:ind w:firstLine="709"/>
        <w:jc w:val="both"/>
        <w:rPr>
          <w:rFonts w:ascii="Times New Roman" w:hAnsi="Times New Roman"/>
          <w:sz w:val="28"/>
          <w:szCs w:val="28"/>
          <w:lang w:val="ru-RU"/>
        </w:rPr>
      </w:pPr>
      <w:r w:rsidRPr="00A67322">
        <w:rPr>
          <w:rFonts w:ascii="Times New Roman" w:hAnsi="Times New Roman"/>
          <w:sz w:val="28"/>
          <w:szCs w:val="28"/>
          <w:lang w:val="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CD7378" w:rsidRPr="00A67322" w:rsidRDefault="00CD7378" w:rsidP="00CD7378">
      <w:pPr>
        <w:ind w:firstLine="709"/>
        <w:jc w:val="both"/>
        <w:rPr>
          <w:rFonts w:ascii="Times New Roman" w:hAnsi="Times New Roman"/>
          <w:sz w:val="28"/>
          <w:szCs w:val="28"/>
          <w:lang w:val="ru-RU"/>
        </w:rPr>
      </w:pPr>
      <w:r w:rsidRPr="00A67322">
        <w:rPr>
          <w:rFonts w:ascii="Times New Roman" w:hAnsi="Times New Roman"/>
          <w:sz w:val="28"/>
          <w:szCs w:val="28"/>
          <w:lang w:val="ru-RU"/>
        </w:rPr>
        <w:t>В конспект включаются не только основные положения, но и обосновывающие их выводы, конкретные факты и примеры (без подробного описания).</w:t>
      </w:r>
    </w:p>
    <w:p w:rsidR="00CD7378" w:rsidRPr="00A67322" w:rsidRDefault="00CD7378" w:rsidP="00CD7378">
      <w:pPr>
        <w:ind w:firstLine="709"/>
        <w:jc w:val="both"/>
        <w:rPr>
          <w:rFonts w:ascii="Times New Roman" w:hAnsi="Times New Roman"/>
          <w:sz w:val="28"/>
          <w:szCs w:val="28"/>
          <w:lang w:val="ru-RU"/>
        </w:rPr>
      </w:pPr>
      <w:r w:rsidRPr="00A67322">
        <w:rPr>
          <w:rFonts w:ascii="Times New Roman" w:hAnsi="Times New Roman"/>
          <w:sz w:val="28"/>
          <w:szCs w:val="28"/>
          <w:lang w:val="ru-RU"/>
        </w:rPr>
        <w:t>Составляя конспект, можно</w:t>
      </w:r>
      <w:r w:rsidRPr="00A67322">
        <w:rPr>
          <w:rFonts w:ascii="Times New Roman" w:hAnsi="Times New Roman"/>
          <w:sz w:val="28"/>
          <w:szCs w:val="28"/>
        </w:rPr>
        <w:t> </w:t>
      </w:r>
      <w:hyperlink r:id="rId11" w:history="1">
        <w:r w:rsidRPr="00A67322">
          <w:rPr>
            <w:rFonts w:ascii="Times New Roman" w:hAnsi="Times New Roman"/>
            <w:sz w:val="28"/>
            <w:szCs w:val="28"/>
            <w:lang w:val="ru-RU"/>
          </w:rPr>
          <w:t>отдельные слова</w:t>
        </w:r>
      </w:hyperlink>
      <w:r w:rsidRPr="00A67322">
        <w:rPr>
          <w:rFonts w:ascii="Times New Roman" w:hAnsi="Times New Roman"/>
          <w:sz w:val="28"/>
          <w:szCs w:val="28"/>
        </w:rPr>
        <w:t> </w:t>
      </w:r>
      <w:r w:rsidRPr="00A67322">
        <w:rPr>
          <w:rFonts w:ascii="Times New Roman" w:hAnsi="Times New Roman"/>
          <w:sz w:val="28"/>
          <w:szCs w:val="28"/>
          <w:lang w:val="ru-RU"/>
        </w:rPr>
        <w:t>и целые предложения писать сокращенно, выписывать только ключевые слова, вместо цитирования делать лишь ссылки на страницы конспектируемой работы, применять условные обозначения.</w:t>
      </w:r>
    </w:p>
    <w:p w:rsidR="00CD7378" w:rsidRPr="00A67322" w:rsidRDefault="00CD7378" w:rsidP="00CD7378">
      <w:pPr>
        <w:ind w:firstLine="709"/>
        <w:jc w:val="both"/>
        <w:rPr>
          <w:rFonts w:ascii="Times New Roman" w:hAnsi="Times New Roman"/>
          <w:sz w:val="28"/>
          <w:szCs w:val="28"/>
          <w:lang w:val="ru-RU"/>
        </w:rPr>
      </w:pPr>
      <w:r w:rsidRPr="00A67322">
        <w:rPr>
          <w:rFonts w:ascii="Times New Roman" w:hAnsi="Times New Roman"/>
          <w:sz w:val="28"/>
          <w:szCs w:val="28"/>
          <w:lang w:val="ru-RU"/>
        </w:rPr>
        <w:t>Чтобы форма конспекта как можно более наглядно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rsidR="00CD7378" w:rsidRPr="00A67322" w:rsidRDefault="00CD7378" w:rsidP="00CD7378">
      <w:pPr>
        <w:ind w:firstLine="709"/>
        <w:jc w:val="both"/>
        <w:rPr>
          <w:rFonts w:ascii="Times New Roman" w:hAnsi="Times New Roman"/>
          <w:sz w:val="28"/>
          <w:szCs w:val="28"/>
          <w:lang w:val="ru-RU"/>
        </w:rPr>
      </w:pPr>
      <w:r w:rsidRPr="00A67322">
        <w:rPr>
          <w:rFonts w:ascii="Times New Roman" w:hAnsi="Times New Roman"/>
          <w:sz w:val="28"/>
          <w:szCs w:val="28"/>
          <w:lang w:val="ru-RU"/>
        </w:rPr>
        <w:t>Используйте реферативный способ изложения (например: «Автор считает...», «раскрывает...»).</w:t>
      </w:r>
    </w:p>
    <w:p w:rsidR="00CD7378" w:rsidRPr="00A67322" w:rsidRDefault="00CD7378" w:rsidP="00CD7378">
      <w:pPr>
        <w:ind w:firstLine="709"/>
        <w:jc w:val="both"/>
        <w:rPr>
          <w:rFonts w:ascii="Times New Roman" w:hAnsi="Times New Roman"/>
          <w:sz w:val="28"/>
          <w:szCs w:val="28"/>
          <w:lang w:val="ru-RU"/>
        </w:rPr>
      </w:pPr>
      <w:r w:rsidRPr="00A67322">
        <w:rPr>
          <w:rFonts w:ascii="Times New Roman" w:hAnsi="Times New Roman"/>
          <w:sz w:val="28"/>
          <w:szCs w:val="28"/>
          <w:lang w:val="ru-RU"/>
        </w:rPr>
        <w:t>Собственные комментарии, вопросы, раздумья располагайте на полях.</w:t>
      </w:r>
    </w:p>
    <w:bookmarkEnd w:id="0"/>
    <w:p w:rsidR="004261ED" w:rsidRDefault="004261ED" w:rsidP="004261ED">
      <w:pPr>
        <w:jc w:val="both"/>
        <w:rPr>
          <w:rFonts w:ascii="Times New Roman" w:hAnsi="Times New Roman"/>
          <w:sz w:val="28"/>
          <w:szCs w:val="28"/>
          <w:lang w:val="ru-RU"/>
        </w:rPr>
      </w:pPr>
    </w:p>
    <w:p w:rsidR="007F325E" w:rsidRPr="007F325E" w:rsidRDefault="007F325E" w:rsidP="007F325E">
      <w:pPr>
        <w:tabs>
          <w:tab w:val="left" w:pos="1134"/>
          <w:tab w:val="right" w:leader="underscore" w:pos="8505"/>
        </w:tabs>
        <w:ind w:firstLine="851"/>
        <w:jc w:val="center"/>
        <w:rPr>
          <w:rFonts w:ascii="Times New Roman" w:hAnsi="Times New Roman"/>
          <w:sz w:val="28"/>
          <w:szCs w:val="28"/>
          <w:u w:val="single"/>
          <w:lang w:val="ru-RU"/>
        </w:rPr>
      </w:pPr>
      <w:r w:rsidRPr="007F325E">
        <w:rPr>
          <w:rFonts w:ascii="Times New Roman" w:hAnsi="Times New Roman"/>
          <w:b/>
          <w:sz w:val="28"/>
          <w:szCs w:val="28"/>
          <w:lang w:val="ru-RU"/>
        </w:rPr>
        <w:t>Перечень ресурсов информационно-телекоммуникационной сети «Интернет»:</w:t>
      </w:r>
    </w:p>
    <w:p w:rsidR="007F325E" w:rsidRPr="007F325E" w:rsidRDefault="007F325E" w:rsidP="007F325E">
      <w:pPr>
        <w:pStyle w:val="a5"/>
        <w:widowControl w:val="0"/>
        <w:snapToGrid w:val="0"/>
        <w:ind w:left="0" w:firstLine="709"/>
        <w:jc w:val="both"/>
        <w:rPr>
          <w:sz w:val="28"/>
          <w:szCs w:val="28"/>
        </w:rPr>
      </w:pPr>
      <w:r w:rsidRPr="007F325E">
        <w:rPr>
          <w:sz w:val="28"/>
          <w:szCs w:val="28"/>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используются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7F325E" w:rsidRPr="007F325E" w:rsidRDefault="007F325E" w:rsidP="007F325E">
      <w:pPr>
        <w:pStyle w:val="a5"/>
        <w:widowControl w:val="0"/>
        <w:snapToGrid w:val="0"/>
        <w:ind w:left="0" w:firstLine="709"/>
        <w:jc w:val="both"/>
        <w:rPr>
          <w:sz w:val="28"/>
          <w:szCs w:val="28"/>
        </w:rPr>
      </w:pPr>
      <w:r w:rsidRPr="007F325E">
        <w:rPr>
          <w:sz w:val="28"/>
          <w:szCs w:val="28"/>
        </w:rPr>
        <w:lastRenderedPageBreak/>
        <w:t>При осуществлении образовательного процесса по дисциплине используется следующее лицензионное программное обеспечение:</w:t>
      </w:r>
    </w:p>
    <w:p w:rsidR="007F325E" w:rsidRPr="007F325E" w:rsidRDefault="007F325E" w:rsidP="007F325E">
      <w:pPr>
        <w:pStyle w:val="a5"/>
        <w:widowControl w:val="0"/>
        <w:snapToGrid w:val="0"/>
        <w:ind w:left="0" w:firstLine="709"/>
        <w:jc w:val="both"/>
        <w:rPr>
          <w:sz w:val="28"/>
          <w:szCs w:val="28"/>
        </w:rPr>
      </w:pPr>
      <w:r w:rsidRPr="007F325E">
        <w:rPr>
          <w:sz w:val="28"/>
          <w:szCs w:val="28"/>
        </w:rPr>
        <w:t>Операционные системы:</w:t>
      </w:r>
    </w:p>
    <w:p w:rsidR="007F325E" w:rsidRPr="007F325E" w:rsidRDefault="007F325E" w:rsidP="007F325E">
      <w:pPr>
        <w:pStyle w:val="a5"/>
        <w:widowControl w:val="0"/>
        <w:snapToGrid w:val="0"/>
        <w:ind w:left="0" w:firstLine="709"/>
        <w:jc w:val="both"/>
        <w:rPr>
          <w:sz w:val="28"/>
          <w:szCs w:val="28"/>
        </w:rPr>
      </w:pPr>
      <w:proofErr w:type="spellStart"/>
      <w:r w:rsidRPr="007F325E">
        <w:rPr>
          <w:sz w:val="28"/>
          <w:szCs w:val="28"/>
        </w:rPr>
        <w:t>Windows</w:t>
      </w:r>
      <w:proofErr w:type="spellEnd"/>
      <w:r w:rsidRPr="007F325E">
        <w:rPr>
          <w:sz w:val="28"/>
          <w:szCs w:val="28"/>
        </w:rPr>
        <w:t xml:space="preserve"> 7 </w:t>
      </w:r>
      <w:proofErr w:type="spellStart"/>
      <w:r w:rsidRPr="007F325E">
        <w:rPr>
          <w:sz w:val="28"/>
          <w:szCs w:val="28"/>
        </w:rPr>
        <w:t>Professional</w:t>
      </w:r>
      <w:proofErr w:type="spellEnd"/>
    </w:p>
    <w:p w:rsidR="007F325E" w:rsidRPr="007F325E" w:rsidRDefault="007F325E" w:rsidP="007F325E">
      <w:pPr>
        <w:pStyle w:val="a5"/>
        <w:widowControl w:val="0"/>
        <w:snapToGrid w:val="0"/>
        <w:ind w:left="0" w:firstLine="709"/>
        <w:jc w:val="both"/>
        <w:rPr>
          <w:sz w:val="28"/>
          <w:szCs w:val="28"/>
        </w:rPr>
      </w:pPr>
      <w:r w:rsidRPr="007F325E">
        <w:rPr>
          <w:sz w:val="28"/>
          <w:szCs w:val="28"/>
        </w:rPr>
        <w:t>Пакет офисных программ:</w:t>
      </w:r>
    </w:p>
    <w:p w:rsidR="007F325E" w:rsidRPr="007F325E" w:rsidRDefault="007F325E" w:rsidP="007F325E">
      <w:pPr>
        <w:pStyle w:val="a5"/>
        <w:widowControl w:val="0"/>
        <w:snapToGrid w:val="0"/>
        <w:ind w:left="0" w:firstLine="709"/>
        <w:jc w:val="both"/>
        <w:rPr>
          <w:sz w:val="28"/>
          <w:szCs w:val="28"/>
          <w:lang w:val="en-US"/>
        </w:rPr>
      </w:pPr>
      <w:r w:rsidRPr="007F325E">
        <w:rPr>
          <w:sz w:val="28"/>
          <w:szCs w:val="28"/>
          <w:lang w:val="en-US"/>
        </w:rPr>
        <w:t xml:space="preserve">ABBYY FineReader 14 Business </w:t>
      </w:r>
      <w:proofErr w:type="gramStart"/>
      <w:r w:rsidRPr="007F325E">
        <w:rPr>
          <w:sz w:val="28"/>
          <w:szCs w:val="28"/>
          <w:lang w:val="en-US"/>
        </w:rPr>
        <w:t>1 year</w:t>
      </w:r>
      <w:proofErr w:type="gramEnd"/>
      <w:r w:rsidRPr="007F325E">
        <w:rPr>
          <w:sz w:val="28"/>
          <w:szCs w:val="28"/>
          <w:lang w:val="en-US"/>
        </w:rPr>
        <w:t xml:space="preserve"> (Per Seat) Academic</w:t>
      </w:r>
    </w:p>
    <w:p w:rsidR="007F325E" w:rsidRPr="007F325E" w:rsidRDefault="007F325E" w:rsidP="007F325E">
      <w:pPr>
        <w:pStyle w:val="a5"/>
        <w:widowControl w:val="0"/>
        <w:snapToGrid w:val="0"/>
        <w:ind w:left="0" w:firstLine="709"/>
        <w:jc w:val="both"/>
        <w:rPr>
          <w:sz w:val="28"/>
          <w:szCs w:val="28"/>
          <w:lang w:val="en-US"/>
        </w:rPr>
      </w:pPr>
      <w:r w:rsidRPr="007F325E">
        <w:rPr>
          <w:sz w:val="28"/>
          <w:szCs w:val="28"/>
          <w:lang w:val="en-US"/>
        </w:rPr>
        <w:t>Microsoft Office 2016 Outlook</w:t>
      </w:r>
    </w:p>
    <w:p w:rsidR="007F325E" w:rsidRPr="007F325E" w:rsidRDefault="007F325E" w:rsidP="007F325E">
      <w:pPr>
        <w:pStyle w:val="a5"/>
        <w:widowControl w:val="0"/>
        <w:snapToGrid w:val="0"/>
        <w:ind w:left="0" w:firstLine="709"/>
        <w:jc w:val="both"/>
        <w:rPr>
          <w:sz w:val="28"/>
          <w:szCs w:val="28"/>
          <w:lang w:val="en-US"/>
        </w:rPr>
      </w:pPr>
      <w:r w:rsidRPr="007F325E">
        <w:rPr>
          <w:sz w:val="28"/>
          <w:szCs w:val="28"/>
          <w:lang w:val="en-US"/>
        </w:rPr>
        <w:t>Microsoft Office 2016 Word</w:t>
      </w:r>
    </w:p>
    <w:p w:rsidR="007F325E" w:rsidRPr="007F325E" w:rsidRDefault="007F325E" w:rsidP="007F325E">
      <w:pPr>
        <w:pStyle w:val="a5"/>
        <w:widowControl w:val="0"/>
        <w:snapToGrid w:val="0"/>
        <w:ind w:left="0" w:firstLine="709"/>
        <w:jc w:val="both"/>
        <w:rPr>
          <w:sz w:val="28"/>
          <w:szCs w:val="28"/>
          <w:lang w:val="en-US"/>
        </w:rPr>
      </w:pPr>
      <w:r w:rsidRPr="007F325E">
        <w:rPr>
          <w:sz w:val="28"/>
          <w:szCs w:val="28"/>
          <w:lang w:val="en-US"/>
        </w:rPr>
        <w:t>Microsoft Office 2016 Excel</w:t>
      </w:r>
    </w:p>
    <w:p w:rsidR="007F325E" w:rsidRPr="007F325E" w:rsidRDefault="007F325E" w:rsidP="007F325E">
      <w:pPr>
        <w:pStyle w:val="a5"/>
        <w:widowControl w:val="0"/>
        <w:snapToGrid w:val="0"/>
        <w:ind w:left="0" w:firstLine="709"/>
        <w:jc w:val="both"/>
        <w:rPr>
          <w:sz w:val="28"/>
          <w:szCs w:val="28"/>
          <w:lang w:val="en-US"/>
        </w:rPr>
      </w:pPr>
      <w:r w:rsidRPr="007F325E">
        <w:rPr>
          <w:sz w:val="28"/>
          <w:szCs w:val="28"/>
          <w:lang w:val="en-US"/>
        </w:rPr>
        <w:t>Microsoft Office 2016 PowerPoint</w:t>
      </w:r>
    </w:p>
    <w:p w:rsidR="007F325E" w:rsidRPr="007F325E" w:rsidRDefault="007F325E" w:rsidP="007F325E">
      <w:pPr>
        <w:pStyle w:val="a5"/>
        <w:widowControl w:val="0"/>
        <w:snapToGrid w:val="0"/>
        <w:ind w:left="0" w:firstLine="709"/>
        <w:jc w:val="both"/>
        <w:rPr>
          <w:sz w:val="28"/>
          <w:szCs w:val="28"/>
        </w:rPr>
      </w:pPr>
      <w:r w:rsidRPr="007F325E">
        <w:rPr>
          <w:sz w:val="28"/>
          <w:szCs w:val="28"/>
        </w:rPr>
        <w:t>Электронная библиотечная система Book.ru: http://www.book.ru/</w:t>
      </w:r>
    </w:p>
    <w:p w:rsidR="007F325E" w:rsidRPr="007F325E" w:rsidRDefault="007F325E" w:rsidP="007F325E">
      <w:pPr>
        <w:pStyle w:val="a5"/>
        <w:widowControl w:val="0"/>
        <w:snapToGrid w:val="0"/>
        <w:ind w:left="0" w:firstLine="709"/>
        <w:jc w:val="both"/>
        <w:rPr>
          <w:sz w:val="28"/>
          <w:szCs w:val="28"/>
        </w:rPr>
      </w:pPr>
      <w:r w:rsidRPr="007F325E">
        <w:rPr>
          <w:sz w:val="28"/>
          <w:szCs w:val="28"/>
        </w:rPr>
        <w:t>Электронная библиотека диссертаций Российской Государственной библиотеки: http://diss.rsl.ru/</w:t>
      </w:r>
    </w:p>
    <w:p w:rsidR="007F325E" w:rsidRPr="007F325E" w:rsidRDefault="007F325E" w:rsidP="007F325E">
      <w:pPr>
        <w:pStyle w:val="a5"/>
        <w:widowControl w:val="0"/>
        <w:snapToGrid w:val="0"/>
        <w:ind w:left="0" w:firstLine="709"/>
        <w:jc w:val="both"/>
        <w:rPr>
          <w:sz w:val="28"/>
          <w:szCs w:val="28"/>
        </w:rPr>
      </w:pPr>
      <w:r w:rsidRPr="007F325E">
        <w:rPr>
          <w:sz w:val="28"/>
          <w:szCs w:val="28"/>
        </w:rPr>
        <w:t>Университетская библиотека: http://www.biblioclub.ru/</w:t>
      </w:r>
    </w:p>
    <w:p w:rsidR="007F325E" w:rsidRPr="007F325E" w:rsidRDefault="007F325E" w:rsidP="007F325E">
      <w:pPr>
        <w:pStyle w:val="a5"/>
        <w:widowControl w:val="0"/>
        <w:snapToGrid w:val="0"/>
        <w:ind w:left="0" w:firstLine="709"/>
        <w:jc w:val="both"/>
        <w:rPr>
          <w:sz w:val="28"/>
          <w:szCs w:val="28"/>
        </w:rPr>
      </w:pPr>
      <w:r w:rsidRPr="007F325E">
        <w:rPr>
          <w:sz w:val="28"/>
          <w:szCs w:val="28"/>
        </w:rPr>
        <w:t>Научная электронная библиотека e-</w:t>
      </w:r>
      <w:proofErr w:type="spellStart"/>
      <w:r w:rsidRPr="007F325E">
        <w:rPr>
          <w:sz w:val="28"/>
          <w:szCs w:val="28"/>
        </w:rPr>
        <w:t>library</w:t>
      </w:r>
      <w:proofErr w:type="spellEnd"/>
      <w:r w:rsidRPr="007F325E">
        <w:rPr>
          <w:sz w:val="28"/>
          <w:szCs w:val="28"/>
        </w:rPr>
        <w:t>: http://www.e-library.ru/</w:t>
      </w:r>
    </w:p>
    <w:p w:rsidR="007F325E" w:rsidRPr="007F325E" w:rsidRDefault="007F325E" w:rsidP="007F325E">
      <w:pPr>
        <w:pStyle w:val="a5"/>
        <w:widowControl w:val="0"/>
        <w:snapToGrid w:val="0"/>
        <w:ind w:left="0" w:firstLine="709"/>
        <w:jc w:val="both"/>
        <w:rPr>
          <w:sz w:val="28"/>
          <w:szCs w:val="28"/>
        </w:rPr>
      </w:pPr>
      <w:r w:rsidRPr="007F325E">
        <w:rPr>
          <w:sz w:val="28"/>
          <w:szCs w:val="28"/>
        </w:rPr>
        <w:t>Университетская информационная система России: http://uisrussia.msu.ru/</w:t>
      </w:r>
    </w:p>
    <w:p w:rsidR="007F325E" w:rsidRPr="007F325E" w:rsidRDefault="007F325E" w:rsidP="007F325E">
      <w:pPr>
        <w:pStyle w:val="a5"/>
        <w:widowControl w:val="0"/>
        <w:snapToGrid w:val="0"/>
        <w:ind w:left="0" w:firstLine="709"/>
        <w:jc w:val="both"/>
        <w:rPr>
          <w:sz w:val="28"/>
          <w:szCs w:val="28"/>
        </w:rPr>
      </w:pPr>
      <w:r w:rsidRPr="007F325E">
        <w:rPr>
          <w:sz w:val="28"/>
          <w:szCs w:val="28"/>
        </w:rPr>
        <w:t xml:space="preserve">Электронный ресурс издательства </w:t>
      </w:r>
      <w:proofErr w:type="spellStart"/>
      <w:r w:rsidRPr="007F325E">
        <w:rPr>
          <w:sz w:val="28"/>
          <w:szCs w:val="28"/>
        </w:rPr>
        <w:t>Springer</w:t>
      </w:r>
      <w:proofErr w:type="spellEnd"/>
      <w:r w:rsidRPr="007F325E">
        <w:rPr>
          <w:sz w:val="28"/>
          <w:szCs w:val="28"/>
        </w:rPr>
        <w:t>: http://www.springerlink.com/</w:t>
      </w:r>
    </w:p>
    <w:p w:rsidR="007F325E" w:rsidRPr="007F325E" w:rsidRDefault="007F325E" w:rsidP="007F325E">
      <w:pPr>
        <w:pStyle w:val="a5"/>
        <w:widowControl w:val="0"/>
        <w:snapToGrid w:val="0"/>
        <w:ind w:left="0" w:firstLine="709"/>
        <w:jc w:val="both"/>
        <w:rPr>
          <w:sz w:val="28"/>
          <w:szCs w:val="28"/>
        </w:rPr>
      </w:pPr>
      <w:r w:rsidRPr="007F325E">
        <w:rPr>
          <w:sz w:val="28"/>
          <w:szCs w:val="28"/>
        </w:rPr>
        <w:t>Единое окно доступа к образовательным ресурсам: http://window.edu.ru/</w:t>
      </w:r>
    </w:p>
    <w:p w:rsidR="007F325E" w:rsidRPr="007F325E" w:rsidRDefault="007F325E" w:rsidP="007F325E">
      <w:pPr>
        <w:pStyle w:val="a5"/>
        <w:widowControl w:val="0"/>
        <w:snapToGrid w:val="0"/>
        <w:ind w:left="0" w:firstLine="709"/>
        <w:jc w:val="both"/>
        <w:rPr>
          <w:sz w:val="28"/>
          <w:szCs w:val="28"/>
        </w:rPr>
      </w:pPr>
    </w:p>
    <w:p w:rsidR="007F325E" w:rsidRPr="007F325E" w:rsidRDefault="007F325E" w:rsidP="007F325E">
      <w:pPr>
        <w:pStyle w:val="a5"/>
        <w:widowControl w:val="0"/>
        <w:snapToGrid w:val="0"/>
        <w:ind w:left="0" w:firstLine="709"/>
        <w:jc w:val="both"/>
        <w:rPr>
          <w:sz w:val="28"/>
          <w:szCs w:val="28"/>
        </w:rPr>
      </w:pPr>
      <w:r w:rsidRPr="007F325E">
        <w:rPr>
          <w:sz w:val="28"/>
          <w:szCs w:val="28"/>
        </w:rPr>
        <w:t>Доступ в ЭБС:</w:t>
      </w:r>
    </w:p>
    <w:p w:rsidR="007F325E" w:rsidRPr="007F325E" w:rsidRDefault="007F325E" w:rsidP="007F325E">
      <w:pPr>
        <w:pStyle w:val="a5"/>
        <w:widowControl w:val="0"/>
        <w:snapToGrid w:val="0"/>
        <w:ind w:left="0" w:firstLine="709"/>
        <w:jc w:val="both"/>
        <w:rPr>
          <w:sz w:val="28"/>
          <w:szCs w:val="28"/>
        </w:rPr>
      </w:pPr>
      <w:r w:rsidRPr="007F325E">
        <w:rPr>
          <w:sz w:val="28"/>
          <w:szCs w:val="28"/>
        </w:rPr>
        <w:t>–  ЛАНЬ Договор с ООО «Издательство Лань» Режим доступа www.e.lanbook.com Неограниченный доступ для зарегистрированных пользователей.</w:t>
      </w:r>
    </w:p>
    <w:p w:rsidR="007F325E" w:rsidRPr="007F325E" w:rsidRDefault="007F325E" w:rsidP="007F325E">
      <w:pPr>
        <w:pStyle w:val="a5"/>
        <w:widowControl w:val="0"/>
        <w:snapToGrid w:val="0"/>
        <w:ind w:left="0" w:firstLine="709"/>
        <w:jc w:val="both"/>
        <w:rPr>
          <w:sz w:val="28"/>
          <w:szCs w:val="28"/>
        </w:rPr>
      </w:pPr>
      <w:r w:rsidRPr="007F325E">
        <w:rPr>
          <w:sz w:val="28"/>
          <w:szCs w:val="28"/>
        </w:rPr>
        <w:t>– ЭБС ЮРАЙТ, Режим доступа www.biblio-online.ru   Неограниченный доступ для зарегистрированных пользователей.</w:t>
      </w:r>
    </w:p>
    <w:p w:rsidR="007F325E" w:rsidRPr="007F325E" w:rsidRDefault="007F325E" w:rsidP="007F325E">
      <w:pPr>
        <w:pStyle w:val="a5"/>
        <w:widowControl w:val="0"/>
        <w:snapToGrid w:val="0"/>
        <w:ind w:left="0" w:firstLine="709"/>
        <w:jc w:val="both"/>
        <w:rPr>
          <w:sz w:val="28"/>
          <w:szCs w:val="28"/>
        </w:rPr>
      </w:pPr>
      <w:r w:rsidRPr="007F325E">
        <w:rPr>
          <w:sz w:val="28"/>
          <w:szCs w:val="28"/>
        </w:rPr>
        <w:t>– ООО НЭБ Режим доступа www.eLIBRARY.ru Неограниченный доступ для зарегистрированных пользователей.</w:t>
      </w:r>
    </w:p>
    <w:p w:rsidR="003C33F8" w:rsidRDefault="003C33F8" w:rsidP="003C33F8">
      <w:pPr>
        <w:widowControl w:val="0"/>
        <w:tabs>
          <w:tab w:val="left" w:pos="420"/>
        </w:tabs>
        <w:ind w:firstLine="709"/>
        <w:jc w:val="both"/>
        <w:rPr>
          <w:rFonts w:ascii="Times New Roman" w:hAnsi="Times New Roman"/>
          <w:sz w:val="28"/>
          <w:szCs w:val="28"/>
          <w:lang w:val="ru-RU"/>
        </w:rPr>
      </w:pPr>
      <w:bookmarkStart w:id="1" w:name="_Hlk99741174"/>
    </w:p>
    <w:p w:rsidR="003C33F8" w:rsidRDefault="007F325E" w:rsidP="003C33F8">
      <w:pPr>
        <w:ind w:firstLine="720"/>
        <w:jc w:val="both"/>
        <w:rPr>
          <w:rFonts w:ascii="Times New Roman" w:hAnsi="Times New Roman"/>
          <w:b/>
          <w:sz w:val="28"/>
          <w:szCs w:val="28"/>
          <w:lang w:val="ru-RU"/>
        </w:rPr>
      </w:pPr>
      <w:r>
        <w:rPr>
          <w:rFonts w:ascii="Times New Roman" w:hAnsi="Times New Roman"/>
          <w:b/>
          <w:sz w:val="28"/>
          <w:szCs w:val="28"/>
          <w:lang w:val="ru-RU"/>
        </w:rPr>
        <w:t>П</w:t>
      </w:r>
      <w:r w:rsidR="003C33F8">
        <w:rPr>
          <w:rFonts w:ascii="Times New Roman" w:hAnsi="Times New Roman"/>
          <w:b/>
          <w:sz w:val="28"/>
          <w:szCs w:val="28"/>
          <w:lang w:val="ru-RU"/>
        </w:rPr>
        <w:t>роведени</w:t>
      </w:r>
      <w:r>
        <w:rPr>
          <w:rFonts w:ascii="Times New Roman" w:hAnsi="Times New Roman"/>
          <w:b/>
          <w:sz w:val="28"/>
          <w:szCs w:val="28"/>
          <w:lang w:val="ru-RU"/>
        </w:rPr>
        <w:t>е</w:t>
      </w:r>
      <w:r w:rsidR="003C33F8">
        <w:rPr>
          <w:rFonts w:ascii="Times New Roman" w:hAnsi="Times New Roman"/>
          <w:b/>
          <w:sz w:val="28"/>
          <w:szCs w:val="28"/>
          <w:lang w:val="ru-RU"/>
        </w:rPr>
        <w:t xml:space="preserve"> ГИА</w:t>
      </w:r>
    </w:p>
    <w:p w:rsidR="003C33F8" w:rsidRPr="00AE729F" w:rsidRDefault="003C33F8" w:rsidP="003C33F8">
      <w:pPr>
        <w:widowControl w:val="0"/>
        <w:tabs>
          <w:tab w:val="left" w:pos="420"/>
        </w:tabs>
        <w:ind w:firstLine="709"/>
        <w:jc w:val="both"/>
        <w:rPr>
          <w:rFonts w:ascii="Times New Roman" w:hAnsi="Times New Roman"/>
          <w:sz w:val="28"/>
          <w:szCs w:val="28"/>
          <w:lang w:val="ru-RU"/>
        </w:rPr>
      </w:pPr>
      <w:r w:rsidRPr="00AE729F">
        <w:rPr>
          <w:rFonts w:ascii="Times New Roman" w:hAnsi="Times New Roman"/>
          <w:sz w:val="28"/>
          <w:szCs w:val="28"/>
          <w:lang w:val="ru-RU"/>
        </w:rPr>
        <w:t>В аудитории, где проводится государственный экзамен, должен находиться следующий комплект документов:</w:t>
      </w:r>
    </w:p>
    <w:p w:rsidR="003C33F8" w:rsidRPr="00AE729F" w:rsidRDefault="003C33F8" w:rsidP="003C33F8">
      <w:pPr>
        <w:widowControl w:val="0"/>
        <w:tabs>
          <w:tab w:val="left" w:pos="420"/>
        </w:tabs>
        <w:ind w:firstLine="709"/>
        <w:jc w:val="both"/>
        <w:rPr>
          <w:rFonts w:ascii="Times New Roman" w:hAnsi="Times New Roman"/>
          <w:sz w:val="28"/>
          <w:szCs w:val="28"/>
          <w:lang w:val="ru-RU"/>
        </w:rPr>
      </w:pPr>
      <w:r w:rsidRPr="00AE729F">
        <w:rPr>
          <w:rFonts w:ascii="Times New Roman" w:hAnsi="Times New Roman"/>
          <w:sz w:val="28"/>
          <w:szCs w:val="28"/>
          <w:lang w:val="ru-RU"/>
        </w:rPr>
        <w:t>–</w:t>
      </w:r>
      <w:r w:rsidRPr="00AE729F">
        <w:rPr>
          <w:rFonts w:ascii="Times New Roman" w:hAnsi="Times New Roman"/>
          <w:sz w:val="28"/>
          <w:szCs w:val="28"/>
          <w:lang w:val="ru-RU"/>
        </w:rPr>
        <w:tab/>
        <w:t>федеральный</w:t>
      </w:r>
      <w:r>
        <w:rPr>
          <w:rFonts w:ascii="Times New Roman" w:hAnsi="Times New Roman"/>
          <w:sz w:val="28"/>
          <w:szCs w:val="28"/>
          <w:lang w:val="ru-RU"/>
        </w:rPr>
        <w:t xml:space="preserve"> </w:t>
      </w:r>
      <w:r w:rsidRPr="00AE729F">
        <w:rPr>
          <w:rFonts w:ascii="Times New Roman" w:hAnsi="Times New Roman"/>
          <w:sz w:val="28"/>
          <w:szCs w:val="28"/>
          <w:lang w:val="ru-RU"/>
        </w:rPr>
        <w:t>государственный</w:t>
      </w:r>
      <w:r>
        <w:rPr>
          <w:rFonts w:ascii="Times New Roman" w:hAnsi="Times New Roman"/>
          <w:sz w:val="28"/>
          <w:szCs w:val="28"/>
          <w:lang w:val="ru-RU"/>
        </w:rPr>
        <w:t xml:space="preserve"> </w:t>
      </w:r>
      <w:r w:rsidRPr="00AE729F">
        <w:rPr>
          <w:rFonts w:ascii="Times New Roman" w:hAnsi="Times New Roman"/>
          <w:sz w:val="28"/>
          <w:szCs w:val="28"/>
          <w:lang w:val="ru-RU"/>
        </w:rPr>
        <w:t>образовательный</w:t>
      </w:r>
      <w:r>
        <w:rPr>
          <w:rFonts w:ascii="Times New Roman" w:hAnsi="Times New Roman"/>
          <w:sz w:val="28"/>
          <w:szCs w:val="28"/>
          <w:lang w:val="ru-RU"/>
        </w:rPr>
        <w:t xml:space="preserve"> </w:t>
      </w:r>
      <w:r w:rsidRPr="00AE729F">
        <w:rPr>
          <w:rFonts w:ascii="Times New Roman" w:hAnsi="Times New Roman"/>
          <w:sz w:val="28"/>
          <w:szCs w:val="28"/>
          <w:lang w:val="ru-RU"/>
        </w:rPr>
        <w:t>стандарт</w:t>
      </w:r>
      <w:r>
        <w:rPr>
          <w:rFonts w:ascii="Times New Roman" w:hAnsi="Times New Roman"/>
          <w:sz w:val="28"/>
          <w:szCs w:val="28"/>
          <w:lang w:val="ru-RU"/>
        </w:rPr>
        <w:t xml:space="preserve"> </w:t>
      </w:r>
      <w:r w:rsidRPr="00AE729F">
        <w:rPr>
          <w:rFonts w:ascii="Times New Roman" w:hAnsi="Times New Roman"/>
          <w:sz w:val="28"/>
          <w:szCs w:val="28"/>
          <w:lang w:val="ru-RU"/>
        </w:rPr>
        <w:t xml:space="preserve">высшего образования </w:t>
      </w:r>
      <w:r w:rsidRPr="002C56C9">
        <w:rPr>
          <w:rFonts w:ascii="Times New Roman" w:hAnsi="Times New Roman"/>
          <w:sz w:val="28"/>
          <w:szCs w:val="28"/>
          <w:lang w:val="ru-RU"/>
        </w:rPr>
        <w:t>по направлению подготовки 51.0</w:t>
      </w:r>
      <w:r w:rsidR="002F39F0">
        <w:rPr>
          <w:rFonts w:ascii="Times New Roman" w:hAnsi="Times New Roman"/>
          <w:sz w:val="28"/>
          <w:szCs w:val="28"/>
          <w:lang w:val="ru-RU"/>
        </w:rPr>
        <w:t>4</w:t>
      </w:r>
      <w:r w:rsidRPr="002C56C9">
        <w:rPr>
          <w:rFonts w:ascii="Times New Roman" w:hAnsi="Times New Roman"/>
          <w:sz w:val="28"/>
          <w:szCs w:val="28"/>
          <w:lang w:val="ru-RU"/>
        </w:rPr>
        <w:t>.03 «Социально-культурная деятельность»</w:t>
      </w:r>
      <w:r w:rsidRPr="00AE729F">
        <w:rPr>
          <w:rFonts w:ascii="Times New Roman" w:hAnsi="Times New Roman"/>
          <w:sz w:val="28"/>
          <w:szCs w:val="28"/>
          <w:lang w:val="ru-RU"/>
        </w:rPr>
        <w:t>;</w:t>
      </w:r>
    </w:p>
    <w:p w:rsidR="003C33F8" w:rsidRPr="00AE729F" w:rsidRDefault="003C33F8" w:rsidP="003C33F8">
      <w:pPr>
        <w:widowControl w:val="0"/>
        <w:tabs>
          <w:tab w:val="left" w:pos="420"/>
        </w:tabs>
        <w:ind w:firstLine="709"/>
        <w:jc w:val="both"/>
        <w:rPr>
          <w:rFonts w:ascii="Times New Roman" w:hAnsi="Times New Roman"/>
          <w:sz w:val="28"/>
          <w:szCs w:val="28"/>
          <w:lang w:val="ru-RU"/>
        </w:rPr>
      </w:pPr>
      <w:r w:rsidRPr="00AE729F">
        <w:rPr>
          <w:rFonts w:ascii="Times New Roman" w:hAnsi="Times New Roman"/>
          <w:sz w:val="28"/>
          <w:szCs w:val="28"/>
          <w:lang w:val="ru-RU"/>
        </w:rPr>
        <w:t>–</w:t>
      </w:r>
      <w:r w:rsidRPr="00AE729F">
        <w:rPr>
          <w:rFonts w:ascii="Times New Roman" w:hAnsi="Times New Roman"/>
          <w:sz w:val="28"/>
          <w:szCs w:val="28"/>
          <w:lang w:val="ru-RU"/>
        </w:rPr>
        <w:tab/>
        <w:t>5</w:t>
      </w:r>
      <w:r>
        <w:rPr>
          <w:rFonts w:ascii="Times New Roman" w:hAnsi="Times New Roman"/>
          <w:sz w:val="28"/>
          <w:szCs w:val="28"/>
          <w:lang w:val="ru-RU"/>
        </w:rPr>
        <w:t xml:space="preserve"> </w:t>
      </w:r>
      <w:r w:rsidRPr="00AE729F">
        <w:rPr>
          <w:rFonts w:ascii="Times New Roman" w:hAnsi="Times New Roman"/>
          <w:sz w:val="28"/>
          <w:szCs w:val="28"/>
          <w:lang w:val="ru-RU"/>
        </w:rPr>
        <w:t>экземпляров</w:t>
      </w:r>
      <w:r>
        <w:rPr>
          <w:rFonts w:ascii="Times New Roman" w:hAnsi="Times New Roman"/>
          <w:sz w:val="28"/>
          <w:szCs w:val="28"/>
          <w:lang w:val="ru-RU"/>
        </w:rPr>
        <w:t xml:space="preserve"> </w:t>
      </w:r>
      <w:r w:rsidRPr="00AE729F">
        <w:rPr>
          <w:rFonts w:ascii="Times New Roman" w:hAnsi="Times New Roman"/>
          <w:sz w:val="28"/>
          <w:szCs w:val="28"/>
          <w:lang w:val="ru-RU"/>
        </w:rPr>
        <w:t>программы</w:t>
      </w:r>
      <w:r>
        <w:rPr>
          <w:rFonts w:ascii="Times New Roman" w:hAnsi="Times New Roman"/>
          <w:sz w:val="28"/>
          <w:szCs w:val="28"/>
          <w:lang w:val="ru-RU"/>
        </w:rPr>
        <w:t xml:space="preserve"> </w:t>
      </w:r>
      <w:r w:rsidRPr="00AE729F">
        <w:rPr>
          <w:rFonts w:ascii="Times New Roman" w:hAnsi="Times New Roman"/>
          <w:sz w:val="28"/>
          <w:szCs w:val="28"/>
          <w:lang w:val="ru-RU"/>
        </w:rPr>
        <w:t>государственной</w:t>
      </w:r>
      <w:r>
        <w:rPr>
          <w:rFonts w:ascii="Times New Roman" w:hAnsi="Times New Roman"/>
          <w:sz w:val="28"/>
          <w:szCs w:val="28"/>
          <w:lang w:val="ru-RU"/>
        </w:rPr>
        <w:t xml:space="preserve"> </w:t>
      </w:r>
      <w:r w:rsidRPr="00AE729F">
        <w:rPr>
          <w:rFonts w:ascii="Times New Roman" w:hAnsi="Times New Roman"/>
          <w:sz w:val="28"/>
          <w:szCs w:val="28"/>
          <w:lang w:val="ru-RU"/>
        </w:rPr>
        <w:t>итоговой</w:t>
      </w:r>
      <w:r>
        <w:rPr>
          <w:rFonts w:ascii="Times New Roman" w:hAnsi="Times New Roman"/>
          <w:sz w:val="28"/>
          <w:szCs w:val="28"/>
          <w:lang w:val="ru-RU"/>
        </w:rPr>
        <w:t xml:space="preserve"> </w:t>
      </w:r>
      <w:r w:rsidRPr="00AE729F">
        <w:rPr>
          <w:rFonts w:ascii="Times New Roman" w:hAnsi="Times New Roman"/>
          <w:sz w:val="28"/>
          <w:szCs w:val="28"/>
          <w:lang w:val="ru-RU"/>
        </w:rPr>
        <w:t xml:space="preserve">аттестации выпускников </w:t>
      </w:r>
      <w:r>
        <w:rPr>
          <w:rFonts w:ascii="Times New Roman" w:hAnsi="Times New Roman"/>
          <w:sz w:val="28"/>
          <w:szCs w:val="28"/>
          <w:lang w:val="ru-RU"/>
        </w:rPr>
        <w:t>Института</w:t>
      </w:r>
      <w:r w:rsidRPr="00AE729F">
        <w:rPr>
          <w:rFonts w:ascii="Times New Roman" w:hAnsi="Times New Roman"/>
          <w:sz w:val="28"/>
          <w:szCs w:val="28"/>
          <w:lang w:val="ru-RU"/>
        </w:rPr>
        <w:t>;</w:t>
      </w:r>
    </w:p>
    <w:p w:rsidR="003C33F8" w:rsidRPr="00AE729F" w:rsidRDefault="003C33F8" w:rsidP="003C33F8">
      <w:pPr>
        <w:widowControl w:val="0"/>
        <w:tabs>
          <w:tab w:val="left" w:pos="420"/>
        </w:tabs>
        <w:ind w:firstLine="709"/>
        <w:jc w:val="both"/>
        <w:rPr>
          <w:rFonts w:ascii="Times New Roman" w:hAnsi="Times New Roman"/>
          <w:sz w:val="28"/>
          <w:szCs w:val="28"/>
          <w:lang w:val="ru-RU"/>
        </w:rPr>
      </w:pPr>
      <w:r w:rsidRPr="00AE729F">
        <w:rPr>
          <w:rFonts w:ascii="Times New Roman" w:hAnsi="Times New Roman"/>
          <w:sz w:val="28"/>
          <w:szCs w:val="28"/>
          <w:lang w:val="ru-RU"/>
        </w:rPr>
        <w:t>––</w:t>
      </w:r>
      <w:r w:rsidRPr="00AE729F">
        <w:rPr>
          <w:rFonts w:ascii="Times New Roman" w:hAnsi="Times New Roman"/>
          <w:sz w:val="28"/>
          <w:szCs w:val="28"/>
          <w:lang w:val="ru-RU"/>
        </w:rPr>
        <w:tab/>
        <w:t>комплект экзаменационных билетов (варианты письменных работ);</w:t>
      </w:r>
    </w:p>
    <w:p w:rsidR="003C33F8" w:rsidRPr="00AE729F" w:rsidRDefault="003C33F8" w:rsidP="003C33F8">
      <w:pPr>
        <w:widowControl w:val="0"/>
        <w:tabs>
          <w:tab w:val="left" w:pos="420"/>
        </w:tabs>
        <w:ind w:firstLine="709"/>
        <w:jc w:val="both"/>
        <w:rPr>
          <w:rFonts w:ascii="Times New Roman" w:hAnsi="Times New Roman"/>
          <w:sz w:val="28"/>
          <w:szCs w:val="28"/>
          <w:lang w:val="ru-RU"/>
        </w:rPr>
      </w:pPr>
      <w:r w:rsidRPr="00AE729F">
        <w:rPr>
          <w:rFonts w:ascii="Times New Roman" w:hAnsi="Times New Roman"/>
          <w:sz w:val="28"/>
          <w:szCs w:val="28"/>
          <w:lang w:val="ru-RU"/>
        </w:rPr>
        <w:t>–</w:t>
      </w:r>
      <w:r w:rsidRPr="00AE729F">
        <w:rPr>
          <w:rFonts w:ascii="Times New Roman" w:hAnsi="Times New Roman"/>
          <w:sz w:val="28"/>
          <w:szCs w:val="28"/>
          <w:lang w:val="ru-RU"/>
        </w:rPr>
        <w:tab/>
        <w:t>листы для подготовки ответа со штампом факультета;</w:t>
      </w:r>
    </w:p>
    <w:p w:rsidR="003C33F8" w:rsidRPr="00AE729F" w:rsidRDefault="003C33F8" w:rsidP="003C33F8">
      <w:pPr>
        <w:widowControl w:val="0"/>
        <w:tabs>
          <w:tab w:val="left" w:pos="420"/>
        </w:tabs>
        <w:ind w:firstLine="709"/>
        <w:jc w:val="both"/>
        <w:rPr>
          <w:rFonts w:ascii="Times New Roman" w:hAnsi="Times New Roman"/>
          <w:sz w:val="28"/>
          <w:szCs w:val="28"/>
          <w:lang w:val="ru-RU"/>
        </w:rPr>
      </w:pPr>
      <w:r w:rsidRPr="00AE729F">
        <w:rPr>
          <w:rFonts w:ascii="Times New Roman" w:hAnsi="Times New Roman"/>
          <w:sz w:val="28"/>
          <w:szCs w:val="28"/>
          <w:lang w:val="ru-RU"/>
        </w:rPr>
        <w:t>–</w:t>
      </w:r>
      <w:r w:rsidRPr="00AE729F">
        <w:rPr>
          <w:rFonts w:ascii="Times New Roman" w:hAnsi="Times New Roman"/>
          <w:sz w:val="28"/>
          <w:szCs w:val="28"/>
          <w:lang w:val="ru-RU"/>
        </w:rPr>
        <w:tab/>
        <w:t>зачетные книжки студентов;</w:t>
      </w:r>
    </w:p>
    <w:p w:rsidR="003C33F8" w:rsidRDefault="003C33F8" w:rsidP="003C33F8">
      <w:pPr>
        <w:widowControl w:val="0"/>
        <w:tabs>
          <w:tab w:val="left" w:pos="420"/>
        </w:tabs>
        <w:ind w:firstLine="709"/>
        <w:jc w:val="both"/>
        <w:rPr>
          <w:rFonts w:ascii="Times New Roman" w:hAnsi="Times New Roman"/>
          <w:sz w:val="28"/>
          <w:szCs w:val="28"/>
          <w:lang w:val="ru-RU"/>
        </w:rPr>
      </w:pPr>
      <w:r w:rsidRPr="00AE729F">
        <w:rPr>
          <w:rFonts w:ascii="Times New Roman" w:hAnsi="Times New Roman"/>
          <w:sz w:val="28"/>
          <w:szCs w:val="28"/>
          <w:lang w:val="ru-RU"/>
        </w:rPr>
        <w:t>–</w:t>
      </w:r>
      <w:r w:rsidRPr="00AE729F">
        <w:rPr>
          <w:rFonts w:ascii="Times New Roman" w:hAnsi="Times New Roman"/>
          <w:sz w:val="28"/>
          <w:szCs w:val="28"/>
          <w:lang w:val="ru-RU"/>
        </w:rPr>
        <w:tab/>
      </w:r>
      <w:r>
        <w:rPr>
          <w:rFonts w:ascii="Times New Roman" w:hAnsi="Times New Roman"/>
          <w:sz w:val="28"/>
          <w:szCs w:val="28"/>
          <w:lang w:val="ru-RU"/>
        </w:rPr>
        <w:t xml:space="preserve">приказы </w:t>
      </w:r>
      <w:r w:rsidRPr="00AE729F">
        <w:rPr>
          <w:rFonts w:ascii="Times New Roman" w:hAnsi="Times New Roman"/>
          <w:sz w:val="28"/>
          <w:szCs w:val="28"/>
          <w:lang w:val="ru-RU"/>
        </w:rPr>
        <w:t>допущенных до сдачи государственного экзамена</w:t>
      </w:r>
      <w:r>
        <w:rPr>
          <w:rFonts w:ascii="Times New Roman" w:hAnsi="Times New Roman"/>
          <w:sz w:val="28"/>
          <w:szCs w:val="28"/>
          <w:lang w:val="ru-RU"/>
        </w:rPr>
        <w:t xml:space="preserve"> студентов, на утверждение государственной итоговой аттестации</w:t>
      </w:r>
      <w:r w:rsidRPr="00AE729F">
        <w:rPr>
          <w:rFonts w:ascii="Times New Roman" w:hAnsi="Times New Roman"/>
          <w:sz w:val="28"/>
          <w:szCs w:val="28"/>
          <w:lang w:val="ru-RU"/>
        </w:rPr>
        <w:t>;</w:t>
      </w:r>
    </w:p>
    <w:p w:rsidR="003C33F8" w:rsidRPr="00AE729F" w:rsidRDefault="003C33F8" w:rsidP="003C33F8">
      <w:pPr>
        <w:widowControl w:val="0"/>
        <w:tabs>
          <w:tab w:val="left" w:pos="420"/>
        </w:tabs>
        <w:ind w:firstLine="709"/>
        <w:jc w:val="both"/>
        <w:rPr>
          <w:rFonts w:ascii="Times New Roman" w:hAnsi="Times New Roman"/>
          <w:sz w:val="28"/>
          <w:szCs w:val="28"/>
          <w:lang w:val="ru-RU"/>
        </w:rPr>
      </w:pPr>
      <w:r w:rsidRPr="00AE729F">
        <w:rPr>
          <w:rFonts w:ascii="Times New Roman" w:hAnsi="Times New Roman"/>
          <w:sz w:val="28"/>
          <w:szCs w:val="28"/>
          <w:lang w:val="ru-RU"/>
        </w:rPr>
        <w:t>–</w:t>
      </w:r>
      <w:r w:rsidRPr="00AE729F">
        <w:rPr>
          <w:rFonts w:ascii="Times New Roman" w:hAnsi="Times New Roman"/>
          <w:sz w:val="28"/>
          <w:szCs w:val="28"/>
          <w:lang w:val="ru-RU"/>
        </w:rPr>
        <w:tab/>
      </w:r>
      <w:r>
        <w:rPr>
          <w:rFonts w:ascii="Times New Roman" w:hAnsi="Times New Roman"/>
          <w:sz w:val="28"/>
          <w:szCs w:val="28"/>
          <w:lang w:val="ru-RU"/>
        </w:rPr>
        <w:t xml:space="preserve">протоколы проведения </w:t>
      </w:r>
      <w:r w:rsidR="002F39F0">
        <w:rPr>
          <w:rFonts w:ascii="Times New Roman" w:hAnsi="Times New Roman"/>
          <w:sz w:val="28"/>
          <w:szCs w:val="28"/>
          <w:lang w:val="ru-RU"/>
        </w:rPr>
        <w:t>ГИА</w:t>
      </w:r>
      <w:r>
        <w:rPr>
          <w:rFonts w:ascii="Times New Roman" w:hAnsi="Times New Roman"/>
          <w:sz w:val="28"/>
          <w:szCs w:val="28"/>
          <w:lang w:val="ru-RU"/>
        </w:rPr>
        <w:t>;</w:t>
      </w:r>
    </w:p>
    <w:p w:rsidR="003C33F8" w:rsidRDefault="003C33F8" w:rsidP="003C33F8">
      <w:pPr>
        <w:widowControl w:val="0"/>
        <w:tabs>
          <w:tab w:val="left" w:pos="420"/>
        </w:tabs>
        <w:ind w:firstLine="709"/>
        <w:jc w:val="both"/>
        <w:rPr>
          <w:rFonts w:ascii="Times New Roman" w:hAnsi="Times New Roman"/>
          <w:sz w:val="28"/>
          <w:szCs w:val="28"/>
          <w:lang w:val="ru-RU"/>
        </w:rPr>
      </w:pPr>
      <w:r w:rsidRPr="00AE729F">
        <w:rPr>
          <w:rFonts w:ascii="Times New Roman" w:hAnsi="Times New Roman"/>
          <w:sz w:val="28"/>
          <w:szCs w:val="28"/>
          <w:lang w:val="ru-RU"/>
        </w:rPr>
        <w:t>–</w:t>
      </w:r>
      <w:r w:rsidRPr="00AE729F">
        <w:rPr>
          <w:rFonts w:ascii="Times New Roman" w:hAnsi="Times New Roman"/>
          <w:sz w:val="28"/>
          <w:szCs w:val="28"/>
          <w:lang w:val="ru-RU"/>
        </w:rPr>
        <w:tab/>
      </w:r>
      <w:r>
        <w:rPr>
          <w:rFonts w:ascii="Times New Roman" w:hAnsi="Times New Roman"/>
          <w:sz w:val="28"/>
          <w:szCs w:val="28"/>
          <w:lang w:val="ru-RU"/>
        </w:rPr>
        <w:t>ведомости государственной итоговой аттестации</w:t>
      </w:r>
      <w:r w:rsidRPr="00AE729F">
        <w:rPr>
          <w:rFonts w:ascii="Times New Roman" w:hAnsi="Times New Roman"/>
          <w:sz w:val="28"/>
          <w:szCs w:val="28"/>
          <w:lang w:val="ru-RU"/>
        </w:rPr>
        <w:t>.</w:t>
      </w:r>
    </w:p>
    <w:p w:rsidR="003C33F8" w:rsidRPr="00AE729F" w:rsidRDefault="003C33F8" w:rsidP="003C33F8">
      <w:pPr>
        <w:widowControl w:val="0"/>
        <w:tabs>
          <w:tab w:val="left" w:pos="420"/>
        </w:tabs>
        <w:ind w:firstLine="709"/>
        <w:jc w:val="both"/>
        <w:rPr>
          <w:rFonts w:ascii="Times New Roman" w:hAnsi="Times New Roman"/>
          <w:sz w:val="28"/>
          <w:szCs w:val="28"/>
          <w:lang w:val="ru-RU"/>
        </w:rPr>
      </w:pPr>
      <w:r>
        <w:rPr>
          <w:rFonts w:ascii="Times New Roman" w:hAnsi="Times New Roman"/>
          <w:sz w:val="28"/>
          <w:szCs w:val="28"/>
          <w:lang w:val="ru-RU"/>
        </w:rPr>
        <w:t>Институт</w:t>
      </w:r>
      <w:r w:rsidR="007D0EAE">
        <w:rPr>
          <w:rFonts w:ascii="Times New Roman" w:hAnsi="Times New Roman"/>
          <w:sz w:val="28"/>
          <w:szCs w:val="28"/>
          <w:lang w:val="ru-RU"/>
        </w:rPr>
        <w:t xml:space="preserve"> </w:t>
      </w:r>
      <w:r w:rsidRPr="00AE729F">
        <w:rPr>
          <w:rFonts w:ascii="Times New Roman" w:hAnsi="Times New Roman"/>
          <w:sz w:val="28"/>
          <w:szCs w:val="28"/>
          <w:lang w:val="ru-RU"/>
        </w:rPr>
        <w:t>использует</w:t>
      </w:r>
      <w:r>
        <w:rPr>
          <w:rFonts w:ascii="Times New Roman" w:hAnsi="Times New Roman"/>
          <w:sz w:val="28"/>
          <w:szCs w:val="28"/>
          <w:lang w:val="ru-RU"/>
        </w:rPr>
        <w:t xml:space="preserve"> </w:t>
      </w:r>
      <w:r w:rsidRPr="00AE729F">
        <w:rPr>
          <w:rFonts w:ascii="Times New Roman" w:hAnsi="Times New Roman"/>
          <w:sz w:val="28"/>
          <w:szCs w:val="28"/>
          <w:lang w:val="ru-RU"/>
        </w:rPr>
        <w:t>информационные</w:t>
      </w:r>
      <w:r>
        <w:rPr>
          <w:rFonts w:ascii="Times New Roman" w:hAnsi="Times New Roman"/>
          <w:sz w:val="28"/>
          <w:szCs w:val="28"/>
          <w:lang w:val="ru-RU"/>
        </w:rPr>
        <w:t xml:space="preserve"> </w:t>
      </w:r>
      <w:r w:rsidRPr="00AE729F">
        <w:rPr>
          <w:rFonts w:ascii="Times New Roman" w:hAnsi="Times New Roman"/>
          <w:sz w:val="28"/>
          <w:szCs w:val="28"/>
          <w:lang w:val="ru-RU"/>
        </w:rPr>
        <w:t>и</w:t>
      </w:r>
      <w:r>
        <w:rPr>
          <w:rFonts w:ascii="Times New Roman" w:hAnsi="Times New Roman"/>
          <w:sz w:val="28"/>
          <w:szCs w:val="28"/>
          <w:lang w:val="ru-RU"/>
        </w:rPr>
        <w:t xml:space="preserve"> </w:t>
      </w:r>
      <w:r w:rsidRPr="00AE729F">
        <w:rPr>
          <w:rFonts w:ascii="Times New Roman" w:hAnsi="Times New Roman"/>
          <w:sz w:val="28"/>
          <w:szCs w:val="28"/>
          <w:lang w:val="ru-RU"/>
        </w:rPr>
        <w:t>материально-технические средства при проведении государственной итоговой аттестации обучающихся.</w:t>
      </w:r>
    </w:p>
    <w:p w:rsidR="003C33F8" w:rsidRPr="00CA30F4" w:rsidRDefault="003C33F8" w:rsidP="003C33F8">
      <w:pPr>
        <w:widowControl w:val="0"/>
        <w:tabs>
          <w:tab w:val="left" w:pos="420"/>
        </w:tabs>
        <w:ind w:firstLine="709"/>
        <w:jc w:val="both"/>
        <w:rPr>
          <w:rFonts w:ascii="Times New Roman" w:hAnsi="Times New Roman"/>
          <w:sz w:val="28"/>
          <w:szCs w:val="28"/>
          <w:lang w:val="ru-RU"/>
        </w:rPr>
      </w:pPr>
      <w:r w:rsidRPr="00AE729F">
        <w:rPr>
          <w:rFonts w:ascii="Times New Roman" w:hAnsi="Times New Roman"/>
          <w:sz w:val="28"/>
          <w:szCs w:val="28"/>
          <w:lang w:val="ru-RU"/>
        </w:rPr>
        <w:lastRenderedPageBreak/>
        <w:t>Обучающимся</w:t>
      </w:r>
      <w:r>
        <w:rPr>
          <w:rFonts w:ascii="Times New Roman" w:hAnsi="Times New Roman"/>
          <w:sz w:val="28"/>
          <w:szCs w:val="28"/>
          <w:lang w:val="ru-RU"/>
        </w:rPr>
        <w:t xml:space="preserve"> </w:t>
      </w:r>
      <w:r w:rsidRPr="00AE729F">
        <w:rPr>
          <w:rFonts w:ascii="Times New Roman" w:hAnsi="Times New Roman"/>
          <w:sz w:val="28"/>
          <w:szCs w:val="28"/>
          <w:lang w:val="ru-RU"/>
        </w:rPr>
        <w:t>во</w:t>
      </w:r>
      <w:r w:rsidRPr="00AE729F">
        <w:rPr>
          <w:rFonts w:ascii="Times New Roman" w:hAnsi="Times New Roman"/>
          <w:sz w:val="28"/>
          <w:szCs w:val="28"/>
          <w:lang w:val="ru-RU"/>
        </w:rPr>
        <w:tab/>
        <w:t>время</w:t>
      </w:r>
      <w:r w:rsidR="007D0EAE">
        <w:rPr>
          <w:rFonts w:ascii="Times New Roman" w:hAnsi="Times New Roman"/>
          <w:sz w:val="28"/>
          <w:szCs w:val="28"/>
          <w:lang w:val="ru-RU"/>
        </w:rPr>
        <w:t xml:space="preserve"> </w:t>
      </w:r>
      <w:r w:rsidRPr="00AE729F">
        <w:rPr>
          <w:rFonts w:ascii="Times New Roman" w:hAnsi="Times New Roman"/>
          <w:sz w:val="28"/>
          <w:szCs w:val="28"/>
          <w:lang w:val="ru-RU"/>
        </w:rPr>
        <w:t>проведения</w:t>
      </w:r>
      <w:r>
        <w:rPr>
          <w:rFonts w:ascii="Times New Roman" w:hAnsi="Times New Roman"/>
          <w:sz w:val="28"/>
          <w:szCs w:val="28"/>
          <w:lang w:val="ru-RU"/>
        </w:rPr>
        <w:t xml:space="preserve"> </w:t>
      </w:r>
      <w:r w:rsidRPr="00AE729F">
        <w:rPr>
          <w:rFonts w:ascii="Times New Roman" w:hAnsi="Times New Roman"/>
          <w:sz w:val="28"/>
          <w:szCs w:val="28"/>
          <w:lang w:val="ru-RU"/>
        </w:rPr>
        <w:t>государственной</w:t>
      </w:r>
      <w:r w:rsidRPr="00AE729F">
        <w:rPr>
          <w:rFonts w:ascii="Times New Roman" w:hAnsi="Times New Roman"/>
          <w:sz w:val="28"/>
          <w:szCs w:val="28"/>
          <w:lang w:val="ru-RU"/>
        </w:rPr>
        <w:tab/>
      </w:r>
      <w:r>
        <w:rPr>
          <w:rFonts w:ascii="Times New Roman" w:hAnsi="Times New Roman"/>
          <w:sz w:val="28"/>
          <w:szCs w:val="28"/>
          <w:lang w:val="ru-RU"/>
        </w:rPr>
        <w:t xml:space="preserve"> </w:t>
      </w:r>
      <w:r w:rsidRPr="00AE729F">
        <w:rPr>
          <w:rFonts w:ascii="Times New Roman" w:hAnsi="Times New Roman"/>
          <w:sz w:val="28"/>
          <w:szCs w:val="28"/>
          <w:lang w:val="ru-RU"/>
        </w:rPr>
        <w:t>итоговой</w:t>
      </w:r>
      <w:r>
        <w:rPr>
          <w:rFonts w:ascii="Times New Roman" w:hAnsi="Times New Roman"/>
          <w:sz w:val="28"/>
          <w:szCs w:val="28"/>
          <w:lang w:val="ru-RU"/>
        </w:rPr>
        <w:t xml:space="preserve"> </w:t>
      </w:r>
      <w:r w:rsidRPr="00AE729F">
        <w:rPr>
          <w:rFonts w:ascii="Times New Roman" w:hAnsi="Times New Roman"/>
          <w:sz w:val="28"/>
          <w:szCs w:val="28"/>
          <w:lang w:val="ru-RU"/>
        </w:rPr>
        <w:t>аттестации запрещается иметь при себе и использовать средства связи.</w:t>
      </w:r>
    </w:p>
    <w:p w:rsidR="003C33F8" w:rsidRPr="00CA30F4" w:rsidRDefault="003C33F8" w:rsidP="003C33F8">
      <w:pPr>
        <w:ind w:firstLine="720"/>
        <w:jc w:val="both"/>
        <w:rPr>
          <w:rFonts w:ascii="Times New Roman" w:hAnsi="Times New Roman"/>
          <w:i/>
          <w:sz w:val="28"/>
          <w:szCs w:val="28"/>
          <w:lang w:val="ru-RU"/>
        </w:rPr>
      </w:pPr>
      <w:r w:rsidRPr="00CA30F4">
        <w:rPr>
          <w:rFonts w:ascii="Times New Roman" w:hAnsi="Times New Roman"/>
          <w:sz w:val="28"/>
          <w:szCs w:val="28"/>
          <w:lang w:val="ru-RU"/>
        </w:rPr>
        <w:t xml:space="preserve">В читальном зале </w:t>
      </w:r>
      <w:r>
        <w:rPr>
          <w:rFonts w:ascii="Times New Roman" w:hAnsi="Times New Roman"/>
          <w:sz w:val="28"/>
          <w:szCs w:val="28"/>
          <w:lang w:val="ru-RU"/>
        </w:rPr>
        <w:t>ИБЦ</w:t>
      </w:r>
      <w:r w:rsidRPr="00CA30F4">
        <w:rPr>
          <w:rFonts w:ascii="Times New Roman" w:hAnsi="Times New Roman"/>
          <w:sz w:val="28"/>
          <w:szCs w:val="28"/>
          <w:lang w:val="ru-RU"/>
        </w:rPr>
        <w:t xml:space="preserve"> име</w:t>
      </w:r>
      <w:r>
        <w:rPr>
          <w:rFonts w:ascii="Times New Roman" w:hAnsi="Times New Roman"/>
          <w:sz w:val="28"/>
          <w:szCs w:val="28"/>
          <w:lang w:val="ru-RU"/>
        </w:rPr>
        <w:t>ю</w:t>
      </w:r>
      <w:r w:rsidRPr="00CA30F4">
        <w:rPr>
          <w:rFonts w:ascii="Times New Roman" w:hAnsi="Times New Roman"/>
          <w:sz w:val="28"/>
          <w:szCs w:val="28"/>
          <w:lang w:val="ru-RU"/>
        </w:rPr>
        <w:t>тся компьютер</w:t>
      </w:r>
      <w:r>
        <w:rPr>
          <w:rFonts w:ascii="Times New Roman" w:hAnsi="Times New Roman"/>
          <w:sz w:val="28"/>
          <w:szCs w:val="28"/>
          <w:lang w:val="ru-RU"/>
        </w:rPr>
        <w:t>ы</w:t>
      </w:r>
      <w:r w:rsidRPr="00CA30F4">
        <w:rPr>
          <w:rFonts w:ascii="Times New Roman" w:hAnsi="Times New Roman"/>
          <w:sz w:val="28"/>
          <w:szCs w:val="28"/>
          <w:lang w:val="ru-RU"/>
        </w:rPr>
        <w:t>, с помощью котор</w:t>
      </w:r>
      <w:r>
        <w:rPr>
          <w:rFonts w:ascii="Times New Roman" w:hAnsi="Times New Roman"/>
          <w:sz w:val="28"/>
          <w:szCs w:val="28"/>
          <w:lang w:val="ru-RU"/>
        </w:rPr>
        <w:t>ых</w:t>
      </w:r>
      <w:r w:rsidRPr="00CA30F4">
        <w:rPr>
          <w:rFonts w:ascii="Times New Roman" w:hAnsi="Times New Roman"/>
          <w:sz w:val="28"/>
          <w:szCs w:val="28"/>
          <w:lang w:val="ru-RU"/>
        </w:rPr>
        <w:t xml:space="preserve"> студенты могут пользоваться электронными полнотекстовыми базами данных</w:t>
      </w:r>
      <w:r>
        <w:rPr>
          <w:rFonts w:ascii="Times New Roman" w:hAnsi="Times New Roman"/>
          <w:sz w:val="28"/>
          <w:szCs w:val="28"/>
          <w:lang w:val="ru-RU"/>
        </w:rPr>
        <w:t>:</w:t>
      </w:r>
    </w:p>
    <w:p w:rsidR="003C33F8" w:rsidRPr="00CA30F4" w:rsidRDefault="003C33F8" w:rsidP="003C33F8">
      <w:pPr>
        <w:ind w:firstLine="709"/>
        <w:jc w:val="both"/>
        <w:rPr>
          <w:rFonts w:ascii="Times New Roman" w:hAnsi="Times New Roman"/>
          <w:sz w:val="28"/>
          <w:szCs w:val="28"/>
          <w:lang w:val="ru-RU"/>
        </w:rPr>
      </w:pPr>
      <w:r w:rsidRPr="00CA30F4">
        <w:rPr>
          <w:rFonts w:ascii="Times New Roman" w:hAnsi="Times New Roman"/>
          <w:sz w:val="28"/>
          <w:szCs w:val="28"/>
          <w:lang w:val="ru-RU"/>
        </w:rPr>
        <w:t xml:space="preserve">1. Система </w:t>
      </w:r>
      <w:r>
        <w:rPr>
          <w:rFonts w:ascii="Times New Roman" w:hAnsi="Times New Roman"/>
          <w:sz w:val="28"/>
          <w:szCs w:val="28"/>
          <w:lang w:val="ru-RU"/>
        </w:rPr>
        <w:t>справочно-</w:t>
      </w:r>
      <w:r w:rsidRPr="00CA30F4">
        <w:rPr>
          <w:rFonts w:ascii="Times New Roman" w:hAnsi="Times New Roman"/>
          <w:sz w:val="28"/>
          <w:szCs w:val="28"/>
          <w:lang w:val="ru-RU"/>
        </w:rPr>
        <w:t>библиографических изданий различного типа и вида в традиционной (печатной) и электронной форме.</w:t>
      </w:r>
    </w:p>
    <w:p w:rsidR="003C33F8" w:rsidRPr="00CA30F4" w:rsidRDefault="003C33F8" w:rsidP="003C33F8">
      <w:pPr>
        <w:ind w:firstLine="709"/>
        <w:jc w:val="both"/>
        <w:rPr>
          <w:rFonts w:ascii="Times New Roman" w:hAnsi="Times New Roman"/>
          <w:sz w:val="28"/>
          <w:szCs w:val="28"/>
          <w:lang w:val="ru-RU"/>
        </w:rPr>
      </w:pPr>
      <w:r w:rsidRPr="00CA30F4">
        <w:rPr>
          <w:rFonts w:ascii="Times New Roman" w:hAnsi="Times New Roman"/>
          <w:sz w:val="28"/>
          <w:szCs w:val="28"/>
          <w:lang w:val="ru-RU"/>
        </w:rPr>
        <w:t>2. Персональные компьютеры с доступом к сети Интернет.</w:t>
      </w:r>
    </w:p>
    <w:p w:rsidR="003C33F8" w:rsidRPr="00CA30F4" w:rsidRDefault="003C33F8" w:rsidP="003C33F8">
      <w:pPr>
        <w:widowControl w:val="0"/>
        <w:tabs>
          <w:tab w:val="left" w:pos="420"/>
        </w:tabs>
        <w:ind w:firstLine="709"/>
        <w:jc w:val="both"/>
        <w:rPr>
          <w:rFonts w:ascii="Times New Roman" w:hAnsi="Times New Roman"/>
          <w:sz w:val="28"/>
          <w:szCs w:val="28"/>
          <w:lang w:val="ru-RU"/>
        </w:rPr>
      </w:pPr>
      <w:r w:rsidRPr="00CA30F4">
        <w:rPr>
          <w:rFonts w:ascii="Times New Roman" w:hAnsi="Times New Roman"/>
          <w:sz w:val="28"/>
          <w:szCs w:val="28"/>
          <w:lang w:val="ru-RU"/>
        </w:rPr>
        <w:t xml:space="preserve">3. Программное обеспечение: пакеты программ </w:t>
      </w:r>
      <w:proofErr w:type="spellStart"/>
      <w:r w:rsidRPr="00CA30F4">
        <w:rPr>
          <w:rFonts w:ascii="Times New Roman" w:hAnsi="Times New Roman"/>
          <w:sz w:val="28"/>
          <w:szCs w:val="28"/>
          <w:lang w:val="ru-RU"/>
        </w:rPr>
        <w:t>Microsoft</w:t>
      </w:r>
      <w:proofErr w:type="spellEnd"/>
      <w:r w:rsidRPr="00CA30F4">
        <w:rPr>
          <w:rFonts w:ascii="Times New Roman" w:hAnsi="Times New Roman"/>
          <w:sz w:val="28"/>
          <w:szCs w:val="28"/>
          <w:lang w:val="ru-RU"/>
        </w:rPr>
        <w:t xml:space="preserve"> </w:t>
      </w:r>
      <w:proofErr w:type="spellStart"/>
      <w:r w:rsidRPr="00CA30F4">
        <w:rPr>
          <w:rFonts w:ascii="Times New Roman" w:hAnsi="Times New Roman"/>
          <w:sz w:val="28"/>
          <w:szCs w:val="28"/>
          <w:lang w:val="ru-RU"/>
        </w:rPr>
        <w:t>Office</w:t>
      </w:r>
      <w:proofErr w:type="spellEnd"/>
      <w:r w:rsidRPr="00CA30F4">
        <w:rPr>
          <w:rFonts w:ascii="Times New Roman" w:hAnsi="Times New Roman"/>
          <w:sz w:val="28"/>
          <w:szCs w:val="28"/>
          <w:lang w:val="ru-RU"/>
        </w:rPr>
        <w:t xml:space="preserve"> (MS </w:t>
      </w:r>
      <w:proofErr w:type="spellStart"/>
      <w:r w:rsidRPr="00CA30F4">
        <w:rPr>
          <w:rFonts w:ascii="Times New Roman" w:hAnsi="Times New Roman"/>
          <w:sz w:val="28"/>
          <w:szCs w:val="28"/>
          <w:lang w:val="ru-RU"/>
        </w:rPr>
        <w:t>Word</w:t>
      </w:r>
      <w:proofErr w:type="spellEnd"/>
      <w:r w:rsidRPr="00CA30F4">
        <w:rPr>
          <w:rFonts w:ascii="Times New Roman" w:hAnsi="Times New Roman"/>
          <w:sz w:val="28"/>
          <w:szCs w:val="28"/>
          <w:lang w:val="ru-RU"/>
        </w:rPr>
        <w:t xml:space="preserve">, MS </w:t>
      </w:r>
      <w:proofErr w:type="spellStart"/>
      <w:r w:rsidRPr="00CA30F4">
        <w:rPr>
          <w:rFonts w:ascii="Times New Roman" w:hAnsi="Times New Roman"/>
          <w:sz w:val="28"/>
          <w:szCs w:val="28"/>
          <w:lang w:val="ru-RU"/>
        </w:rPr>
        <w:t>Excel</w:t>
      </w:r>
      <w:proofErr w:type="spellEnd"/>
      <w:r w:rsidRPr="00CA30F4">
        <w:rPr>
          <w:rFonts w:ascii="Times New Roman" w:hAnsi="Times New Roman"/>
          <w:sz w:val="28"/>
          <w:szCs w:val="28"/>
          <w:lang w:val="ru-RU"/>
        </w:rPr>
        <w:t xml:space="preserve">, MS </w:t>
      </w:r>
      <w:proofErr w:type="spellStart"/>
      <w:r w:rsidRPr="00CA30F4">
        <w:rPr>
          <w:rFonts w:ascii="Times New Roman" w:hAnsi="Times New Roman"/>
          <w:sz w:val="28"/>
          <w:szCs w:val="28"/>
          <w:lang w:val="ru-RU"/>
        </w:rPr>
        <w:t>Power</w:t>
      </w:r>
      <w:proofErr w:type="spellEnd"/>
      <w:r>
        <w:rPr>
          <w:rFonts w:ascii="Times New Roman" w:hAnsi="Times New Roman"/>
          <w:sz w:val="28"/>
          <w:szCs w:val="28"/>
          <w:lang w:val="ru-RU"/>
        </w:rPr>
        <w:t xml:space="preserve"> </w:t>
      </w:r>
      <w:proofErr w:type="spellStart"/>
      <w:r w:rsidRPr="00CA30F4">
        <w:rPr>
          <w:rFonts w:ascii="Times New Roman" w:hAnsi="Times New Roman"/>
          <w:sz w:val="28"/>
          <w:szCs w:val="28"/>
          <w:lang w:val="ru-RU"/>
        </w:rPr>
        <w:t>Point</w:t>
      </w:r>
      <w:proofErr w:type="spellEnd"/>
      <w:r w:rsidRPr="00CA30F4">
        <w:rPr>
          <w:rFonts w:ascii="Times New Roman" w:hAnsi="Times New Roman"/>
          <w:sz w:val="28"/>
          <w:szCs w:val="28"/>
          <w:lang w:val="ru-RU"/>
        </w:rPr>
        <w:t xml:space="preserve"> и др.).</w:t>
      </w:r>
    </w:p>
    <w:p w:rsidR="003C33F8" w:rsidRDefault="003C33F8" w:rsidP="003C33F8">
      <w:pPr>
        <w:ind w:firstLine="720"/>
        <w:jc w:val="both"/>
        <w:rPr>
          <w:rFonts w:ascii="Times New Roman" w:hAnsi="Times New Roman"/>
          <w:sz w:val="28"/>
          <w:szCs w:val="28"/>
          <w:lang w:val="ru-RU"/>
        </w:rPr>
      </w:pPr>
      <w:r>
        <w:rPr>
          <w:rFonts w:ascii="Times New Roman" w:hAnsi="Times New Roman"/>
          <w:sz w:val="28"/>
          <w:szCs w:val="28"/>
          <w:lang w:val="ru-RU"/>
        </w:rPr>
        <w:t>4</w:t>
      </w:r>
      <w:r w:rsidRPr="00CA30F4">
        <w:rPr>
          <w:rFonts w:ascii="Times New Roman" w:hAnsi="Times New Roman"/>
          <w:sz w:val="28"/>
          <w:szCs w:val="28"/>
          <w:lang w:val="ru-RU"/>
        </w:rPr>
        <w:t xml:space="preserve">. Электронно-библиотечная система «Лань» - </w:t>
      </w:r>
      <w:hyperlink r:id="rId12" w:history="1">
        <w:r w:rsidRPr="00CA30F4">
          <w:rPr>
            <w:rStyle w:val="af1"/>
            <w:rFonts w:ascii="Times New Roman" w:hAnsi="Times New Roman"/>
            <w:sz w:val="28"/>
            <w:szCs w:val="28"/>
            <w:lang w:val="ru-RU"/>
          </w:rPr>
          <w:t>http://e.lanbook.com</w:t>
        </w:r>
      </w:hyperlink>
      <w:r>
        <w:rPr>
          <w:rFonts w:ascii="Times New Roman" w:hAnsi="Times New Roman"/>
          <w:sz w:val="28"/>
          <w:szCs w:val="28"/>
          <w:lang w:val="ru-RU"/>
        </w:rPr>
        <w:t xml:space="preserve"> и   другие.</w:t>
      </w:r>
    </w:p>
    <w:bookmarkEnd w:id="1"/>
    <w:p w:rsidR="007F325E" w:rsidRPr="00CA30F4" w:rsidRDefault="007F325E" w:rsidP="003C33F8">
      <w:pPr>
        <w:ind w:firstLine="720"/>
        <w:jc w:val="both"/>
        <w:rPr>
          <w:rFonts w:ascii="Times New Roman" w:hAnsi="Times New Roman"/>
          <w:sz w:val="28"/>
          <w:szCs w:val="28"/>
          <w:lang w:val="ru-RU"/>
        </w:rPr>
      </w:pPr>
    </w:p>
    <w:p w:rsidR="003C33F8" w:rsidRPr="00314605" w:rsidRDefault="003C33F8" w:rsidP="00DE7450">
      <w:pPr>
        <w:ind w:right="-257"/>
        <w:jc w:val="both"/>
        <w:rPr>
          <w:rFonts w:ascii="Times New Roman" w:hAnsi="Times New Roman"/>
          <w:b/>
          <w:sz w:val="28"/>
          <w:szCs w:val="28"/>
          <w:lang w:val="ru-RU"/>
        </w:rPr>
      </w:pPr>
      <w:r w:rsidRPr="00237DF6">
        <w:rPr>
          <w:rFonts w:ascii="Times New Roman" w:hAnsi="Times New Roman"/>
          <w:b/>
          <w:sz w:val="28"/>
          <w:szCs w:val="28"/>
          <w:lang w:val="ru-RU"/>
        </w:rPr>
        <w:t>Организация выполнения и защиты выпускных квалификационных</w:t>
      </w:r>
      <w:r>
        <w:rPr>
          <w:rFonts w:ascii="Times New Roman" w:hAnsi="Times New Roman"/>
          <w:b/>
          <w:sz w:val="28"/>
          <w:szCs w:val="28"/>
          <w:lang w:val="ru-RU"/>
        </w:rPr>
        <w:t xml:space="preserve"> </w:t>
      </w:r>
      <w:r w:rsidRPr="00314605">
        <w:rPr>
          <w:rFonts w:ascii="Times New Roman" w:hAnsi="Times New Roman"/>
          <w:b/>
          <w:sz w:val="28"/>
          <w:szCs w:val="28"/>
          <w:lang w:val="ru-RU"/>
        </w:rPr>
        <w:t>работ</w:t>
      </w:r>
    </w:p>
    <w:p w:rsidR="003C33F8" w:rsidRPr="00D01A7A" w:rsidRDefault="00CB667F" w:rsidP="003C33F8">
      <w:pPr>
        <w:ind w:right="27" w:firstLine="567"/>
        <w:jc w:val="both"/>
        <w:rPr>
          <w:rFonts w:ascii="Times New Roman" w:hAnsi="Times New Roman"/>
          <w:spacing w:val="-2"/>
          <w:sz w:val="28"/>
          <w:szCs w:val="28"/>
          <w:lang w:val="ru-RU"/>
        </w:rPr>
      </w:pPr>
      <w:bookmarkStart w:id="2" w:name="_Hlk99730524"/>
      <w:r>
        <w:rPr>
          <w:rFonts w:ascii="Times New Roman" w:hAnsi="Times New Roman"/>
          <w:sz w:val="28"/>
          <w:szCs w:val="28"/>
          <w:lang w:val="ru-RU"/>
        </w:rPr>
        <w:t>Магист</w:t>
      </w:r>
      <w:r w:rsidR="002F39F0">
        <w:rPr>
          <w:rFonts w:ascii="Times New Roman" w:hAnsi="Times New Roman"/>
          <w:sz w:val="28"/>
          <w:szCs w:val="28"/>
          <w:lang w:val="ru-RU"/>
        </w:rPr>
        <w:t>е</w:t>
      </w:r>
      <w:r>
        <w:rPr>
          <w:rFonts w:ascii="Times New Roman" w:hAnsi="Times New Roman"/>
          <w:sz w:val="28"/>
          <w:szCs w:val="28"/>
          <w:lang w:val="ru-RU"/>
        </w:rPr>
        <w:t>р</w:t>
      </w:r>
      <w:r w:rsidR="003C33F8" w:rsidRPr="00D01A7A">
        <w:rPr>
          <w:rFonts w:ascii="Times New Roman" w:hAnsi="Times New Roman"/>
          <w:sz w:val="28"/>
          <w:szCs w:val="28"/>
          <w:lang w:val="ru-RU"/>
        </w:rPr>
        <w:t xml:space="preserve">ская выпускная квалификационная работа является составной частью и заключительным этапом подготовки </w:t>
      </w:r>
      <w:r w:rsidR="003C33F8">
        <w:rPr>
          <w:rFonts w:ascii="Times New Roman" w:hAnsi="Times New Roman"/>
          <w:sz w:val="28"/>
          <w:szCs w:val="28"/>
          <w:lang w:val="ru-RU"/>
        </w:rPr>
        <w:t>студента</w:t>
      </w:r>
      <w:r w:rsidR="003C33F8" w:rsidRPr="00D01A7A">
        <w:rPr>
          <w:rFonts w:ascii="Times New Roman" w:hAnsi="Times New Roman"/>
          <w:sz w:val="28"/>
          <w:szCs w:val="28"/>
          <w:lang w:val="ru-RU"/>
        </w:rPr>
        <w:t xml:space="preserve">. Она нацелена на демонстрацию теоретических и практических знаний для решения научных и практических задач </w:t>
      </w:r>
      <w:r w:rsidR="003C33F8" w:rsidRPr="00D01A7A">
        <w:rPr>
          <w:rFonts w:ascii="Times New Roman" w:hAnsi="Times New Roman"/>
          <w:spacing w:val="-2"/>
          <w:sz w:val="28"/>
          <w:szCs w:val="28"/>
          <w:lang w:val="ru-RU"/>
        </w:rPr>
        <w:t>профессиональной деятельности. Успешное ее выполнение свидетельствует о степени теоретической и методической подготовленности, практических умениях и навыках будущего специалиста.</w:t>
      </w:r>
    </w:p>
    <w:p w:rsidR="003C33F8" w:rsidRPr="00D01A7A" w:rsidRDefault="003C33F8" w:rsidP="003C33F8">
      <w:pPr>
        <w:ind w:right="27" w:firstLine="567"/>
        <w:jc w:val="both"/>
        <w:rPr>
          <w:rFonts w:ascii="Times New Roman" w:hAnsi="Times New Roman"/>
          <w:sz w:val="28"/>
          <w:szCs w:val="28"/>
          <w:lang w:val="ru-RU"/>
        </w:rPr>
      </w:pPr>
      <w:r w:rsidRPr="00D01A7A">
        <w:rPr>
          <w:rFonts w:ascii="Times New Roman" w:hAnsi="Times New Roman"/>
          <w:sz w:val="28"/>
          <w:szCs w:val="28"/>
          <w:lang w:val="ru-RU"/>
        </w:rPr>
        <w:t xml:space="preserve">Систематизация, закрепление и обобщение теоретических и практических знаний по специальности, применение этих знаний в решении конкретных научных, практических, управленческих, финансовых и творческих задач. Закрепление и развитие навыков ведения самостоятельной работы; овладение методами научного исследования; выработка умения синтезировать в единый комплекс элементы фундаментальных знаний, развитие самостоятельных научных суждений. Подтверждение профессиональной готовности к решению практических задач; овладение современными технологиями социально-культурной практики и способам получения необходимой информации. Выявление уровня знаний и степени подготовленности студентов для дальнейшей самостоятельной профессиональной работы, способности к анализу и синтезу изученного материала. </w:t>
      </w:r>
    </w:p>
    <w:p w:rsidR="003C33F8" w:rsidRDefault="003C33F8" w:rsidP="003C33F8">
      <w:pPr>
        <w:ind w:right="28" w:firstLine="567"/>
        <w:jc w:val="both"/>
        <w:rPr>
          <w:rFonts w:ascii="Times New Roman" w:hAnsi="Times New Roman"/>
          <w:sz w:val="28"/>
          <w:szCs w:val="28"/>
          <w:lang w:val="ru-RU"/>
        </w:rPr>
      </w:pPr>
      <w:r w:rsidRPr="00D01A7A">
        <w:rPr>
          <w:rFonts w:ascii="Times New Roman" w:hAnsi="Times New Roman"/>
          <w:i/>
          <w:sz w:val="28"/>
          <w:szCs w:val="28"/>
          <w:lang w:val="ru-RU"/>
        </w:rPr>
        <w:t>Задачи,</w:t>
      </w:r>
      <w:r w:rsidRPr="00D01A7A">
        <w:rPr>
          <w:rFonts w:ascii="Times New Roman" w:hAnsi="Times New Roman"/>
          <w:sz w:val="28"/>
          <w:szCs w:val="28"/>
          <w:lang w:val="ru-RU"/>
        </w:rPr>
        <w:t xml:space="preserve"> решаемые студентом в ходе выполнения выпускной квалификационной работы: </w:t>
      </w:r>
    </w:p>
    <w:p w:rsidR="003C33F8" w:rsidRDefault="003C33F8" w:rsidP="003C33F8">
      <w:pPr>
        <w:ind w:right="28" w:firstLine="567"/>
        <w:jc w:val="both"/>
        <w:rPr>
          <w:rFonts w:ascii="Times New Roman" w:hAnsi="Times New Roman"/>
          <w:sz w:val="28"/>
          <w:szCs w:val="28"/>
          <w:lang w:val="ru-RU"/>
        </w:rPr>
      </w:pPr>
      <w:r>
        <w:rPr>
          <w:rFonts w:ascii="Times New Roman" w:hAnsi="Times New Roman"/>
          <w:sz w:val="28"/>
          <w:szCs w:val="28"/>
          <w:lang w:val="ru-RU"/>
        </w:rPr>
        <w:t>- о</w:t>
      </w:r>
      <w:r w:rsidRPr="00D01A7A">
        <w:rPr>
          <w:rFonts w:ascii="Times New Roman" w:hAnsi="Times New Roman"/>
          <w:sz w:val="28"/>
          <w:szCs w:val="28"/>
          <w:lang w:val="ru-RU"/>
        </w:rPr>
        <w:t>боснование актуальности и значимости выбранной темы исследования</w:t>
      </w:r>
      <w:r>
        <w:rPr>
          <w:rFonts w:ascii="Times New Roman" w:hAnsi="Times New Roman"/>
          <w:sz w:val="28"/>
          <w:szCs w:val="28"/>
          <w:lang w:val="ru-RU"/>
        </w:rPr>
        <w:t>;</w:t>
      </w:r>
    </w:p>
    <w:p w:rsidR="003C33F8" w:rsidRDefault="003C33F8" w:rsidP="003C33F8">
      <w:pPr>
        <w:ind w:right="28" w:firstLine="567"/>
        <w:jc w:val="both"/>
        <w:rPr>
          <w:rFonts w:ascii="Times New Roman" w:hAnsi="Times New Roman"/>
          <w:sz w:val="28"/>
          <w:szCs w:val="28"/>
          <w:lang w:val="ru-RU"/>
        </w:rPr>
      </w:pPr>
      <w:r>
        <w:rPr>
          <w:rFonts w:ascii="Times New Roman" w:hAnsi="Times New Roman"/>
          <w:sz w:val="28"/>
          <w:szCs w:val="28"/>
          <w:lang w:val="ru-RU"/>
        </w:rPr>
        <w:t>- т</w:t>
      </w:r>
      <w:r w:rsidRPr="00D01A7A">
        <w:rPr>
          <w:rFonts w:ascii="Times New Roman" w:hAnsi="Times New Roman"/>
          <w:sz w:val="28"/>
          <w:szCs w:val="28"/>
          <w:lang w:val="ru-RU"/>
        </w:rPr>
        <w:t>еоретическое осмысление современного состояния объекта исследования за определенный период времени, адекватное применение методов научного познания</w:t>
      </w:r>
      <w:r>
        <w:rPr>
          <w:rFonts w:ascii="Times New Roman" w:hAnsi="Times New Roman"/>
          <w:sz w:val="28"/>
          <w:szCs w:val="28"/>
          <w:lang w:val="ru-RU"/>
        </w:rPr>
        <w:t>;</w:t>
      </w:r>
    </w:p>
    <w:p w:rsidR="003C33F8" w:rsidRDefault="003C33F8" w:rsidP="003C33F8">
      <w:pPr>
        <w:ind w:right="28" w:firstLine="567"/>
        <w:jc w:val="both"/>
        <w:rPr>
          <w:rFonts w:ascii="Times New Roman" w:hAnsi="Times New Roman"/>
          <w:sz w:val="28"/>
          <w:szCs w:val="28"/>
          <w:lang w:val="ru-RU"/>
        </w:rPr>
      </w:pPr>
      <w:r>
        <w:rPr>
          <w:rFonts w:ascii="Times New Roman" w:hAnsi="Times New Roman"/>
          <w:sz w:val="28"/>
          <w:szCs w:val="28"/>
          <w:lang w:val="ru-RU"/>
        </w:rPr>
        <w:t>- о</w:t>
      </w:r>
      <w:r w:rsidRPr="00D01A7A">
        <w:rPr>
          <w:rFonts w:ascii="Times New Roman" w:hAnsi="Times New Roman"/>
          <w:sz w:val="28"/>
          <w:szCs w:val="28"/>
          <w:lang w:val="ru-RU"/>
        </w:rPr>
        <w:t>владение современными технологиями социально-культурной практики и проверка авторских методик в процессе проведения экспериментальной работы</w:t>
      </w:r>
      <w:r>
        <w:rPr>
          <w:rFonts w:ascii="Times New Roman" w:hAnsi="Times New Roman"/>
          <w:sz w:val="28"/>
          <w:szCs w:val="28"/>
          <w:lang w:val="ru-RU"/>
        </w:rPr>
        <w:t>;</w:t>
      </w:r>
    </w:p>
    <w:p w:rsidR="003C33F8" w:rsidRDefault="003C33F8" w:rsidP="003C33F8">
      <w:pPr>
        <w:ind w:right="28" w:firstLine="567"/>
        <w:jc w:val="both"/>
        <w:rPr>
          <w:rFonts w:ascii="Times New Roman" w:hAnsi="Times New Roman"/>
          <w:sz w:val="28"/>
          <w:szCs w:val="28"/>
          <w:lang w:val="ru-RU"/>
        </w:rPr>
      </w:pPr>
      <w:r>
        <w:rPr>
          <w:rFonts w:ascii="Times New Roman" w:hAnsi="Times New Roman"/>
          <w:sz w:val="28"/>
          <w:szCs w:val="28"/>
          <w:lang w:val="ru-RU"/>
        </w:rPr>
        <w:t>-</w:t>
      </w:r>
      <w:r w:rsidRPr="00D01A7A">
        <w:rPr>
          <w:rFonts w:ascii="Times New Roman" w:hAnsi="Times New Roman"/>
          <w:sz w:val="28"/>
          <w:szCs w:val="28"/>
          <w:lang w:val="ru-RU"/>
        </w:rPr>
        <w:t xml:space="preserve"> </w:t>
      </w:r>
      <w:r>
        <w:rPr>
          <w:rFonts w:ascii="Times New Roman" w:hAnsi="Times New Roman"/>
          <w:sz w:val="28"/>
          <w:szCs w:val="28"/>
          <w:lang w:val="ru-RU"/>
        </w:rPr>
        <w:t>о</w:t>
      </w:r>
      <w:r w:rsidRPr="00D01A7A">
        <w:rPr>
          <w:rFonts w:ascii="Times New Roman" w:hAnsi="Times New Roman"/>
          <w:sz w:val="28"/>
          <w:szCs w:val="28"/>
          <w:lang w:val="ru-RU"/>
        </w:rPr>
        <w:t>бобщение материалов, полученных в результате проведенного исследования и формирование логически обоснованных выводов</w:t>
      </w:r>
      <w:r>
        <w:rPr>
          <w:rFonts w:ascii="Times New Roman" w:hAnsi="Times New Roman"/>
          <w:sz w:val="28"/>
          <w:szCs w:val="28"/>
          <w:lang w:val="ru-RU"/>
        </w:rPr>
        <w:t>;</w:t>
      </w:r>
    </w:p>
    <w:p w:rsidR="003C33F8" w:rsidRDefault="003C33F8" w:rsidP="003C33F8">
      <w:pPr>
        <w:ind w:right="28" w:firstLine="567"/>
        <w:jc w:val="both"/>
        <w:rPr>
          <w:rFonts w:ascii="Times New Roman" w:hAnsi="Times New Roman"/>
          <w:sz w:val="28"/>
          <w:szCs w:val="28"/>
          <w:lang w:val="ru-RU"/>
        </w:rPr>
      </w:pPr>
      <w:r>
        <w:rPr>
          <w:rFonts w:ascii="Times New Roman" w:hAnsi="Times New Roman"/>
          <w:sz w:val="28"/>
          <w:szCs w:val="28"/>
          <w:lang w:val="ru-RU"/>
        </w:rPr>
        <w:t>- о</w:t>
      </w:r>
      <w:r w:rsidRPr="00D01A7A">
        <w:rPr>
          <w:rFonts w:ascii="Times New Roman" w:hAnsi="Times New Roman"/>
          <w:sz w:val="28"/>
          <w:szCs w:val="28"/>
          <w:lang w:val="ru-RU"/>
        </w:rPr>
        <w:t>боснование значимости для социокультурной практики рекомендаций и предложений, разработанных в исследовании</w:t>
      </w:r>
      <w:r>
        <w:rPr>
          <w:rFonts w:ascii="Times New Roman" w:hAnsi="Times New Roman"/>
          <w:sz w:val="28"/>
          <w:szCs w:val="28"/>
          <w:lang w:val="ru-RU"/>
        </w:rPr>
        <w:t>;</w:t>
      </w:r>
    </w:p>
    <w:p w:rsidR="003C33F8" w:rsidRPr="00D01A7A" w:rsidRDefault="003C33F8" w:rsidP="003C33F8">
      <w:pPr>
        <w:ind w:right="28" w:firstLine="567"/>
        <w:jc w:val="both"/>
        <w:rPr>
          <w:rFonts w:ascii="Times New Roman" w:hAnsi="Times New Roman"/>
          <w:sz w:val="28"/>
          <w:szCs w:val="28"/>
          <w:lang w:val="ru-RU"/>
        </w:rPr>
      </w:pPr>
      <w:r>
        <w:rPr>
          <w:rFonts w:ascii="Times New Roman" w:hAnsi="Times New Roman"/>
          <w:sz w:val="28"/>
          <w:szCs w:val="28"/>
          <w:lang w:val="ru-RU"/>
        </w:rPr>
        <w:t>- п</w:t>
      </w:r>
      <w:r w:rsidRPr="00D01A7A">
        <w:rPr>
          <w:rFonts w:ascii="Times New Roman" w:hAnsi="Times New Roman"/>
          <w:sz w:val="28"/>
          <w:szCs w:val="28"/>
          <w:lang w:val="ru-RU"/>
        </w:rPr>
        <w:t>рименение компьютерных и телекоммуникационных средств и техники.</w:t>
      </w:r>
    </w:p>
    <w:p w:rsidR="003C33F8" w:rsidRPr="002F4F55" w:rsidRDefault="003C33F8" w:rsidP="003C33F8">
      <w:pPr>
        <w:tabs>
          <w:tab w:val="left" w:pos="426"/>
        </w:tabs>
        <w:ind w:firstLine="567"/>
        <w:jc w:val="both"/>
        <w:rPr>
          <w:rFonts w:ascii="Times New Roman" w:hAnsi="Times New Roman"/>
          <w:sz w:val="28"/>
          <w:szCs w:val="28"/>
          <w:lang w:val="ru-RU"/>
        </w:rPr>
      </w:pPr>
      <w:r w:rsidRPr="002F4F55">
        <w:rPr>
          <w:rFonts w:ascii="Times New Roman" w:hAnsi="Times New Roman"/>
          <w:sz w:val="28"/>
          <w:szCs w:val="28"/>
          <w:lang w:val="ru-RU"/>
        </w:rPr>
        <w:lastRenderedPageBreak/>
        <w:t>В соответствии с учебными планами Московского государственного института культуры студенты выпускного курса очного и заочного отделений, обучающиеся по направлению «Социально-культурная деятельность», готовят и защищают выпускную квалификационную работу (ВКР).</w:t>
      </w:r>
    </w:p>
    <w:p w:rsidR="003C33F8" w:rsidRPr="008119CC" w:rsidRDefault="003C33F8" w:rsidP="003C33F8">
      <w:pPr>
        <w:tabs>
          <w:tab w:val="left" w:pos="426"/>
        </w:tabs>
        <w:ind w:firstLine="567"/>
        <w:jc w:val="both"/>
        <w:rPr>
          <w:rFonts w:ascii="Times New Roman" w:hAnsi="Times New Roman"/>
          <w:sz w:val="28"/>
          <w:szCs w:val="28"/>
          <w:lang w:val="ru-RU"/>
        </w:rPr>
      </w:pPr>
      <w:r w:rsidRPr="008119CC">
        <w:rPr>
          <w:rFonts w:ascii="Times New Roman" w:hAnsi="Times New Roman"/>
          <w:sz w:val="28"/>
          <w:szCs w:val="28"/>
          <w:lang w:val="ru-RU"/>
        </w:rPr>
        <w:t>Защита выпускной квалификационной работы обучающихся-выпускника осуществляется в соответствии с Положением о выпускной квалификационной работе, выполнения совокупности следующих условий и заданий:</w:t>
      </w:r>
    </w:p>
    <w:p w:rsidR="003C33F8" w:rsidRPr="008119CC" w:rsidRDefault="003C33F8" w:rsidP="003C33F8">
      <w:pPr>
        <w:tabs>
          <w:tab w:val="left" w:pos="426"/>
        </w:tabs>
        <w:ind w:firstLine="567"/>
        <w:jc w:val="both"/>
        <w:rPr>
          <w:rFonts w:ascii="Times New Roman" w:hAnsi="Times New Roman"/>
          <w:sz w:val="28"/>
          <w:szCs w:val="28"/>
          <w:lang w:val="ru-RU"/>
        </w:rPr>
      </w:pPr>
      <w:r w:rsidRPr="008119CC">
        <w:rPr>
          <w:rFonts w:ascii="Times New Roman" w:hAnsi="Times New Roman"/>
          <w:sz w:val="28"/>
          <w:szCs w:val="28"/>
          <w:lang w:val="ru-RU"/>
        </w:rPr>
        <w:t>1.</w:t>
      </w:r>
      <w:r w:rsidRPr="008119CC">
        <w:rPr>
          <w:rFonts w:ascii="Times New Roman" w:hAnsi="Times New Roman"/>
          <w:sz w:val="28"/>
          <w:szCs w:val="28"/>
        </w:rPr>
        <w:t> </w:t>
      </w:r>
      <w:r w:rsidRPr="008119CC">
        <w:rPr>
          <w:rFonts w:ascii="Times New Roman" w:hAnsi="Times New Roman"/>
          <w:sz w:val="28"/>
          <w:szCs w:val="28"/>
          <w:lang w:val="ru-RU"/>
        </w:rPr>
        <w:t xml:space="preserve">Выпускная квалификационная работа является важнейшей частью государственной итоговой аттестации выпускника института и выполняется в форме </w:t>
      </w:r>
      <w:r w:rsidR="00CB667F">
        <w:rPr>
          <w:rFonts w:ascii="Times New Roman" w:hAnsi="Times New Roman"/>
          <w:sz w:val="28"/>
          <w:szCs w:val="28"/>
          <w:lang w:val="ru-RU"/>
        </w:rPr>
        <w:t>магист</w:t>
      </w:r>
      <w:r w:rsidR="002F39F0">
        <w:rPr>
          <w:rFonts w:ascii="Times New Roman" w:hAnsi="Times New Roman"/>
          <w:sz w:val="28"/>
          <w:szCs w:val="28"/>
          <w:lang w:val="ru-RU"/>
        </w:rPr>
        <w:t>е</w:t>
      </w:r>
      <w:r w:rsidR="00CB667F">
        <w:rPr>
          <w:rFonts w:ascii="Times New Roman" w:hAnsi="Times New Roman"/>
          <w:sz w:val="28"/>
          <w:szCs w:val="28"/>
          <w:lang w:val="ru-RU"/>
        </w:rPr>
        <w:t>р</w:t>
      </w:r>
      <w:r w:rsidRPr="008119CC">
        <w:rPr>
          <w:rFonts w:ascii="Times New Roman" w:hAnsi="Times New Roman"/>
          <w:sz w:val="28"/>
          <w:szCs w:val="28"/>
          <w:lang w:val="ru-RU"/>
        </w:rPr>
        <w:t>ской работы.</w:t>
      </w:r>
    </w:p>
    <w:p w:rsidR="003C33F8" w:rsidRPr="008119CC" w:rsidRDefault="003C33F8" w:rsidP="003C33F8">
      <w:pPr>
        <w:tabs>
          <w:tab w:val="left" w:pos="426"/>
        </w:tabs>
        <w:ind w:firstLine="567"/>
        <w:jc w:val="both"/>
        <w:rPr>
          <w:rFonts w:ascii="Times New Roman" w:hAnsi="Times New Roman"/>
          <w:sz w:val="28"/>
          <w:szCs w:val="28"/>
          <w:lang w:val="ru-RU"/>
        </w:rPr>
      </w:pPr>
      <w:r w:rsidRPr="008119CC">
        <w:rPr>
          <w:rFonts w:ascii="Times New Roman" w:hAnsi="Times New Roman"/>
          <w:sz w:val="28"/>
          <w:szCs w:val="28"/>
          <w:lang w:val="ru-RU"/>
        </w:rPr>
        <w:t>2.</w:t>
      </w:r>
      <w:r w:rsidRPr="008119CC">
        <w:rPr>
          <w:rFonts w:ascii="Times New Roman" w:hAnsi="Times New Roman"/>
          <w:sz w:val="28"/>
          <w:szCs w:val="28"/>
        </w:rPr>
        <w:t> </w:t>
      </w:r>
      <w:r w:rsidRPr="008119CC">
        <w:rPr>
          <w:rFonts w:ascii="Times New Roman" w:hAnsi="Times New Roman"/>
          <w:sz w:val="28"/>
          <w:szCs w:val="28"/>
          <w:lang w:val="ru-RU"/>
        </w:rPr>
        <w:t>Семинар-встреча научных руководителей ВКР с выпускниками осуществляется за год до окончания обучения.</w:t>
      </w:r>
    </w:p>
    <w:p w:rsidR="003C33F8" w:rsidRPr="008119CC" w:rsidRDefault="003C33F8" w:rsidP="003C33F8">
      <w:pPr>
        <w:tabs>
          <w:tab w:val="left" w:pos="426"/>
        </w:tabs>
        <w:ind w:firstLine="567"/>
        <w:jc w:val="both"/>
        <w:rPr>
          <w:rFonts w:ascii="Times New Roman" w:hAnsi="Times New Roman"/>
          <w:sz w:val="28"/>
          <w:szCs w:val="28"/>
          <w:lang w:val="ru-RU"/>
        </w:rPr>
      </w:pPr>
      <w:r w:rsidRPr="008119CC">
        <w:rPr>
          <w:rFonts w:ascii="Times New Roman" w:hAnsi="Times New Roman"/>
          <w:sz w:val="28"/>
          <w:szCs w:val="28"/>
          <w:lang w:val="ru-RU"/>
        </w:rPr>
        <w:t>3.</w:t>
      </w:r>
      <w:r w:rsidRPr="008119CC">
        <w:rPr>
          <w:rFonts w:ascii="Times New Roman" w:hAnsi="Times New Roman"/>
          <w:sz w:val="28"/>
          <w:szCs w:val="28"/>
        </w:rPr>
        <w:t> </w:t>
      </w:r>
      <w:r w:rsidRPr="008119CC">
        <w:rPr>
          <w:rFonts w:ascii="Times New Roman" w:hAnsi="Times New Roman"/>
          <w:sz w:val="28"/>
          <w:szCs w:val="28"/>
          <w:lang w:val="ru-RU"/>
        </w:rPr>
        <w:t>Обучающимся предоставляется возможность выбора научного руководителя и темы ВКР, что и утверждается на заседании кафедры и Совете факультета и проводится приказом по институту.</w:t>
      </w:r>
    </w:p>
    <w:p w:rsidR="003C33F8" w:rsidRPr="008119CC" w:rsidRDefault="003C33F8" w:rsidP="003C33F8">
      <w:pPr>
        <w:tabs>
          <w:tab w:val="left" w:pos="426"/>
        </w:tabs>
        <w:ind w:firstLine="567"/>
        <w:jc w:val="both"/>
        <w:rPr>
          <w:rFonts w:ascii="Times New Roman" w:hAnsi="Times New Roman"/>
          <w:sz w:val="28"/>
          <w:szCs w:val="28"/>
          <w:lang w:val="ru-RU"/>
        </w:rPr>
      </w:pPr>
      <w:r w:rsidRPr="008119CC">
        <w:rPr>
          <w:rFonts w:ascii="Times New Roman" w:hAnsi="Times New Roman"/>
          <w:sz w:val="28"/>
          <w:szCs w:val="28"/>
          <w:lang w:val="ru-RU"/>
        </w:rPr>
        <w:t xml:space="preserve">4. </w:t>
      </w:r>
      <w:r w:rsidR="00CB667F">
        <w:rPr>
          <w:rFonts w:ascii="Times New Roman" w:hAnsi="Times New Roman"/>
          <w:sz w:val="28"/>
          <w:szCs w:val="28"/>
          <w:lang w:val="ru-RU"/>
        </w:rPr>
        <w:t>Магист</w:t>
      </w:r>
      <w:r w:rsidR="002F39F0">
        <w:rPr>
          <w:rFonts w:ascii="Times New Roman" w:hAnsi="Times New Roman"/>
          <w:sz w:val="28"/>
          <w:szCs w:val="28"/>
          <w:lang w:val="ru-RU"/>
        </w:rPr>
        <w:t>е</w:t>
      </w:r>
      <w:r w:rsidR="00CB667F">
        <w:rPr>
          <w:rFonts w:ascii="Times New Roman" w:hAnsi="Times New Roman"/>
          <w:sz w:val="28"/>
          <w:szCs w:val="28"/>
          <w:lang w:val="ru-RU"/>
        </w:rPr>
        <w:t>р</w:t>
      </w:r>
      <w:r w:rsidRPr="008119CC">
        <w:rPr>
          <w:rFonts w:ascii="Times New Roman" w:hAnsi="Times New Roman"/>
          <w:sz w:val="28"/>
          <w:szCs w:val="28"/>
          <w:lang w:val="ru-RU"/>
        </w:rPr>
        <w:t>ская работа выпускника института является самостоятельным исследованием и должна иметь теоретическое, методическое и практическое значение.</w:t>
      </w:r>
    </w:p>
    <w:p w:rsidR="003C33F8" w:rsidRPr="008119CC" w:rsidRDefault="003C33F8" w:rsidP="003C33F8">
      <w:pPr>
        <w:tabs>
          <w:tab w:val="left" w:pos="426"/>
        </w:tabs>
        <w:ind w:firstLine="567"/>
        <w:jc w:val="both"/>
        <w:rPr>
          <w:rFonts w:ascii="Times New Roman" w:hAnsi="Times New Roman"/>
          <w:sz w:val="28"/>
          <w:szCs w:val="28"/>
          <w:lang w:val="ru-RU"/>
        </w:rPr>
      </w:pPr>
      <w:r w:rsidRPr="008119CC">
        <w:rPr>
          <w:rFonts w:ascii="Times New Roman" w:hAnsi="Times New Roman"/>
          <w:sz w:val="28"/>
          <w:szCs w:val="28"/>
          <w:lang w:val="ru-RU"/>
        </w:rPr>
        <w:t>5. Выпускник допускается к защите при условии прохождения предварительной защиты ВКР на выпускающей кафедре, рекомендация которой подтверждается соответствующим протоколом, а также заключением рецензента и отзывом научного руководителя. При несоблюдении одного из этих условий выпускник не допускается к защите ВКР.</w:t>
      </w:r>
    </w:p>
    <w:p w:rsidR="003C33F8" w:rsidRPr="008119CC" w:rsidRDefault="003C33F8" w:rsidP="003C33F8">
      <w:pPr>
        <w:pStyle w:val="afb"/>
        <w:tabs>
          <w:tab w:val="left" w:pos="426"/>
        </w:tabs>
        <w:ind w:firstLine="567"/>
        <w:jc w:val="both"/>
        <w:rPr>
          <w:sz w:val="28"/>
          <w:szCs w:val="28"/>
        </w:rPr>
      </w:pPr>
      <w:r w:rsidRPr="008119CC">
        <w:rPr>
          <w:sz w:val="28"/>
          <w:szCs w:val="28"/>
        </w:rPr>
        <w:t>Выпускная квалификационная работа (</w:t>
      </w:r>
      <w:r w:rsidR="00CB667F">
        <w:rPr>
          <w:sz w:val="28"/>
          <w:szCs w:val="28"/>
        </w:rPr>
        <w:t>магист</w:t>
      </w:r>
      <w:r w:rsidR="000E7C17">
        <w:rPr>
          <w:sz w:val="28"/>
          <w:szCs w:val="28"/>
        </w:rPr>
        <w:t>е</w:t>
      </w:r>
      <w:r w:rsidR="00CB667F">
        <w:rPr>
          <w:sz w:val="28"/>
          <w:szCs w:val="28"/>
        </w:rPr>
        <w:t>р</w:t>
      </w:r>
      <w:r w:rsidRPr="008119CC">
        <w:rPr>
          <w:sz w:val="28"/>
          <w:szCs w:val="28"/>
        </w:rPr>
        <w:t xml:space="preserve">ская работа) предназначена для определения исследовательских умений выпускника, глубины его знаний в избранной научной области, относящейся к </w:t>
      </w:r>
      <w:r w:rsidR="004C0823">
        <w:rPr>
          <w:sz w:val="28"/>
          <w:szCs w:val="28"/>
        </w:rPr>
        <w:t>программе</w:t>
      </w:r>
      <w:r w:rsidRPr="008119CC">
        <w:rPr>
          <w:sz w:val="28"/>
          <w:szCs w:val="28"/>
        </w:rPr>
        <w:t xml:space="preserve"> подготовки, навыков экспериментально-методической работы, освоенных компетенций. Содержание выпускной работы должно соответствовать проблематике дисциплин профессионального блока в соответствии с ФГОС ВО. </w:t>
      </w:r>
    </w:p>
    <w:p w:rsidR="003C33F8" w:rsidRDefault="003C33F8" w:rsidP="003C33F8">
      <w:pPr>
        <w:tabs>
          <w:tab w:val="left" w:pos="426"/>
        </w:tabs>
        <w:ind w:firstLine="567"/>
        <w:jc w:val="both"/>
        <w:rPr>
          <w:rFonts w:ascii="Times New Roman" w:hAnsi="Times New Roman"/>
          <w:sz w:val="28"/>
          <w:szCs w:val="28"/>
          <w:lang w:val="ru-RU"/>
        </w:rPr>
      </w:pPr>
      <w:r w:rsidRPr="008119CC">
        <w:rPr>
          <w:rFonts w:ascii="Times New Roman" w:hAnsi="Times New Roman"/>
          <w:sz w:val="28"/>
          <w:szCs w:val="28"/>
          <w:lang w:val="ru-RU"/>
        </w:rPr>
        <w:t xml:space="preserve">Выпускная квалификационная работа (ВКР) выполнятся в форме </w:t>
      </w:r>
      <w:r w:rsidR="00CB667F">
        <w:rPr>
          <w:rFonts w:ascii="Times New Roman" w:hAnsi="Times New Roman"/>
          <w:sz w:val="28"/>
          <w:szCs w:val="28"/>
          <w:lang w:val="ru-RU"/>
        </w:rPr>
        <w:t>магист</w:t>
      </w:r>
      <w:r w:rsidR="000E7C17">
        <w:rPr>
          <w:rFonts w:ascii="Times New Roman" w:hAnsi="Times New Roman"/>
          <w:sz w:val="28"/>
          <w:szCs w:val="28"/>
          <w:lang w:val="ru-RU"/>
        </w:rPr>
        <w:t>е</w:t>
      </w:r>
      <w:r w:rsidR="00CB667F">
        <w:rPr>
          <w:rFonts w:ascii="Times New Roman" w:hAnsi="Times New Roman"/>
          <w:sz w:val="28"/>
          <w:szCs w:val="28"/>
          <w:lang w:val="ru-RU"/>
        </w:rPr>
        <w:t>р</w:t>
      </w:r>
      <w:r w:rsidRPr="008119CC">
        <w:rPr>
          <w:rFonts w:ascii="Times New Roman" w:hAnsi="Times New Roman"/>
          <w:sz w:val="28"/>
          <w:szCs w:val="28"/>
          <w:lang w:val="ru-RU"/>
        </w:rPr>
        <w:t xml:space="preserve">ской работы. Темы выпускных квалификационных работ определяются выпускающей кафедрой по </w:t>
      </w:r>
      <w:r w:rsidR="004C0823">
        <w:rPr>
          <w:rFonts w:ascii="Times New Roman" w:hAnsi="Times New Roman"/>
          <w:sz w:val="28"/>
          <w:szCs w:val="28"/>
          <w:lang w:val="ru-RU"/>
        </w:rPr>
        <w:t>программе</w:t>
      </w:r>
      <w:r w:rsidRPr="008119CC">
        <w:rPr>
          <w:rFonts w:ascii="Times New Roman" w:hAnsi="Times New Roman"/>
          <w:sz w:val="28"/>
          <w:szCs w:val="28"/>
          <w:lang w:val="ru-RU"/>
        </w:rPr>
        <w:t xml:space="preserve"> подготовки. Обучающийся может предоставляться право выбора темы выпускной квалификационной работы в порядке, установленном вузом, вплоть до предложения своей тематики с необходимым обоснованием целесообразности ее разработки. ВКР представляет собой самостоятельное логически завершенное исследование, связанное с решением научной или научно-практической задачи. </w:t>
      </w:r>
    </w:p>
    <w:p w:rsidR="007F325E" w:rsidRPr="007F325E" w:rsidRDefault="007F325E" w:rsidP="007F325E">
      <w:pPr>
        <w:autoSpaceDE w:val="0"/>
        <w:autoSpaceDN w:val="0"/>
        <w:adjustRightInd w:val="0"/>
        <w:ind w:firstLine="720"/>
        <w:jc w:val="both"/>
        <w:rPr>
          <w:rFonts w:ascii="Times New Roman" w:hAnsi="Times New Roman"/>
          <w:color w:val="000000"/>
          <w:sz w:val="28"/>
          <w:szCs w:val="28"/>
          <w:lang w:val="ru-RU"/>
        </w:rPr>
      </w:pPr>
      <w:r w:rsidRPr="007F325E">
        <w:rPr>
          <w:rFonts w:ascii="Times New Roman" w:hAnsi="Times New Roman"/>
          <w:color w:val="000000"/>
          <w:sz w:val="28"/>
          <w:szCs w:val="28"/>
          <w:lang w:val="ru-RU"/>
        </w:rPr>
        <w:t xml:space="preserve">Обоснование выбора тема включает в себя: </w:t>
      </w:r>
    </w:p>
    <w:p w:rsidR="007F325E" w:rsidRPr="007F325E" w:rsidRDefault="007F325E" w:rsidP="007F325E">
      <w:pPr>
        <w:autoSpaceDE w:val="0"/>
        <w:autoSpaceDN w:val="0"/>
        <w:adjustRightInd w:val="0"/>
        <w:ind w:firstLine="720"/>
        <w:jc w:val="both"/>
        <w:rPr>
          <w:rFonts w:ascii="Times New Roman" w:hAnsi="Times New Roman"/>
          <w:color w:val="000000"/>
          <w:sz w:val="28"/>
          <w:szCs w:val="28"/>
          <w:lang w:val="ru-RU"/>
        </w:rPr>
      </w:pPr>
      <w:r w:rsidRPr="007F325E">
        <w:rPr>
          <w:rFonts w:ascii="Times New Roman" w:hAnsi="Times New Roman"/>
          <w:color w:val="000000"/>
          <w:sz w:val="28"/>
          <w:szCs w:val="28"/>
          <w:lang w:val="ru-RU"/>
        </w:rPr>
        <w:t xml:space="preserve">1. </w:t>
      </w:r>
      <w:r w:rsidRPr="007F325E">
        <w:rPr>
          <w:rFonts w:ascii="Times New Roman" w:hAnsi="Times New Roman"/>
          <w:i/>
          <w:iCs/>
          <w:color w:val="000000"/>
          <w:sz w:val="28"/>
          <w:szCs w:val="28"/>
          <w:lang w:val="ru-RU"/>
        </w:rPr>
        <w:t xml:space="preserve">Тематический план </w:t>
      </w:r>
      <w:r w:rsidRPr="007F325E">
        <w:rPr>
          <w:rFonts w:ascii="Times New Roman" w:hAnsi="Times New Roman"/>
          <w:color w:val="000000"/>
          <w:sz w:val="28"/>
          <w:szCs w:val="28"/>
          <w:lang w:val="ru-RU"/>
        </w:rPr>
        <w:t xml:space="preserve">будущей ВКР, его практическая и теоретическая значимость для выпускника. </w:t>
      </w:r>
    </w:p>
    <w:p w:rsidR="007F325E" w:rsidRPr="007F325E" w:rsidRDefault="007F325E" w:rsidP="007F325E">
      <w:pPr>
        <w:autoSpaceDE w:val="0"/>
        <w:autoSpaceDN w:val="0"/>
        <w:adjustRightInd w:val="0"/>
        <w:ind w:firstLine="720"/>
        <w:jc w:val="both"/>
        <w:rPr>
          <w:rFonts w:ascii="Times New Roman" w:hAnsi="Times New Roman"/>
          <w:i/>
          <w:iCs/>
          <w:color w:val="000000"/>
          <w:sz w:val="28"/>
          <w:szCs w:val="28"/>
          <w:lang w:val="ru-RU"/>
        </w:rPr>
      </w:pPr>
      <w:r w:rsidRPr="007F325E">
        <w:rPr>
          <w:rFonts w:ascii="Times New Roman" w:hAnsi="Times New Roman"/>
          <w:color w:val="000000"/>
          <w:sz w:val="28"/>
          <w:szCs w:val="28"/>
          <w:lang w:val="ru-RU"/>
        </w:rPr>
        <w:t xml:space="preserve">2. </w:t>
      </w:r>
      <w:r w:rsidRPr="007F325E">
        <w:rPr>
          <w:rFonts w:ascii="Times New Roman" w:hAnsi="Times New Roman"/>
          <w:i/>
          <w:iCs/>
          <w:color w:val="000000"/>
          <w:sz w:val="28"/>
          <w:szCs w:val="28"/>
          <w:lang w:val="ru-RU"/>
        </w:rPr>
        <w:t>Аннотация подачи ВКР</w:t>
      </w:r>
    </w:p>
    <w:p w:rsidR="007F325E" w:rsidRPr="007F325E" w:rsidRDefault="007F325E" w:rsidP="007F325E">
      <w:pPr>
        <w:autoSpaceDE w:val="0"/>
        <w:autoSpaceDN w:val="0"/>
        <w:adjustRightInd w:val="0"/>
        <w:ind w:firstLine="720"/>
        <w:jc w:val="both"/>
        <w:rPr>
          <w:rFonts w:ascii="Times New Roman" w:hAnsi="Times New Roman"/>
          <w:color w:val="000000"/>
          <w:sz w:val="28"/>
          <w:szCs w:val="28"/>
          <w:lang w:val="ru-RU"/>
        </w:rPr>
      </w:pPr>
      <w:r w:rsidRPr="007F325E">
        <w:rPr>
          <w:rFonts w:ascii="Times New Roman" w:hAnsi="Times New Roman"/>
          <w:i/>
          <w:iCs/>
          <w:color w:val="000000"/>
          <w:sz w:val="28"/>
          <w:szCs w:val="28"/>
          <w:lang w:val="ru-RU"/>
        </w:rPr>
        <w:t>Графический материал и список литературы</w:t>
      </w:r>
      <w:r w:rsidRPr="007F325E">
        <w:rPr>
          <w:rFonts w:ascii="Times New Roman" w:hAnsi="Times New Roman"/>
          <w:color w:val="000000"/>
          <w:sz w:val="28"/>
          <w:szCs w:val="28"/>
          <w:lang w:val="ru-RU"/>
        </w:rPr>
        <w:t xml:space="preserve">. Самостоятельные проекты студента по теме, схемы, чертежи, а также обзор литературных источников информации, необходимых для разработки ВКР на подготовительном этапе. Внимание уделяется форме подачи материала и фиксирования библиографического описания источников информации. </w:t>
      </w:r>
    </w:p>
    <w:p w:rsidR="007F325E" w:rsidRPr="007F325E" w:rsidRDefault="007F325E" w:rsidP="007F325E">
      <w:pPr>
        <w:autoSpaceDE w:val="0"/>
        <w:autoSpaceDN w:val="0"/>
        <w:adjustRightInd w:val="0"/>
        <w:ind w:firstLine="720"/>
        <w:jc w:val="both"/>
        <w:rPr>
          <w:rFonts w:ascii="Times New Roman" w:hAnsi="Times New Roman"/>
          <w:color w:val="000000"/>
          <w:sz w:val="28"/>
          <w:szCs w:val="28"/>
          <w:lang w:val="ru-RU"/>
        </w:rPr>
      </w:pPr>
      <w:r w:rsidRPr="007F325E">
        <w:rPr>
          <w:rFonts w:ascii="Times New Roman" w:hAnsi="Times New Roman"/>
          <w:color w:val="000000"/>
          <w:sz w:val="28"/>
          <w:szCs w:val="28"/>
          <w:lang w:val="ru-RU"/>
        </w:rPr>
        <w:lastRenderedPageBreak/>
        <w:t xml:space="preserve">4. Первый вариант части ВКР «Введение» со сформулированными целями и задачами выпускной квалификационной работы. </w:t>
      </w:r>
    </w:p>
    <w:p w:rsidR="007F325E" w:rsidRPr="007F325E" w:rsidRDefault="007F325E" w:rsidP="007F325E">
      <w:pPr>
        <w:autoSpaceDE w:val="0"/>
        <w:autoSpaceDN w:val="0"/>
        <w:adjustRightInd w:val="0"/>
        <w:ind w:firstLine="720"/>
        <w:jc w:val="both"/>
        <w:rPr>
          <w:rFonts w:ascii="Times New Roman" w:hAnsi="Times New Roman"/>
          <w:color w:val="000000"/>
          <w:sz w:val="28"/>
          <w:szCs w:val="28"/>
          <w:lang w:val="ru-RU"/>
        </w:rPr>
      </w:pPr>
      <w:r w:rsidRPr="007F325E">
        <w:rPr>
          <w:rFonts w:ascii="Times New Roman" w:hAnsi="Times New Roman"/>
          <w:color w:val="000000"/>
          <w:sz w:val="28"/>
          <w:szCs w:val="28"/>
          <w:lang w:val="ru-RU"/>
        </w:rPr>
        <w:t>Весь материал по обоснованию темы ВКР для дальнейшего утверждения его на заседании выпускающей кафедры,</w:t>
      </w:r>
    </w:p>
    <w:p w:rsidR="007F325E" w:rsidRPr="007F325E" w:rsidRDefault="007F325E" w:rsidP="007F325E">
      <w:pPr>
        <w:autoSpaceDE w:val="0"/>
        <w:autoSpaceDN w:val="0"/>
        <w:adjustRightInd w:val="0"/>
        <w:ind w:firstLine="720"/>
        <w:jc w:val="both"/>
        <w:rPr>
          <w:rFonts w:ascii="Times New Roman" w:hAnsi="Times New Roman"/>
          <w:color w:val="000000"/>
          <w:sz w:val="28"/>
          <w:szCs w:val="28"/>
          <w:lang w:val="ru-RU"/>
        </w:rPr>
      </w:pPr>
      <w:r w:rsidRPr="007F325E">
        <w:rPr>
          <w:rFonts w:ascii="Times New Roman" w:hAnsi="Times New Roman"/>
          <w:color w:val="000000"/>
          <w:sz w:val="28"/>
          <w:szCs w:val="28"/>
          <w:lang w:val="ru-RU"/>
        </w:rPr>
        <w:t xml:space="preserve">Не позднее, чем за шесть месяцев до начала преддипломной практики, студент пишет заявление на имя заведующего кафедрой с просьбой рассмотреть и утвердить тему ВКР под руководством преподавателя кафедры. К заявлению студент прилагает тематический план своей будущей ВКР. </w:t>
      </w:r>
    </w:p>
    <w:p w:rsidR="007F325E" w:rsidRPr="007F325E" w:rsidRDefault="007F325E" w:rsidP="007F325E">
      <w:pPr>
        <w:autoSpaceDE w:val="0"/>
        <w:autoSpaceDN w:val="0"/>
        <w:adjustRightInd w:val="0"/>
        <w:ind w:firstLine="720"/>
        <w:jc w:val="both"/>
        <w:rPr>
          <w:rFonts w:ascii="Times New Roman" w:hAnsi="Times New Roman"/>
          <w:color w:val="000000"/>
          <w:sz w:val="28"/>
          <w:szCs w:val="28"/>
          <w:lang w:val="ru-RU"/>
        </w:rPr>
      </w:pPr>
      <w:r w:rsidRPr="007F325E">
        <w:rPr>
          <w:rFonts w:ascii="Times New Roman" w:hAnsi="Times New Roman"/>
          <w:color w:val="000000"/>
          <w:sz w:val="28"/>
          <w:szCs w:val="28"/>
          <w:lang w:val="ru-RU"/>
        </w:rPr>
        <w:t xml:space="preserve">Темы и планы ВКР обсуждаются и утверждаются на заседании выпускающей кафедры. Одновременно с этим утверждаются и руководители ВКР. Наряду с руководителем в необходимых случаях может назначаться научный консультант Решением кафедры тему выпускной работы студенту могут утвердить или отклонить. О решение кафедры студентам сообщает заведующий кафедрой на общем собрании выпускного курса не позднее, чем за шесть месяцев до преддипломной практики. </w:t>
      </w:r>
    </w:p>
    <w:p w:rsidR="007F325E" w:rsidRPr="007F325E" w:rsidRDefault="007F325E" w:rsidP="007F325E">
      <w:pPr>
        <w:autoSpaceDE w:val="0"/>
        <w:autoSpaceDN w:val="0"/>
        <w:adjustRightInd w:val="0"/>
        <w:ind w:firstLine="720"/>
        <w:jc w:val="both"/>
        <w:rPr>
          <w:rFonts w:ascii="Times New Roman" w:hAnsi="Times New Roman"/>
          <w:color w:val="000000"/>
          <w:sz w:val="28"/>
          <w:szCs w:val="28"/>
          <w:lang w:val="ru-RU"/>
        </w:rPr>
      </w:pPr>
      <w:r w:rsidRPr="007F325E">
        <w:rPr>
          <w:rFonts w:ascii="Times New Roman" w:hAnsi="Times New Roman"/>
          <w:color w:val="000000"/>
          <w:sz w:val="28"/>
          <w:szCs w:val="28"/>
          <w:lang w:val="ru-RU"/>
        </w:rPr>
        <w:t xml:space="preserve">Если тема была отклонена, то студент обязан предложить другую тему ВКР или рассмотреть предложенные кафедрой варианты тем, встретившись для этого в недельный срок с заведующим кафедрой. Итогом этой встречи должен быть согласованный вариант темы ВКР, зафиксированный в новом заявлении студента. </w:t>
      </w:r>
    </w:p>
    <w:p w:rsidR="007F325E" w:rsidRPr="007F325E" w:rsidRDefault="007F325E" w:rsidP="007F325E">
      <w:pPr>
        <w:autoSpaceDE w:val="0"/>
        <w:autoSpaceDN w:val="0"/>
        <w:adjustRightInd w:val="0"/>
        <w:ind w:firstLine="720"/>
        <w:jc w:val="both"/>
        <w:rPr>
          <w:rFonts w:ascii="Times New Roman" w:hAnsi="Times New Roman"/>
          <w:color w:val="000000"/>
          <w:sz w:val="28"/>
          <w:szCs w:val="28"/>
          <w:lang w:val="ru-RU"/>
        </w:rPr>
      </w:pPr>
      <w:r w:rsidRPr="007F325E">
        <w:rPr>
          <w:rFonts w:ascii="Times New Roman" w:hAnsi="Times New Roman"/>
          <w:color w:val="000000"/>
          <w:sz w:val="28"/>
          <w:szCs w:val="28"/>
          <w:lang w:val="ru-RU"/>
        </w:rPr>
        <w:t>Изменения утвержденной темы осуществляется в исключительных случаях по ходатайству студента, поддержанному его руководителем.</w:t>
      </w:r>
    </w:p>
    <w:p w:rsidR="007F325E" w:rsidRPr="007F325E" w:rsidRDefault="007F325E" w:rsidP="007F325E">
      <w:pPr>
        <w:autoSpaceDE w:val="0"/>
        <w:autoSpaceDN w:val="0"/>
        <w:adjustRightInd w:val="0"/>
        <w:ind w:firstLine="720"/>
        <w:jc w:val="both"/>
        <w:rPr>
          <w:rFonts w:ascii="Times New Roman" w:hAnsi="Times New Roman"/>
          <w:color w:val="000000"/>
          <w:sz w:val="28"/>
          <w:szCs w:val="28"/>
          <w:lang w:val="ru-RU"/>
        </w:rPr>
      </w:pPr>
      <w:r w:rsidRPr="007F325E">
        <w:rPr>
          <w:rFonts w:ascii="Times New Roman" w:hAnsi="Times New Roman"/>
          <w:color w:val="000000"/>
          <w:sz w:val="28"/>
          <w:szCs w:val="28"/>
          <w:lang w:val="ru-RU"/>
        </w:rPr>
        <w:t xml:space="preserve">На основе пояснительной записки студенту необходимо приготовить графический материал, который в сжатом виде передает основную идею, ход и результат работы. </w:t>
      </w:r>
    </w:p>
    <w:p w:rsidR="007F325E" w:rsidRPr="007F325E" w:rsidRDefault="007F325E" w:rsidP="007F325E">
      <w:pPr>
        <w:autoSpaceDE w:val="0"/>
        <w:autoSpaceDN w:val="0"/>
        <w:adjustRightInd w:val="0"/>
        <w:ind w:firstLine="720"/>
        <w:jc w:val="both"/>
        <w:rPr>
          <w:rFonts w:ascii="Times New Roman" w:hAnsi="Times New Roman"/>
          <w:color w:val="000000"/>
          <w:sz w:val="28"/>
          <w:szCs w:val="28"/>
          <w:lang w:val="ru-RU"/>
        </w:rPr>
      </w:pPr>
      <w:r w:rsidRPr="007F325E">
        <w:rPr>
          <w:rFonts w:ascii="Times New Roman" w:hAnsi="Times New Roman"/>
          <w:b/>
          <w:bCs/>
          <w:color w:val="000000"/>
          <w:sz w:val="28"/>
          <w:szCs w:val="28"/>
          <w:lang w:val="ru-RU"/>
        </w:rPr>
        <w:t xml:space="preserve">Графический материал представляется слайдами презентации </w:t>
      </w:r>
      <w:r w:rsidRPr="007F325E">
        <w:rPr>
          <w:rFonts w:ascii="Times New Roman" w:hAnsi="Times New Roman"/>
          <w:color w:val="000000"/>
          <w:sz w:val="28"/>
          <w:szCs w:val="28"/>
          <w:lang w:val="ru-RU"/>
        </w:rPr>
        <w:t xml:space="preserve">и является «шпаргалкой» речи студента при защите ВКР. </w:t>
      </w:r>
    </w:p>
    <w:p w:rsidR="007F325E" w:rsidRPr="007F325E" w:rsidRDefault="007F325E" w:rsidP="007F325E">
      <w:pPr>
        <w:autoSpaceDE w:val="0"/>
        <w:autoSpaceDN w:val="0"/>
        <w:adjustRightInd w:val="0"/>
        <w:ind w:firstLine="720"/>
        <w:jc w:val="both"/>
        <w:rPr>
          <w:rFonts w:ascii="Times New Roman" w:hAnsi="Times New Roman"/>
          <w:color w:val="000000"/>
          <w:sz w:val="28"/>
          <w:szCs w:val="28"/>
          <w:lang w:val="ru-RU"/>
        </w:rPr>
      </w:pPr>
      <w:r w:rsidRPr="007F325E">
        <w:rPr>
          <w:rFonts w:ascii="Times New Roman" w:hAnsi="Times New Roman"/>
          <w:color w:val="000000"/>
          <w:sz w:val="28"/>
          <w:szCs w:val="28"/>
          <w:lang w:val="ru-RU"/>
        </w:rPr>
        <w:t xml:space="preserve">Слайды презентации должны быть выстроены в логическую последовательность, отражающую основные этапы выполнения проекта (работы), и содержать все необходимые данные, иллюстрирующие ход выполнения и полученные результаты в виде рисунков, таблиц, схем, графиков, формул. Материал, выносимый на слайды, должен быть ясным, лаконичным и не допускать различных толкований. В общем случае названия слайдов презентации соответствуют разделам пояснительной записки ВКР. </w:t>
      </w:r>
    </w:p>
    <w:p w:rsidR="007F325E" w:rsidRPr="007F325E" w:rsidRDefault="007F325E" w:rsidP="007F325E">
      <w:pPr>
        <w:autoSpaceDE w:val="0"/>
        <w:autoSpaceDN w:val="0"/>
        <w:adjustRightInd w:val="0"/>
        <w:ind w:firstLine="720"/>
        <w:jc w:val="both"/>
        <w:rPr>
          <w:rFonts w:ascii="Times New Roman" w:hAnsi="Times New Roman"/>
          <w:color w:val="000000"/>
          <w:sz w:val="28"/>
          <w:szCs w:val="28"/>
          <w:lang w:val="ru-RU"/>
        </w:rPr>
      </w:pPr>
      <w:r w:rsidRPr="007F325E">
        <w:rPr>
          <w:rFonts w:ascii="Times New Roman" w:hAnsi="Times New Roman"/>
          <w:color w:val="000000"/>
          <w:sz w:val="28"/>
          <w:szCs w:val="28"/>
          <w:lang w:val="ru-RU"/>
        </w:rPr>
        <w:t xml:space="preserve">Текст и иллюстративный материал презентации должен быть читабельным в плане размера букв текста и выбора цветового решения. При подготовке слайдов не следует использовать маленький размер шрифта для текста, а также использовать много цветов (допустимо 3 основных цвета и их оттенки) при подготовке схем и рисунков. </w:t>
      </w:r>
    </w:p>
    <w:p w:rsidR="007F325E" w:rsidRPr="007F325E" w:rsidRDefault="007F325E" w:rsidP="007F325E">
      <w:pPr>
        <w:autoSpaceDE w:val="0"/>
        <w:autoSpaceDN w:val="0"/>
        <w:adjustRightInd w:val="0"/>
        <w:ind w:firstLine="720"/>
        <w:jc w:val="both"/>
        <w:rPr>
          <w:rFonts w:ascii="Times New Roman" w:hAnsi="Times New Roman"/>
          <w:color w:val="000000"/>
          <w:sz w:val="28"/>
          <w:szCs w:val="28"/>
          <w:lang w:val="ru-RU"/>
        </w:rPr>
      </w:pPr>
      <w:r w:rsidRPr="007F325E">
        <w:rPr>
          <w:rFonts w:ascii="Times New Roman" w:hAnsi="Times New Roman"/>
          <w:color w:val="000000"/>
          <w:sz w:val="28"/>
          <w:szCs w:val="28"/>
          <w:lang w:val="ru-RU"/>
        </w:rPr>
        <w:t xml:space="preserve">На каждом слайде сверху указывается тема ВКР. Под темой ВКР ставится номер слайда из общего количества слайдов презентации, например, «Слайд _ Слайдов 15». </w:t>
      </w:r>
    </w:p>
    <w:p w:rsidR="007F325E" w:rsidRPr="007F325E" w:rsidRDefault="007F325E" w:rsidP="007F325E">
      <w:pPr>
        <w:autoSpaceDE w:val="0"/>
        <w:autoSpaceDN w:val="0"/>
        <w:adjustRightInd w:val="0"/>
        <w:ind w:firstLine="720"/>
        <w:jc w:val="both"/>
        <w:rPr>
          <w:rFonts w:ascii="Times New Roman" w:hAnsi="Times New Roman"/>
          <w:color w:val="000000"/>
          <w:sz w:val="28"/>
          <w:szCs w:val="28"/>
          <w:lang w:val="ru-RU"/>
        </w:rPr>
      </w:pPr>
      <w:r w:rsidRPr="007F325E">
        <w:rPr>
          <w:rFonts w:ascii="Times New Roman" w:hAnsi="Times New Roman"/>
          <w:color w:val="000000"/>
          <w:sz w:val="28"/>
          <w:szCs w:val="28"/>
          <w:lang w:val="ru-RU"/>
        </w:rPr>
        <w:t xml:space="preserve">Первым слайдом презентации, в обязательном порядке, является «титульный лист», на котором необходимо указать название выпускающей кафедры, тему ВКР, а также фамилию, имя, отчество студента и руководителя, с указанием ученой степени, ученого звания и должности. </w:t>
      </w:r>
    </w:p>
    <w:p w:rsidR="007F325E" w:rsidRPr="007F325E" w:rsidRDefault="007F325E" w:rsidP="007F325E">
      <w:pPr>
        <w:autoSpaceDE w:val="0"/>
        <w:autoSpaceDN w:val="0"/>
        <w:adjustRightInd w:val="0"/>
        <w:ind w:firstLine="720"/>
        <w:jc w:val="both"/>
        <w:rPr>
          <w:rFonts w:ascii="Times New Roman" w:hAnsi="Times New Roman"/>
          <w:color w:val="000000"/>
          <w:sz w:val="28"/>
          <w:szCs w:val="28"/>
          <w:lang w:val="ru-RU"/>
        </w:rPr>
      </w:pPr>
      <w:r w:rsidRPr="007F325E">
        <w:rPr>
          <w:rFonts w:ascii="Times New Roman" w:hAnsi="Times New Roman"/>
          <w:color w:val="000000"/>
          <w:sz w:val="28"/>
          <w:szCs w:val="28"/>
          <w:lang w:val="ru-RU"/>
        </w:rPr>
        <w:lastRenderedPageBreak/>
        <w:t xml:space="preserve">Графический материал распечатывается на листах формата А4 на цветном или черно-белом лазерном принтере в количестве 3 комплектов. Один комплект презентационного материала скрепляется и вкладывается в пояснительную записку ВКР после приложений. </w:t>
      </w:r>
    </w:p>
    <w:p w:rsidR="007F325E" w:rsidRPr="007F325E" w:rsidRDefault="007F325E" w:rsidP="007F325E">
      <w:pPr>
        <w:autoSpaceDE w:val="0"/>
        <w:autoSpaceDN w:val="0"/>
        <w:adjustRightInd w:val="0"/>
        <w:ind w:firstLine="720"/>
        <w:jc w:val="both"/>
        <w:rPr>
          <w:rFonts w:ascii="Times New Roman" w:hAnsi="Times New Roman"/>
          <w:color w:val="000000"/>
          <w:sz w:val="28"/>
          <w:szCs w:val="28"/>
          <w:lang w:val="ru-RU"/>
        </w:rPr>
      </w:pPr>
      <w:r w:rsidRPr="007F325E">
        <w:rPr>
          <w:rFonts w:ascii="Times New Roman" w:hAnsi="Times New Roman"/>
          <w:color w:val="000000"/>
          <w:sz w:val="28"/>
          <w:szCs w:val="28"/>
          <w:lang w:val="ru-RU"/>
        </w:rPr>
        <w:t xml:space="preserve">После того, как пояснительная записка и презентация подготовлены, </w:t>
      </w:r>
      <w:r w:rsidR="002F39F0" w:rsidRPr="007F325E">
        <w:rPr>
          <w:rFonts w:ascii="Times New Roman" w:hAnsi="Times New Roman"/>
          <w:color w:val="000000"/>
          <w:sz w:val="28"/>
          <w:szCs w:val="28"/>
          <w:lang w:val="ru-RU"/>
        </w:rPr>
        <w:t>выпускнику</w:t>
      </w:r>
      <w:r w:rsidRPr="007F325E">
        <w:rPr>
          <w:rFonts w:ascii="Times New Roman" w:hAnsi="Times New Roman"/>
          <w:color w:val="000000"/>
          <w:sz w:val="28"/>
          <w:szCs w:val="28"/>
          <w:lang w:val="ru-RU"/>
        </w:rPr>
        <w:t xml:space="preserve"> необходимо подписать титульный лист и оба листа технического задания у консультантов по таким частям ВКР, как «технико-экономическое обоснование разработки» и «безопасность и экологичность разработки». </w:t>
      </w:r>
    </w:p>
    <w:p w:rsidR="007F325E" w:rsidRPr="007F325E" w:rsidRDefault="007F325E" w:rsidP="007F325E">
      <w:pPr>
        <w:autoSpaceDE w:val="0"/>
        <w:autoSpaceDN w:val="0"/>
        <w:adjustRightInd w:val="0"/>
        <w:ind w:firstLine="720"/>
        <w:jc w:val="both"/>
        <w:rPr>
          <w:rFonts w:ascii="Times New Roman" w:hAnsi="Times New Roman"/>
          <w:color w:val="000000"/>
          <w:sz w:val="28"/>
          <w:szCs w:val="28"/>
          <w:lang w:val="ru-RU"/>
        </w:rPr>
      </w:pPr>
      <w:r w:rsidRPr="007F325E">
        <w:rPr>
          <w:rFonts w:ascii="Times New Roman" w:hAnsi="Times New Roman"/>
          <w:color w:val="000000"/>
          <w:sz w:val="28"/>
          <w:szCs w:val="28"/>
          <w:lang w:val="ru-RU"/>
        </w:rPr>
        <w:t xml:space="preserve">Пояснительную записку и ее электронную версию необходимо сдать на выпускающую кафедру. Ответственный сотрудник проверяет пояснительную записку на наличие всей сопроводительной документации, отзыва, всех необходимых для допуска к защите подписей. </w:t>
      </w:r>
    </w:p>
    <w:p w:rsidR="007F325E" w:rsidRPr="007F325E" w:rsidRDefault="007F325E" w:rsidP="007F325E">
      <w:pPr>
        <w:autoSpaceDE w:val="0"/>
        <w:autoSpaceDN w:val="0"/>
        <w:adjustRightInd w:val="0"/>
        <w:ind w:firstLine="720"/>
        <w:jc w:val="both"/>
        <w:rPr>
          <w:rFonts w:ascii="Times New Roman" w:hAnsi="Times New Roman"/>
          <w:color w:val="000000"/>
          <w:sz w:val="28"/>
          <w:szCs w:val="28"/>
          <w:lang w:val="ru-RU"/>
        </w:rPr>
      </w:pPr>
      <w:r w:rsidRPr="007F325E">
        <w:rPr>
          <w:rFonts w:ascii="Times New Roman" w:hAnsi="Times New Roman"/>
          <w:color w:val="000000"/>
          <w:sz w:val="28"/>
          <w:szCs w:val="28"/>
          <w:lang w:val="ru-RU"/>
        </w:rPr>
        <w:t>Заведующий кафедрой проверяет пояснительную записку на соответствие:</w:t>
      </w:r>
    </w:p>
    <w:p w:rsidR="007F325E" w:rsidRPr="007F325E" w:rsidRDefault="007F325E" w:rsidP="007F325E">
      <w:pPr>
        <w:autoSpaceDE w:val="0"/>
        <w:autoSpaceDN w:val="0"/>
        <w:adjustRightInd w:val="0"/>
        <w:ind w:firstLine="720"/>
        <w:jc w:val="both"/>
        <w:rPr>
          <w:rFonts w:ascii="Times New Roman" w:hAnsi="Times New Roman"/>
          <w:color w:val="000000"/>
          <w:sz w:val="28"/>
          <w:szCs w:val="28"/>
          <w:lang w:val="ru-RU"/>
        </w:rPr>
      </w:pPr>
      <w:r w:rsidRPr="007F325E">
        <w:rPr>
          <w:rFonts w:ascii="Times New Roman" w:hAnsi="Times New Roman"/>
          <w:color w:val="000000"/>
          <w:sz w:val="28"/>
          <w:szCs w:val="28"/>
          <w:lang w:val="ru-RU"/>
        </w:rPr>
        <w:t xml:space="preserve">– названия темы ВКР с названием, утвержденным приказом на темы; </w:t>
      </w:r>
    </w:p>
    <w:p w:rsidR="007F325E" w:rsidRPr="007F325E" w:rsidRDefault="007F325E" w:rsidP="007F325E">
      <w:pPr>
        <w:autoSpaceDE w:val="0"/>
        <w:autoSpaceDN w:val="0"/>
        <w:adjustRightInd w:val="0"/>
        <w:ind w:firstLine="720"/>
        <w:jc w:val="both"/>
        <w:rPr>
          <w:rFonts w:ascii="Times New Roman" w:hAnsi="Times New Roman"/>
          <w:color w:val="000000"/>
          <w:sz w:val="28"/>
          <w:szCs w:val="28"/>
          <w:lang w:val="ru-RU"/>
        </w:rPr>
      </w:pPr>
      <w:r w:rsidRPr="007F325E">
        <w:rPr>
          <w:rFonts w:ascii="Times New Roman" w:hAnsi="Times New Roman"/>
          <w:color w:val="000000"/>
          <w:sz w:val="28"/>
          <w:szCs w:val="28"/>
          <w:lang w:val="ru-RU"/>
        </w:rPr>
        <w:t xml:space="preserve">– соответствие темы и содержания специальности и научному направлению кафедры; </w:t>
      </w:r>
    </w:p>
    <w:p w:rsidR="007F325E" w:rsidRPr="007F325E" w:rsidRDefault="007F325E" w:rsidP="007F325E">
      <w:pPr>
        <w:autoSpaceDE w:val="0"/>
        <w:autoSpaceDN w:val="0"/>
        <w:adjustRightInd w:val="0"/>
        <w:ind w:firstLine="720"/>
        <w:jc w:val="both"/>
        <w:rPr>
          <w:rFonts w:ascii="Times New Roman" w:hAnsi="Times New Roman"/>
          <w:color w:val="000000"/>
          <w:sz w:val="28"/>
          <w:szCs w:val="28"/>
          <w:lang w:val="ru-RU"/>
        </w:rPr>
      </w:pPr>
      <w:r w:rsidRPr="007F325E">
        <w:rPr>
          <w:rFonts w:ascii="Times New Roman" w:hAnsi="Times New Roman"/>
          <w:color w:val="000000"/>
          <w:sz w:val="28"/>
          <w:szCs w:val="28"/>
          <w:lang w:val="ru-RU"/>
        </w:rPr>
        <w:t xml:space="preserve">– соответствие рассмотренных вопросов пунктам технического задания. </w:t>
      </w:r>
    </w:p>
    <w:p w:rsidR="007F325E" w:rsidRPr="007F325E" w:rsidRDefault="007F325E" w:rsidP="007F325E">
      <w:pPr>
        <w:autoSpaceDE w:val="0"/>
        <w:autoSpaceDN w:val="0"/>
        <w:adjustRightInd w:val="0"/>
        <w:ind w:firstLine="720"/>
        <w:jc w:val="both"/>
        <w:rPr>
          <w:rFonts w:ascii="Times New Roman" w:hAnsi="Times New Roman"/>
          <w:sz w:val="28"/>
          <w:szCs w:val="28"/>
          <w:lang w:val="ru-RU"/>
        </w:rPr>
      </w:pPr>
      <w:r w:rsidRPr="007F325E">
        <w:rPr>
          <w:rFonts w:ascii="Times New Roman" w:hAnsi="Times New Roman"/>
          <w:sz w:val="28"/>
          <w:szCs w:val="28"/>
          <w:lang w:val="ru-RU"/>
        </w:rPr>
        <w:t xml:space="preserve">После ознакомления с представленным материалом и беседы со студентом, заведующий кафедрой решает вопрос о допуске проекта (работы) к защите. Если выпускная квалификационная работа допускается к защите, заведующий кафедрой передает пояснительную записку секретарю ИАК, которая формирует списки студентов для защиты и их очередность </w:t>
      </w:r>
    </w:p>
    <w:bookmarkEnd w:id="2"/>
    <w:p w:rsidR="008F54CD" w:rsidRPr="00E36DB8" w:rsidRDefault="008F54CD" w:rsidP="008F54CD">
      <w:pPr>
        <w:pStyle w:val="a5"/>
        <w:ind w:left="0"/>
        <w:jc w:val="center"/>
        <w:rPr>
          <w:b/>
          <w:sz w:val="28"/>
          <w:szCs w:val="28"/>
        </w:rPr>
      </w:pPr>
      <w:r>
        <w:rPr>
          <w:b/>
          <w:sz w:val="28"/>
          <w:szCs w:val="28"/>
        </w:rPr>
        <w:t>П</w:t>
      </w:r>
      <w:r w:rsidRPr="00E36DB8">
        <w:rPr>
          <w:b/>
          <w:sz w:val="28"/>
          <w:szCs w:val="28"/>
        </w:rPr>
        <w:t>оследовательность работ в подготовке, написании и защите выпускной квалификационной работы</w:t>
      </w:r>
    </w:p>
    <w:p w:rsidR="008F54CD" w:rsidRPr="00FD1FEF" w:rsidRDefault="008F54CD" w:rsidP="008F54CD">
      <w:pPr>
        <w:tabs>
          <w:tab w:val="left" w:pos="426"/>
        </w:tabs>
        <w:ind w:firstLine="567"/>
        <w:jc w:val="both"/>
        <w:rPr>
          <w:rFonts w:ascii="Times New Roman" w:hAnsi="Times New Roman"/>
          <w:sz w:val="28"/>
          <w:szCs w:val="28"/>
          <w:lang w:val="ru-RU"/>
        </w:rPr>
      </w:pPr>
      <w:r w:rsidRPr="00FD1FEF">
        <w:rPr>
          <w:rFonts w:ascii="Times New Roman" w:hAnsi="Times New Roman"/>
          <w:sz w:val="28"/>
          <w:szCs w:val="28"/>
          <w:lang w:val="ru-RU"/>
        </w:rPr>
        <w:t>В соответствии с учебными планами Московского государственного института культуры студенты выпускного курса очного и заочного отделений, обучающиеся по направлению «Социально-культурная деятельность», готовят и защищают выпускную квалификационную работу (ВКР).</w:t>
      </w:r>
    </w:p>
    <w:p w:rsidR="008F54CD" w:rsidRPr="00FD1FEF" w:rsidRDefault="008F54CD" w:rsidP="008F54CD">
      <w:pPr>
        <w:tabs>
          <w:tab w:val="left" w:pos="426"/>
        </w:tabs>
        <w:ind w:firstLine="567"/>
        <w:jc w:val="both"/>
        <w:rPr>
          <w:rFonts w:ascii="Times New Roman" w:hAnsi="Times New Roman"/>
          <w:sz w:val="28"/>
          <w:szCs w:val="28"/>
          <w:lang w:val="ru-RU"/>
        </w:rPr>
      </w:pPr>
      <w:r w:rsidRPr="00FD1FEF">
        <w:rPr>
          <w:rFonts w:ascii="Times New Roman" w:hAnsi="Times New Roman"/>
          <w:sz w:val="28"/>
          <w:szCs w:val="28"/>
          <w:lang w:val="ru-RU"/>
        </w:rPr>
        <w:t>Защита выпускной квалификационной работы обучающихся-выпускника осуществляется в соответствии с Положением о выпускной квалификационной работе, выполнения совокупности следующих условий и заданий:</w:t>
      </w:r>
    </w:p>
    <w:p w:rsidR="008F54CD" w:rsidRPr="00FD1FEF" w:rsidRDefault="008F54CD" w:rsidP="008F54CD">
      <w:pPr>
        <w:tabs>
          <w:tab w:val="left" w:pos="426"/>
        </w:tabs>
        <w:ind w:firstLine="567"/>
        <w:jc w:val="both"/>
        <w:rPr>
          <w:rFonts w:ascii="Times New Roman" w:hAnsi="Times New Roman"/>
          <w:sz w:val="28"/>
          <w:szCs w:val="28"/>
          <w:lang w:val="ru-RU"/>
        </w:rPr>
      </w:pPr>
      <w:r w:rsidRPr="00FD1FEF">
        <w:rPr>
          <w:rFonts w:ascii="Times New Roman" w:hAnsi="Times New Roman"/>
          <w:sz w:val="28"/>
          <w:szCs w:val="28"/>
          <w:lang w:val="ru-RU"/>
        </w:rPr>
        <w:t>1.</w:t>
      </w:r>
      <w:r w:rsidRPr="00FD1FEF">
        <w:rPr>
          <w:rFonts w:ascii="Times New Roman" w:hAnsi="Times New Roman"/>
          <w:sz w:val="28"/>
          <w:szCs w:val="28"/>
        </w:rPr>
        <w:t> </w:t>
      </w:r>
      <w:r w:rsidRPr="00FD1FEF">
        <w:rPr>
          <w:rFonts w:ascii="Times New Roman" w:hAnsi="Times New Roman"/>
          <w:sz w:val="28"/>
          <w:szCs w:val="28"/>
          <w:lang w:val="ru-RU"/>
        </w:rPr>
        <w:t>Выпускная квалификационная работа является важнейшей частью государственной итоговой аттестации выпускника института и выполняется в форме магист</w:t>
      </w:r>
      <w:r>
        <w:rPr>
          <w:rFonts w:ascii="Times New Roman" w:hAnsi="Times New Roman"/>
          <w:sz w:val="28"/>
          <w:szCs w:val="28"/>
          <w:lang w:val="ru-RU"/>
        </w:rPr>
        <w:t>е</w:t>
      </w:r>
      <w:r w:rsidRPr="00FD1FEF">
        <w:rPr>
          <w:rFonts w:ascii="Times New Roman" w:hAnsi="Times New Roman"/>
          <w:sz w:val="28"/>
          <w:szCs w:val="28"/>
          <w:lang w:val="ru-RU"/>
        </w:rPr>
        <w:t>рской работы.</w:t>
      </w:r>
    </w:p>
    <w:p w:rsidR="008F54CD" w:rsidRPr="00FD1FEF" w:rsidRDefault="008F54CD" w:rsidP="008F54CD">
      <w:pPr>
        <w:tabs>
          <w:tab w:val="left" w:pos="426"/>
        </w:tabs>
        <w:ind w:firstLine="567"/>
        <w:jc w:val="both"/>
        <w:rPr>
          <w:rFonts w:ascii="Times New Roman" w:hAnsi="Times New Roman"/>
          <w:sz w:val="28"/>
          <w:szCs w:val="28"/>
          <w:lang w:val="ru-RU"/>
        </w:rPr>
      </w:pPr>
      <w:r w:rsidRPr="00FD1FEF">
        <w:rPr>
          <w:rFonts w:ascii="Times New Roman" w:hAnsi="Times New Roman"/>
          <w:sz w:val="28"/>
          <w:szCs w:val="28"/>
          <w:lang w:val="ru-RU"/>
        </w:rPr>
        <w:t>2.</w:t>
      </w:r>
      <w:r w:rsidRPr="00FD1FEF">
        <w:rPr>
          <w:rFonts w:ascii="Times New Roman" w:hAnsi="Times New Roman"/>
          <w:sz w:val="28"/>
          <w:szCs w:val="28"/>
        </w:rPr>
        <w:t> </w:t>
      </w:r>
      <w:r w:rsidRPr="00FD1FEF">
        <w:rPr>
          <w:rFonts w:ascii="Times New Roman" w:hAnsi="Times New Roman"/>
          <w:sz w:val="28"/>
          <w:szCs w:val="28"/>
          <w:lang w:val="ru-RU"/>
        </w:rPr>
        <w:t>Семинар-встреча научных руководителей ВКР с выпускниками осуществляется за год до окончания обучения.</w:t>
      </w:r>
    </w:p>
    <w:p w:rsidR="008F54CD" w:rsidRPr="00FD1FEF" w:rsidRDefault="008F54CD" w:rsidP="008F54CD">
      <w:pPr>
        <w:tabs>
          <w:tab w:val="left" w:pos="426"/>
        </w:tabs>
        <w:ind w:firstLine="567"/>
        <w:jc w:val="both"/>
        <w:rPr>
          <w:rFonts w:ascii="Times New Roman" w:hAnsi="Times New Roman"/>
          <w:sz w:val="28"/>
          <w:szCs w:val="28"/>
          <w:lang w:val="ru-RU"/>
        </w:rPr>
      </w:pPr>
      <w:r w:rsidRPr="00FD1FEF">
        <w:rPr>
          <w:rFonts w:ascii="Times New Roman" w:hAnsi="Times New Roman"/>
          <w:sz w:val="28"/>
          <w:szCs w:val="28"/>
          <w:lang w:val="ru-RU"/>
        </w:rPr>
        <w:t>3.</w:t>
      </w:r>
      <w:r w:rsidRPr="00FD1FEF">
        <w:rPr>
          <w:rFonts w:ascii="Times New Roman" w:hAnsi="Times New Roman"/>
          <w:sz w:val="28"/>
          <w:szCs w:val="28"/>
        </w:rPr>
        <w:t> </w:t>
      </w:r>
      <w:r w:rsidRPr="00FD1FEF">
        <w:rPr>
          <w:rFonts w:ascii="Times New Roman" w:hAnsi="Times New Roman"/>
          <w:sz w:val="28"/>
          <w:szCs w:val="28"/>
          <w:lang w:val="ru-RU"/>
        </w:rPr>
        <w:t>Обучающимся предоставляется возможность выбора научного руководителя и темы ВКР, что и утверждается на заседании кафедры и Совете факультета и проводится приказом по институту.</w:t>
      </w:r>
    </w:p>
    <w:p w:rsidR="008F54CD" w:rsidRPr="00FD1FEF" w:rsidRDefault="008F54CD" w:rsidP="008F54CD">
      <w:pPr>
        <w:tabs>
          <w:tab w:val="left" w:pos="426"/>
        </w:tabs>
        <w:ind w:firstLine="567"/>
        <w:jc w:val="both"/>
        <w:rPr>
          <w:rFonts w:ascii="Times New Roman" w:hAnsi="Times New Roman"/>
          <w:sz w:val="28"/>
          <w:szCs w:val="28"/>
          <w:lang w:val="ru-RU"/>
        </w:rPr>
      </w:pPr>
      <w:r w:rsidRPr="00FD1FEF">
        <w:rPr>
          <w:rFonts w:ascii="Times New Roman" w:hAnsi="Times New Roman"/>
          <w:sz w:val="28"/>
          <w:szCs w:val="28"/>
          <w:lang w:val="ru-RU"/>
        </w:rPr>
        <w:t>4. Магист</w:t>
      </w:r>
      <w:r>
        <w:rPr>
          <w:rFonts w:ascii="Times New Roman" w:hAnsi="Times New Roman"/>
          <w:sz w:val="28"/>
          <w:szCs w:val="28"/>
          <w:lang w:val="ru-RU"/>
        </w:rPr>
        <w:t>е</w:t>
      </w:r>
      <w:r w:rsidRPr="00FD1FEF">
        <w:rPr>
          <w:rFonts w:ascii="Times New Roman" w:hAnsi="Times New Roman"/>
          <w:sz w:val="28"/>
          <w:szCs w:val="28"/>
          <w:lang w:val="ru-RU"/>
        </w:rPr>
        <w:t>рская работа выпускника института является самостоятельным исследованием и должна иметь теоретическое, методическое и практическое значение.</w:t>
      </w:r>
    </w:p>
    <w:p w:rsidR="008F54CD" w:rsidRPr="00FD1FEF" w:rsidRDefault="008F54CD" w:rsidP="008F54CD">
      <w:pPr>
        <w:tabs>
          <w:tab w:val="left" w:pos="426"/>
        </w:tabs>
        <w:ind w:firstLine="567"/>
        <w:jc w:val="both"/>
        <w:rPr>
          <w:rFonts w:ascii="Times New Roman" w:hAnsi="Times New Roman"/>
          <w:sz w:val="28"/>
          <w:szCs w:val="28"/>
          <w:lang w:val="ru-RU"/>
        </w:rPr>
      </w:pPr>
      <w:r w:rsidRPr="00FD1FEF">
        <w:rPr>
          <w:rFonts w:ascii="Times New Roman" w:hAnsi="Times New Roman"/>
          <w:sz w:val="28"/>
          <w:szCs w:val="28"/>
          <w:lang w:val="ru-RU"/>
        </w:rPr>
        <w:t xml:space="preserve">5. Выпускник допускается к защите при условии прохождения предварительной защиты ВКР на выпускающей кафедре, рекомендация которой подтверждается соответствующим протоколом, а также заключением рецензента и </w:t>
      </w:r>
      <w:r w:rsidRPr="00FD1FEF">
        <w:rPr>
          <w:rFonts w:ascii="Times New Roman" w:hAnsi="Times New Roman"/>
          <w:sz w:val="28"/>
          <w:szCs w:val="28"/>
          <w:lang w:val="ru-RU"/>
        </w:rPr>
        <w:lastRenderedPageBreak/>
        <w:t>отзывом научного руководителя. При несоблюдении одного из этих условий выпускник не допускается к защите ВКР.</w:t>
      </w:r>
    </w:p>
    <w:p w:rsidR="008F54CD" w:rsidRPr="00FD1FEF" w:rsidRDefault="008F54CD" w:rsidP="008F54CD">
      <w:pPr>
        <w:pStyle w:val="afb"/>
        <w:tabs>
          <w:tab w:val="left" w:pos="426"/>
        </w:tabs>
        <w:ind w:firstLine="567"/>
        <w:jc w:val="both"/>
        <w:rPr>
          <w:sz w:val="28"/>
          <w:szCs w:val="28"/>
        </w:rPr>
      </w:pPr>
      <w:r w:rsidRPr="00FD1FEF">
        <w:rPr>
          <w:sz w:val="28"/>
          <w:szCs w:val="28"/>
        </w:rPr>
        <w:t>Выпускная квалификационная работа (магист</w:t>
      </w:r>
      <w:r>
        <w:rPr>
          <w:sz w:val="28"/>
          <w:szCs w:val="28"/>
        </w:rPr>
        <w:t>е</w:t>
      </w:r>
      <w:r w:rsidRPr="00FD1FEF">
        <w:rPr>
          <w:sz w:val="28"/>
          <w:szCs w:val="28"/>
        </w:rPr>
        <w:t xml:space="preserve">рская работа) предназначена для определения исследовательских умений выпускника, глубины его знаний в избранной научной области, относящейся к </w:t>
      </w:r>
      <w:r w:rsidR="004C0823">
        <w:rPr>
          <w:sz w:val="28"/>
          <w:szCs w:val="28"/>
        </w:rPr>
        <w:t>программе</w:t>
      </w:r>
      <w:r w:rsidRPr="00FD1FEF">
        <w:rPr>
          <w:sz w:val="28"/>
          <w:szCs w:val="28"/>
        </w:rPr>
        <w:t xml:space="preserve"> подготовки, навыков экспериментально-методической работы, освоенных компетенций. Содержание выпускной работы должно соответствовать проблематике дисциплин профессионального блока в соответствии с ФГОС ВО. </w:t>
      </w:r>
    </w:p>
    <w:p w:rsidR="008F54CD" w:rsidRPr="00FD1FEF" w:rsidRDefault="008F54CD" w:rsidP="008F54CD">
      <w:pPr>
        <w:tabs>
          <w:tab w:val="left" w:pos="426"/>
        </w:tabs>
        <w:ind w:firstLine="567"/>
        <w:jc w:val="both"/>
        <w:rPr>
          <w:rFonts w:ascii="Times New Roman" w:hAnsi="Times New Roman"/>
          <w:sz w:val="28"/>
          <w:szCs w:val="28"/>
          <w:lang w:val="ru-RU"/>
        </w:rPr>
      </w:pPr>
      <w:r w:rsidRPr="00FD1FEF">
        <w:rPr>
          <w:rFonts w:ascii="Times New Roman" w:hAnsi="Times New Roman"/>
          <w:sz w:val="28"/>
          <w:szCs w:val="28"/>
          <w:lang w:val="ru-RU"/>
        </w:rPr>
        <w:t>Выпускная квалификационная работа (ВКР) выполнятся в форме магист</w:t>
      </w:r>
      <w:r>
        <w:rPr>
          <w:rFonts w:ascii="Times New Roman" w:hAnsi="Times New Roman"/>
          <w:sz w:val="28"/>
          <w:szCs w:val="28"/>
          <w:lang w:val="ru-RU"/>
        </w:rPr>
        <w:t>е</w:t>
      </w:r>
      <w:r w:rsidRPr="00FD1FEF">
        <w:rPr>
          <w:rFonts w:ascii="Times New Roman" w:hAnsi="Times New Roman"/>
          <w:sz w:val="28"/>
          <w:szCs w:val="28"/>
          <w:lang w:val="ru-RU"/>
        </w:rPr>
        <w:t xml:space="preserve">рской работы. Темы выпускных квалификационных работ определяются выпускающей кафедрой по </w:t>
      </w:r>
      <w:r w:rsidR="004C0823">
        <w:rPr>
          <w:rFonts w:ascii="Times New Roman" w:hAnsi="Times New Roman"/>
          <w:sz w:val="28"/>
          <w:szCs w:val="28"/>
          <w:lang w:val="ru-RU"/>
        </w:rPr>
        <w:t>программе</w:t>
      </w:r>
      <w:r w:rsidRPr="00FD1FEF">
        <w:rPr>
          <w:rFonts w:ascii="Times New Roman" w:hAnsi="Times New Roman"/>
          <w:sz w:val="28"/>
          <w:szCs w:val="28"/>
          <w:lang w:val="ru-RU"/>
        </w:rPr>
        <w:t xml:space="preserve"> подготовки. Обучающийся может предоставляться право выбора темы выпускной квалификационной работы в порядке, установленном вузом, вплоть до предложения своей тематики с необходимым обоснованием целесообразности ее разработки. ВКР представляет собой самостоятельное логически завершенное исследование, связанное с решением научной или научно-практической задачи. </w:t>
      </w:r>
    </w:p>
    <w:p w:rsidR="008F54CD" w:rsidRPr="00FD1FEF" w:rsidRDefault="008F54CD" w:rsidP="008F54CD">
      <w:pPr>
        <w:tabs>
          <w:tab w:val="left" w:pos="426"/>
        </w:tabs>
        <w:ind w:firstLine="567"/>
        <w:jc w:val="both"/>
        <w:rPr>
          <w:rFonts w:ascii="Times New Roman" w:hAnsi="Times New Roman"/>
          <w:sz w:val="28"/>
          <w:szCs w:val="28"/>
          <w:lang w:val="ru-RU"/>
        </w:rPr>
      </w:pPr>
      <w:r w:rsidRPr="00FD1FEF">
        <w:rPr>
          <w:rFonts w:ascii="Times New Roman" w:hAnsi="Times New Roman"/>
          <w:sz w:val="28"/>
          <w:szCs w:val="28"/>
          <w:lang w:val="ru-RU"/>
        </w:rPr>
        <w:t>Каждым студентом заполняется заявление о самостоятельном характере ВКР.</w:t>
      </w:r>
    </w:p>
    <w:p w:rsidR="008F54CD" w:rsidRDefault="008F54CD" w:rsidP="008F54CD">
      <w:pPr>
        <w:tabs>
          <w:tab w:val="left" w:pos="426"/>
        </w:tabs>
        <w:ind w:firstLine="567"/>
        <w:jc w:val="both"/>
        <w:rPr>
          <w:rFonts w:ascii="Times New Roman" w:hAnsi="Times New Roman"/>
          <w:sz w:val="28"/>
          <w:szCs w:val="28"/>
          <w:lang w:val="ru-RU"/>
        </w:rPr>
      </w:pPr>
      <w:r w:rsidRPr="00FD1FEF">
        <w:rPr>
          <w:rFonts w:ascii="Times New Roman" w:hAnsi="Times New Roman"/>
          <w:sz w:val="28"/>
          <w:szCs w:val="28"/>
          <w:lang w:val="ru-RU"/>
        </w:rPr>
        <w:t>Защита ВКР при необходимости может быть проведена с использованием дистанционных образовательных технологий (в полном объеме). В этом случае студентом заполняется заявление по проведение защиты ВКР с применением дистанционных образовательных технологий.</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Подготовка к написанию выпускной квалификационной работы начинается с первых дней обучения в магистратуре. При поступлении студента для обучения в магистратуре ему решением выпускающей кафедре утверждается научный руководитель. Руководитель должен быть профессором или доцентом, имеющим право руководства аспирантами.</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Магистрант вместе с научным руководителем составляет индивидуальный план работы магистранта, который утверждается заведующим кафедрой. В течение первых трех месяцев (сентябрь, октябрь и ноябрь) обучения в магистратуре магистрант готовится к утверждению направления исследования, которое обсуждается и утверждается на заседании кафедры в ноябре.</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Направление исследований чаще всего выбирается на основе бакалаврской выпускной квалификационной работы, а также опыта выступлений на научных конференциях, "круглых столах", форумах, симпозиумах и т.д. После утверждения направления исследования магистрант готовится к утверждению темы и плана выпускной квалификационной работы.</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Процесс подготовки состоит в изучении библиографии по направлению исследования и подготовке препринта доклада. Комиссия заслушивает доклад в весеннем семестре первого года обучении (апрель). Кроме того, магистрант готовит статьи в сборник научных трудов, выступает с докладом на конференции. Все эти виды работ учитываются при подведении итогов научно-исследовательской практики.</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 xml:space="preserve">Выбор темы выпускной квалификационной работы является первой важной частью длительного процесса подготовки и защиты выпускной квалификационной работы. Правильный выбор темы, если не целиком, то в очень </w:t>
      </w:r>
      <w:r w:rsidRPr="002A3839">
        <w:rPr>
          <w:rFonts w:ascii="Times New Roman" w:hAnsi="Times New Roman"/>
          <w:sz w:val="28"/>
          <w:szCs w:val="28"/>
          <w:lang w:val="ru-RU"/>
        </w:rPr>
        <w:lastRenderedPageBreak/>
        <w:t xml:space="preserve">большой степени определяет стратегию исследования и направление научного поиска, создает необходимые предпосылки для заинтересованной работы выпускника, его удовлетворенности ходом работы и полученными результатами. </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Магистерская выпускная квалификационная работа является квалификационной работой, и то, как ее автор умеет выбрать тему и насколько правильно он эту тему понимает и оценивает с точки зрения своевременности и социальной значимости, характеризует его научную зрелость и профессиональную подготовленность.</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Магистранту предоставляется право самостоятельного выбора темы выпускной квалификационной работы. Темы выпускных квалификационных работ определяются кафедрой. Выбор производится магистрантом самостоятельно и с учетом имеющегося на кафедре утвержденного перечня направлений для выбора тем. Перечень является примерным, и магистрант может предложить свою тему с необходимым обоснованием целесообразности ее разработки.</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 xml:space="preserve">Тема выпускной квалификационной работы представляется на утверждение лишь тогда, когда установлены ее актуальность, научное и прикладное значение, наличие условий для выполнения в намеченный срок и обеспечено должное научное руководство. </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 xml:space="preserve">Основой темы выпускной квалификационной работы должна быть проблема, реально существующая в социально-культурной деятельности. Целесообразно, чтобы выбор магистранта отражал сферу его научных и практических интересов, поскольку в этом случае подготовка выпускной квалификационной работы окажет положительное воздействие на формирование магистранта как профессионала в определенной области деятельности. </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Практика показывает, что выпускные квалификационные работы высокого качества представляют, как правило, те магистранты, которые на завершающем году обучения продолжали исследование проблем, рассмотренных в их курсовых работах и проектах, за время обучения на предыдущем уровне, сумели систематизировать знания, накопленные в процессе всей предшествующей учебно-исследовательской работы.</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 xml:space="preserve">Тема выпускной квалификационной работы магистранта должна отражать как теоретическую, так и практическую направленность исследования. Теоретическая часть исследования должна быть ориентирована на разработку теоретических и методологических основ исследуемых вопросов, использование новых концепций и идей в выбранной области исследования, отличаться определенной новизной научных идей и методов исследования. </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 xml:space="preserve">При выборе темы выпускной квалификационной работы нужно учитывать ее практическую значимость, возможность использования в ходе исследования фактического материала, собранного в период прохождения исследовательской и педагогической практики. Практическая часть исследования должна демонстрировать способности магистранта решать реальные практические задачи с использованием нормативных правовых актов, а также на основе разработки моделей, методологических основ и подходов в исследуемых вопросах. </w:t>
      </w:r>
    </w:p>
    <w:p w:rsidR="008F54CD" w:rsidRPr="002A3839" w:rsidRDefault="008F54CD" w:rsidP="008F54CD">
      <w:pPr>
        <w:tabs>
          <w:tab w:val="left" w:pos="851"/>
        </w:tabs>
        <w:ind w:firstLine="567"/>
        <w:jc w:val="both"/>
        <w:rPr>
          <w:rFonts w:ascii="Times New Roman" w:hAnsi="Times New Roman"/>
          <w:sz w:val="20"/>
          <w:szCs w:val="20"/>
          <w:lang w:val="ru-RU"/>
        </w:rPr>
      </w:pPr>
      <w:r w:rsidRPr="002A3839">
        <w:rPr>
          <w:rFonts w:ascii="Times New Roman" w:hAnsi="Times New Roman"/>
          <w:sz w:val="28"/>
          <w:szCs w:val="28"/>
          <w:lang w:val="ru-RU"/>
        </w:rPr>
        <w:t>Практика показывает, что правильно выбрать тему – это значит наполовину обеспечить успешное ее раскрытие. Под темой выпускной квалификаци</w:t>
      </w:r>
      <w:r w:rsidRPr="002A3839">
        <w:rPr>
          <w:rFonts w:ascii="Times New Roman" w:hAnsi="Times New Roman"/>
          <w:sz w:val="28"/>
          <w:szCs w:val="28"/>
          <w:lang w:val="ru-RU"/>
        </w:rPr>
        <w:lastRenderedPageBreak/>
        <w:t xml:space="preserve">онной работы принято понимать то главное, о чем в ней говорится. Это и материал, отобранный и организованный в соответствии с задачами исследования. Это и предмет изучения, отраженный в утвержденном направлении исследования и ставший, поэтому содержанием магистерской выпускной квалификационной работы. </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 xml:space="preserve">После выбора темы выпускной квалификационной работы магистрант подает письменное заявление с просьбой о ее утверждении на имя заведующего кафедрой. Не допускается выбор тем, не соответствующих специализации кафедры. </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Тема магистерской выпускной квалификационной работы утверждается приказом ректора МГИК. После этого любые изменения в название темы вносить запрещается. Название темы в протоколе ГАК должно точно соответствовать названию в приказе ректора.</w:t>
      </w:r>
    </w:p>
    <w:p w:rsidR="008F54CD" w:rsidRPr="00B800B5" w:rsidRDefault="008F54CD" w:rsidP="008F54CD">
      <w:pPr>
        <w:ind w:firstLine="567"/>
        <w:rPr>
          <w:rFonts w:ascii="Times New Roman" w:hAnsi="Times New Roman"/>
          <w:b/>
          <w:sz w:val="28"/>
          <w:szCs w:val="28"/>
          <w:lang w:val="ru-RU"/>
        </w:rPr>
      </w:pPr>
      <w:bookmarkStart w:id="3" w:name="_Hlk99912318"/>
      <w:r w:rsidRPr="00B800B5">
        <w:rPr>
          <w:rFonts w:ascii="Times New Roman" w:hAnsi="Times New Roman"/>
          <w:b/>
          <w:sz w:val="28"/>
          <w:szCs w:val="28"/>
          <w:lang w:val="ru-RU"/>
        </w:rPr>
        <w:t>Объем ВКР не менее 80 страниц текста без списка литературы и приложений.</w:t>
      </w:r>
    </w:p>
    <w:p w:rsidR="008F54CD" w:rsidRPr="00B800B5" w:rsidRDefault="008F54CD" w:rsidP="008F54CD">
      <w:pPr>
        <w:ind w:firstLine="567"/>
        <w:rPr>
          <w:rFonts w:ascii="Times New Roman" w:hAnsi="Times New Roman"/>
          <w:b/>
          <w:sz w:val="28"/>
          <w:szCs w:val="28"/>
          <w:lang w:val="ru-RU"/>
        </w:rPr>
      </w:pPr>
      <w:r w:rsidRPr="00B800B5">
        <w:rPr>
          <w:rFonts w:ascii="Times New Roman" w:hAnsi="Times New Roman"/>
          <w:b/>
          <w:sz w:val="28"/>
          <w:szCs w:val="28"/>
          <w:lang w:val="ru-RU"/>
        </w:rPr>
        <w:t>К защите допускается текст, имеющий не менее 60% оригинальности при проверке на официальной версии программы «Антиплагиат».</w:t>
      </w:r>
    </w:p>
    <w:bookmarkEnd w:id="3"/>
    <w:p w:rsidR="008F54CD" w:rsidRPr="00FD1FEF" w:rsidRDefault="008F54CD" w:rsidP="008F54CD">
      <w:pPr>
        <w:ind w:firstLine="567"/>
        <w:jc w:val="both"/>
        <w:rPr>
          <w:rFonts w:ascii="Times New Roman" w:hAnsi="Times New Roman"/>
          <w:sz w:val="28"/>
          <w:szCs w:val="28"/>
          <w:lang w:val="ru-RU"/>
        </w:rPr>
      </w:pPr>
      <w:r w:rsidRPr="00FD1FEF">
        <w:rPr>
          <w:rFonts w:ascii="Times New Roman" w:hAnsi="Times New Roman"/>
          <w:sz w:val="28"/>
          <w:szCs w:val="28"/>
          <w:lang w:val="ru-RU"/>
        </w:rPr>
        <w:t xml:space="preserve">После завершения подготовки обучающимся ВКР руководитель ВКР представляет на кафедру письменный отзыв о работе обучающегося в период подготовки ВКР (далее-отзыв). </w:t>
      </w:r>
    </w:p>
    <w:p w:rsidR="008F54CD" w:rsidRPr="00FD1FEF" w:rsidRDefault="008F54CD" w:rsidP="008F54CD">
      <w:pPr>
        <w:ind w:firstLine="567"/>
        <w:jc w:val="both"/>
        <w:rPr>
          <w:rFonts w:ascii="Times New Roman" w:hAnsi="Times New Roman"/>
          <w:sz w:val="28"/>
          <w:szCs w:val="28"/>
          <w:lang w:val="ru-RU"/>
        </w:rPr>
      </w:pPr>
      <w:r w:rsidRPr="00FD1FEF">
        <w:rPr>
          <w:rFonts w:ascii="Times New Roman" w:hAnsi="Times New Roman"/>
          <w:sz w:val="28"/>
          <w:szCs w:val="28"/>
          <w:lang w:val="ru-RU"/>
        </w:rPr>
        <w:t xml:space="preserve">Каждый студент-выпускник должен пройти этап предварительной защиты ВКР на заседании выпускающей кафедры в присутствии научного руководителя и консультантов </w:t>
      </w:r>
      <w:r w:rsidRPr="00FD1FEF">
        <w:rPr>
          <w:rFonts w:ascii="Times New Roman" w:hAnsi="Times New Roman"/>
          <w:b/>
          <w:sz w:val="28"/>
          <w:szCs w:val="28"/>
          <w:lang w:val="ru-RU"/>
        </w:rPr>
        <w:t>не позднее чем за 2 недели по очной форме обучения</w:t>
      </w:r>
      <w:r w:rsidRPr="00FD1FEF">
        <w:rPr>
          <w:rFonts w:ascii="Times New Roman" w:hAnsi="Times New Roman"/>
          <w:sz w:val="28"/>
          <w:szCs w:val="28"/>
          <w:lang w:val="ru-RU"/>
        </w:rPr>
        <w:t xml:space="preserve"> до первого заседания государственной экзаменационной комиссии (далее ГЭК) по защите выпускной квалификационной работы. Решение кафедры о рекомендации к защите оформляется протоколом заседания кафедры с указанием результатов голосования. </w:t>
      </w:r>
    </w:p>
    <w:p w:rsidR="008F54CD" w:rsidRPr="00FD1FEF" w:rsidRDefault="008F54CD" w:rsidP="008F54CD">
      <w:pPr>
        <w:tabs>
          <w:tab w:val="left" w:pos="426"/>
        </w:tabs>
        <w:ind w:firstLine="567"/>
        <w:jc w:val="both"/>
        <w:rPr>
          <w:rFonts w:ascii="Times New Roman" w:hAnsi="Times New Roman"/>
          <w:sz w:val="28"/>
          <w:szCs w:val="28"/>
          <w:lang w:val="ru-RU"/>
        </w:rPr>
      </w:pPr>
      <w:r w:rsidRPr="00FD1FEF">
        <w:rPr>
          <w:rFonts w:ascii="Times New Roman" w:hAnsi="Times New Roman"/>
          <w:sz w:val="28"/>
          <w:szCs w:val="28"/>
          <w:lang w:val="ru-RU"/>
        </w:rPr>
        <w:t xml:space="preserve">Для студентов заочной формы обучения выпускающей кафедрой предварительная защита ВКР проводится не позднее, чем 1 неделю до начала работы ГЭК. </w:t>
      </w:r>
    </w:p>
    <w:p w:rsidR="008F54CD" w:rsidRPr="00FD1FEF" w:rsidRDefault="008F54CD" w:rsidP="008F54CD">
      <w:pPr>
        <w:ind w:firstLine="567"/>
        <w:jc w:val="both"/>
        <w:rPr>
          <w:rFonts w:ascii="Times New Roman" w:hAnsi="Times New Roman"/>
          <w:sz w:val="28"/>
          <w:szCs w:val="28"/>
          <w:lang w:val="ru-RU"/>
        </w:rPr>
      </w:pPr>
      <w:r w:rsidRPr="00FD1FEF">
        <w:rPr>
          <w:rFonts w:ascii="Times New Roman" w:hAnsi="Times New Roman"/>
          <w:sz w:val="28"/>
          <w:szCs w:val="28"/>
          <w:lang w:val="ru-RU"/>
        </w:rPr>
        <w:t>Студент, не прошедший этап предварительной защиты и не имеющий рекомендации выпускающей кафедры к защите ВКР, считается не освоившим в полном объеме основную образовательную программу по направлению подготовки (специальности) не допускается до государственной итоговой аттестации и должен быть отчислен из числа студентов.</w:t>
      </w:r>
    </w:p>
    <w:p w:rsidR="008F54CD" w:rsidRPr="00FD1FEF" w:rsidRDefault="008F54CD" w:rsidP="008F54CD">
      <w:pPr>
        <w:ind w:firstLine="567"/>
        <w:jc w:val="both"/>
        <w:rPr>
          <w:rFonts w:ascii="Times New Roman" w:hAnsi="Times New Roman"/>
          <w:sz w:val="28"/>
          <w:szCs w:val="28"/>
          <w:lang w:val="ru-RU"/>
        </w:rPr>
      </w:pPr>
      <w:r w:rsidRPr="00FD1FEF">
        <w:rPr>
          <w:rFonts w:ascii="Times New Roman" w:hAnsi="Times New Roman"/>
          <w:sz w:val="28"/>
          <w:szCs w:val="28"/>
          <w:lang w:val="ru-RU"/>
        </w:rPr>
        <w:t xml:space="preserve">ВКР, отзыв и рецензия передаются в ГЭК не позднее </w:t>
      </w:r>
      <w:r w:rsidRPr="00FD1FEF">
        <w:rPr>
          <w:rFonts w:ascii="Times New Roman" w:hAnsi="Times New Roman"/>
          <w:b/>
          <w:sz w:val="28"/>
          <w:szCs w:val="28"/>
          <w:lang w:val="ru-RU"/>
        </w:rPr>
        <w:t>чем за 2 календарных дня</w:t>
      </w:r>
      <w:r w:rsidRPr="00FD1FEF">
        <w:rPr>
          <w:rFonts w:ascii="Times New Roman" w:hAnsi="Times New Roman"/>
          <w:sz w:val="28"/>
          <w:szCs w:val="28"/>
          <w:lang w:val="ru-RU"/>
        </w:rPr>
        <w:t xml:space="preserve"> до дня защиты ВКР на бумажном и электронном носителе с подписями студента, научного руководителя и заведующего кафедрой.</w:t>
      </w:r>
    </w:p>
    <w:p w:rsidR="008F54CD" w:rsidRPr="00FD1FEF" w:rsidRDefault="008F54CD" w:rsidP="008F54CD">
      <w:pPr>
        <w:ind w:firstLine="567"/>
        <w:jc w:val="both"/>
        <w:rPr>
          <w:rFonts w:ascii="Times New Roman" w:hAnsi="Times New Roman"/>
          <w:b/>
          <w:sz w:val="28"/>
          <w:szCs w:val="28"/>
          <w:lang w:val="ru-RU"/>
        </w:rPr>
      </w:pPr>
      <w:r w:rsidRPr="00FD1FEF">
        <w:rPr>
          <w:rFonts w:ascii="Times New Roman" w:hAnsi="Times New Roman"/>
          <w:b/>
          <w:sz w:val="28"/>
          <w:szCs w:val="28"/>
          <w:lang w:val="ru-RU"/>
        </w:rPr>
        <w:t>Правила приёма ВКР</w:t>
      </w:r>
    </w:p>
    <w:p w:rsidR="008F54CD" w:rsidRPr="00FD1FEF" w:rsidRDefault="008F54CD" w:rsidP="008F54CD">
      <w:pPr>
        <w:ind w:firstLine="567"/>
        <w:jc w:val="both"/>
        <w:rPr>
          <w:rFonts w:ascii="Times New Roman" w:hAnsi="Times New Roman"/>
          <w:sz w:val="28"/>
          <w:szCs w:val="28"/>
          <w:lang w:val="ru-RU"/>
        </w:rPr>
      </w:pPr>
      <w:r w:rsidRPr="00FD1FEF">
        <w:rPr>
          <w:rFonts w:ascii="Times New Roman" w:hAnsi="Times New Roman"/>
          <w:sz w:val="28"/>
          <w:szCs w:val="28"/>
          <w:lang w:val="ru-RU"/>
        </w:rPr>
        <w:t xml:space="preserve">Выпускная квалификационная работа в электронном и сброшюрованном виде, студентом, научным руководителем, секретарем комиссии и зав. кафедрой и после представляется на кафедру </w:t>
      </w:r>
      <w:r w:rsidRPr="00FD1FEF">
        <w:rPr>
          <w:rFonts w:ascii="Times New Roman" w:hAnsi="Times New Roman"/>
          <w:b/>
          <w:sz w:val="28"/>
          <w:szCs w:val="28"/>
          <w:lang w:val="ru-RU"/>
        </w:rPr>
        <w:t>не позднее чем за десять дней до срока защиты</w:t>
      </w:r>
      <w:r w:rsidRPr="00FD1FEF">
        <w:rPr>
          <w:rFonts w:ascii="Times New Roman" w:hAnsi="Times New Roman"/>
          <w:sz w:val="28"/>
          <w:szCs w:val="28"/>
          <w:lang w:val="ru-RU"/>
        </w:rPr>
        <w:t xml:space="preserve">. После защиты ВКР выпускнику необходимо сдать ВКР (в сброшюрованном и в электронном виде) на кафедру. </w:t>
      </w:r>
    </w:p>
    <w:p w:rsidR="008F54CD" w:rsidRPr="00FD1FEF" w:rsidRDefault="008F54CD" w:rsidP="008F54CD">
      <w:pPr>
        <w:ind w:firstLine="567"/>
        <w:jc w:val="both"/>
        <w:rPr>
          <w:rFonts w:ascii="Times New Roman" w:hAnsi="Times New Roman"/>
          <w:sz w:val="28"/>
          <w:szCs w:val="28"/>
          <w:lang w:val="ru-RU"/>
        </w:rPr>
      </w:pPr>
      <w:r w:rsidRPr="00FD1FEF">
        <w:rPr>
          <w:rFonts w:ascii="Times New Roman" w:hAnsi="Times New Roman"/>
          <w:sz w:val="28"/>
          <w:szCs w:val="28"/>
          <w:lang w:val="ru-RU"/>
        </w:rPr>
        <w:t>Последовательность документов при сшивании диплома: титульный лист, справка антиплагиат, отзыв, рецензия, акт о внедрении и сама работа. Титуль</w:t>
      </w:r>
      <w:r w:rsidRPr="00FD1FEF">
        <w:rPr>
          <w:rFonts w:ascii="Times New Roman" w:hAnsi="Times New Roman"/>
          <w:sz w:val="28"/>
          <w:szCs w:val="28"/>
          <w:lang w:val="ru-RU"/>
        </w:rPr>
        <w:lastRenderedPageBreak/>
        <w:t xml:space="preserve">ный лист обязательно сделать в 2-х экземплярах. 1 лист вшивается в диплом, другой просто вкладывается в него. На обложке должен быть карман для диска (или </w:t>
      </w:r>
      <w:r w:rsidRPr="00FD1FEF">
        <w:rPr>
          <w:rFonts w:ascii="Times New Roman" w:hAnsi="Times New Roman"/>
          <w:sz w:val="28"/>
          <w:szCs w:val="28"/>
        </w:rPr>
        <w:t>USB</w:t>
      </w:r>
      <w:r w:rsidRPr="00FD1FEF">
        <w:rPr>
          <w:rFonts w:ascii="Times New Roman" w:hAnsi="Times New Roman"/>
          <w:sz w:val="28"/>
          <w:szCs w:val="28"/>
          <w:lang w:val="ru-RU"/>
        </w:rPr>
        <w:t xml:space="preserve"> </w:t>
      </w:r>
      <w:proofErr w:type="spellStart"/>
      <w:r w:rsidRPr="00FD1FEF">
        <w:rPr>
          <w:rFonts w:ascii="Times New Roman" w:hAnsi="Times New Roman"/>
          <w:sz w:val="28"/>
          <w:szCs w:val="28"/>
          <w:lang w:val="ru-RU"/>
        </w:rPr>
        <w:t>флеш</w:t>
      </w:r>
      <w:proofErr w:type="spellEnd"/>
      <w:r w:rsidRPr="00FD1FEF">
        <w:rPr>
          <w:rFonts w:ascii="Times New Roman" w:hAnsi="Times New Roman"/>
          <w:sz w:val="28"/>
          <w:szCs w:val="28"/>
          <w:lang w:val="ru-RU"/>
        </w:rPr>
        <w:t xml:space="preserve">-накопитель). </w:t>
      </w:r>
    </w:p>
    <w:p w:rsidR="008F54CD" w:rsidRPr="00B800B5" w:rsidRDefault="008F54CD" w:rsidP="008F54CD">
      <w:pPr>
        <w:pStyle w:val="2"/>
        <w:spacing w:before="0" w:after="0"/>
        <w:ind w:firstLine="567"/>
        <w:jc w:val="both"/>
        <w:rPr>
          <w:rFonts w:ascii="Times New Roman" w:hAnsi="Times New Roman"/>
          <w:lang w:val="ru-RU"/>
        </w:rPr>
      </w:pPr>
    </w:p>
    <w:p w:rsidR="008F54CD" w:rsidRPr="00B800B5" w:rsidRDefault="008F54CD" w:rsidP="008F54CD">
      <w:pPr>
        <w:pStyle w:val="5"/>
        <w:spacing w:before="0" w:after="0"/>
        <w:ind w:firstLine="567"/>
        <w:jc w:val="both"/>
        <w:rPr>
          <w:rFonts w:ascii="Times New Roman" w:hAnsi="Times New Roman"/>
          <w:sz w:val="28"/>
          <w:szCs w:val="28"/>
          <w:lang w:val="ru-RU"/>
        </w:rPr>
      </w:pPr>
      <w:bookmarkStart w:id="4" w:name="_Toc57022796"/>
      <w:r w:rsidRPr="00B800B5">
        <w:rPr>
          <w:rFonts w:ascii="Times New Roman" w:hAnsi="Times New Roman"/>
          <w:sz w:val="28"/>
          <w:szCs w:val="28"/>
          <w:lang w:val="ru-RU"/>
        </w:rPr>
        <w:t>Титульный лист</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ВКР начинается с Титульного листа. В нем указывается наименование учебного заведения, в котором была выполнена работа, название темы, фамилия, имя и отчество студента, курс и номер группы, где он обучается, год написания работы. (См.: Образец оформления титульного листа).</w:t>
      </w:r>
    </w:p>
    <w:p w:rsidR="008F54CD" w:rsidRPr="00B800B5" w:rsidRDefault="008F54CD" w:rsidP="008F54CD">
      <w:pPr>
        <w:pStyle w:val="5"/>
        <w:spacing w:before="0" w:after="0"/>
        <w:ind w:firstLine="567"/>
        <w:jc w:val="both"/>
        <w:rPr>
          <w:rFonts w:ascii="Times New Roman" w:hAnsi="Times New Roman"/>
          <w:sz w:val="28"/>
          <w:szCs w:val="28"/>
          <w:lang w:val="ru-RU"/>
        </w:rPr>
      </w:pPr>
      <w:r w:rsidRPr="00B800B5">
        <w:rPr>
          <w:rFonts w:ascii="Times New Roman" w:hAnsi="Times New Roman"/>
          <w:sz w:val="28"/>
          <w:szCs w:val="28"/>
          <w:lang w:val="ru-RU"/>
        </w:rPr>
        <w:t>Содержание</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На отдельном листе даётся Содержание. В нем представлены все компоненты работы – введение, главы и параграфы, заключение, список литературы, приложения с указанием страниц.</w:t>
      </w:r>
    </w:p>
    <w:p w:rsidR="008F54CD" w:rsidRPr="00B800B5" w:rsidRDefault="008F54CD" w:rsidP="008F54CD">
      <w:pPr>
        <w:pStyle w:val="5"/>
        <w:spacing w:before="0" w:after="0"/>
        <w:ind w:firstLine="567"/>
        <w:jc w:val="both"/>
        <w:rPr>
          <w:rFonts w:ascii="Times New Roman" w:hAnsi="Times New Roman"/>
          <w:sz w:val="28"/>
          <w:szCs w:val="28"/>
          <w:lang w:val="ru-RU"/>
        </w:rPr>
      </w:pPr>
      <w:r w:rsidRPr="00B800B5">
        <w:rPr>
          <w:rFonts w:ascii="Times New Roman" w:hAnsi="Times New Roman"/>
          <w:sz w:val="28"/>
          <w:szCs w:val="28"/>
          <w:lang w:val="ru-RU"/>
        </w:rPr>
        <w:t>Введение</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Введение имеет следующую структуру:</w:t>
      </w:r>
    </w:p>
    <w:p w:rsidR="008F54CD" w:rsidRPr="00B800B5" w:rsidRDefault="008F54CD" w:rsidP="00D51FF3">
      <w:pPr>
        <w:pStyle w:val="a5"/>
        <w:numPr>
          <w:ilvl w:val="0"/>
          <w:numId w:val="3"/>
        </w:numPr>
        <w:ind w:firstLine="567"/>
        <w:jc w:val="both"/>
        <w:rPr>
          <w:sz w:val="28"/>
          <w:szCs w:val="28"/>
        </w:rPr>
      </w:pPr>
      <w:r w:rsidRPr="00B800B5">
        <w:rPr>
          <w:sz w:val="28"/>
          <w:szCs w:val="28"/>
        </w:rPr>
        <w:t>актуальность проблемы исследования;</w:t>
      </w:r>
    </w:p>
    <w:p w:rsidR="008F54CD" w:rsidRPr="00B800B5" w:rsidRDefault="008F54CD" w:rsidP="00D51FF3">
      <w:pPr>
        <w:pStyle w:val="a5"/>
        <w:numPr>
          <w:ilvl w:val="0"/>
          <w:numId w:val="3"/>
        </w:numPr>
        <w:ind w:firstLine="567"/>
        <w:jc w:val="both"/>
        <w:rPr>
          <w:sz w:val="28"/>
          <w:szCs w:val="28"/>
        </w:rPr>
      </w:pPr>
      <w:r w:rsidRPr="00B800B5">
        <w:rPr>
          <w:sz w:val="28"/>
          <w:szCs w:val="28"/>
        </w:rPr>
        <w:t>степень научной разработанности проблемы;</w:t>
      </w:r>
    </w:p>
    <w:p w:rsidR="008F54CD" w:rsidRPr="00B800B5" w:rsidRDefault="008F54CD" w:rsidP="00D51FF3">
      <w:pPr>
        <w:pStyle w:val="a5"/>
        <w:numPr>
          <w:ilvl w:val="0"/>
          <w:numId w:val="3"/>
        </w:numPr>
        <w:ind w:firstLine="567"/>
        <w:jc w:val="both"/>
        <w:rPr>
          <w:sz w:val="28"/>
          <w:szCs w:val="28"/>
        </w:rPr>
      </w:pPr>
      <w:r w:rsidRPr="00B800B5">
        <w:rPr>
          <w:sz w:val="28"/>
          <w:szCs w:val="28"/>
        </w:rPr>
        <w:t>цель исследования;</w:t>
      </w:r>
    </w:p>
    <w:p w:rsidR="008F54CD" w:rsidRPr="00B800B5" w:rsidRDefault="008F54CD" w:rsidP="00D51FF3">
      <w:pPr>
        <w:pStyle w:val="a5"/>
        <w:numPr>
          <w:ilvl w:val="0"/>
          <w:numId w:val="3"/>
        </w:numPr>
        <w:ind w:firstLine="567"/>
        <w:jc w:val="both"/>
        <w:rPr>
          <w:sz w:val="28"/>
          <w:szCs w:val="28"/>
        </w:rPr>
      </w:pPr>
      <w:r w:rsidRPr="00B800B5">
        <w:rPr>
          <w:sz w:val="28"/>
          <w:szCs w:val="28"/>
        </w:rPr>
        <w:t>объект, предмет исследования.</w:t>
      </w:r>
    </w:p>
    <w:p w:rsidR="008F54CD" w:rsidRPr="00B800B5" w:rsidRDefault="008F54CD" w:rsidP="00D51FF3">
      <w:pPr>
        <w:pStyle w:val="a5"/>
        <w:numPr>
          <w:ilvl w:val="0"/>
          <w:numId w:val="3"/>
        </w:numPr>
        <w:ind w:firstLine="567"/>
        <w:jc w:val="both"/>
        <w:rPr>
          <w:sz w:val="28"/>
          <w:szCs w:val="28"/>
        </w:rPr>
      </w:pPr>
      <w:r w:rsidRPr="00B800B5">
        <w:rPr>
          <w:sz w:val="28"/>
          <w:szCs w:val="28"/>
        </w:rPr>
        <w:t>задачи исследования;</w:t>
      </w:r>
    </w:p>
    <w:p w:rsidR="008F54CD" w:rsidRPr="00B800B5" w:rsidRDefault="008F54CD" w:rsidP="00D51FF3">
      <w:pPr>
        <w:pStyle w:val="a5"/>
        <w:numPr>
          <w:ilvl w:val="0"/>
          <w:numId w:val="3"/>
        </w:numPr>
        <w:ind w:firstLine="567"/>
        <w:jc w:val="both"/>
        <w:rPr>
          <w:sz w:val="28"/>
          <w:szCs w:val="28"/>
        </w:rPr>
      </w:pPr>
      <w:r w:rsidRPr="00B800B5">
        <w:rPr>
          <w:sz w:val="28"/>
          <w:szCs w:val="28"/>
        </w:rPr>
        <w:t>теоретико-методологическая основа исследования;</w:t>
      </w:r>
    </w:p>
    <w:p w:rsidR="008F54CD" w:rsidRPr="00B800B5" w:rsidRDefault="008F54CD" w:rsidP="00D51FF3">
      <w:pPr>
        <w:pStyle w:val="a5"/>
        <w:numPr>
          <w:ilvl w:val="0"/>
          <w:numId w:val="3"/>
        </w:numPr>
        <w:ind w:firstLine="567"/>
        <w:jc w:val="both"/>
        <w:rPr>
          <w:sz w:val="28"/>
          <w:szCs w:val="28"/>
        </w:rPr>
      </w:pPr>
      <w:r w:rsidRPr="00B800B5">
        <w:rPr>
          <w:sz w:val="28"/>
          <w:szCs w:val="28"/>
        </w:rPr>
        <w:t>методы исследования;</w:t>
      </w:r>
    </w:p>
    <w:p w:rsidR="008F54CD" w:rsidRPr="00B800B5" w:rsidRDefault="008F54CD" w:rsidP="00D51FF3">
      <w:pPr>
        <w:pStyle w:val="a5"/>
        <w:numPr>
          <w:ilvl w:val="0"/>
          <w:numId w:val="3"/>
        </w:numPr>
        <w:ind w:firstLine="567"/>
        <w:jc w:val="both"/>
        <w:rPr>
          <w:sz w:val="28"/>
          <w:szCs w:val="28"/>
        </w:rPr>
      </w:pPr>
      <w:r w:rsidRPr="00B800B5">
        <w:rPr>
          <w:sz w:val="28"/>
          <w:szCs w:val="28"/>
        </w:rPr>
        <w:t>организация исследования (этапы исследования);</w:t>
      </w:r>
    </w:p>
    <w:p w:rsidR="008F54CD" w:rsidRPr="00B800B5" w:rsidRDefault="008F54CD" w:rsidP="00D51FF3">
      <w:pPr>
        <w:pStyle w:val="a5"/>
        <w:numPr>
          <w:ilvl w:val="0"/>
          <w:numId w:val="3"/>
        </w:numPr>
        <w:ind w:firstLine="567"/>
        <w:jc w:val="both"/>
        <w:rPr>
          <w:sz w:val="28"/>
          <w:szCs w:val="28"/>
        </w:rPr>
      </w:pPr>
      <w:r w:rsidRPr="00B800B5">
        <w:rPr>
          <w:sz w:val="28"/>
          <w:szCs w:val="28"/>
        </w:rPr>
        <w:t>база исследования;</w:t>
      </w:r>
    </w:p>
    <w:p w:rsidR="008F54CD" w:rsidRPr="00B800B5" w:rsidRDefault="008F54CD" w:rsidP="00D51FF3">
      <w:pPr>
        <w:pStyle w:val="a5"/>
        <w:numPr>
          <w:ilvl w:val="0"/>
          <w:numId w:val="3"/>
        </w:numPr>
        <w:ind w:firstLine="567"/>
        <w:jc w:val="both"/>
        <w:rPr>
          <w:sz w:val="28"/>
          <w:szCs w:val="28"/>
        </w:rPr>
      </w:pPr>
      <w:r w:rsidRPr="00B800B5">
        <w:rPr>
          <w:sz w:val="28"/>
          <w:szCs w:val="28"/>
        </w:rPr>
        <w:t>практическая значимость результатов исследования;</w:t>
      </w:r>
    </w:p>
    <w:p w:rsidR="008F54CD" w:rsidRPr="00B800B5" w:rsidRDefault="008F54CD" w:rsidP="00D51FF3">
      <w:pPr>
        <w:pStyle w:val="a5"/>
        <w:numPr>
          <w:ilvl w:val="0"/>
          <w:numId w:val="3"/>
        </w:numPr>
        <w:ind w:firstLine="567"/>
        <w:jc w:val="both"/>
        <w:rPr>
          <w:sz w:val="28"/>
          <w:szCs w:val="28"/>
        </w:rPr>
      </w:pPr>
      <w:r w:rsidRPr="00B800B5">
        <w:rPr>
          <w:sz w:val="28"/>
          <w:szCs w:val="28"/>
        </w:rPr>
        <w:t>положения, выносимые на защиту;</w:t>
      </w:r>
    </w:p>
    <w:p w:rsidR="008F54CD" w:rsidRPr="00B800B5" w:rsidRDefault="008F54CD" w:rsidP="00D51FF3">
      <w:pPr>
        <w:pStyle w:val="a5"/>
        <w:numPr>
          <w:ilvl w:val="0"/>
          <w:numId w:val="3"/>
        </w:numPr>
        <w:ind w:firstLine="567"/>
        <w:jc w:val="both"/>
        <w:rPr>
          <w:sz w:val="28"/>
          <w:szCs w:val="28"/>
        </w:rPr>
      </w:pPr>
      <w:r w:rsidRPr="00B800B5">
        <w:rPr>
          <w:sz w:val="28"/>
          <w:szCs w:val="28"/>
        </w:rPr>
        <w:t>структура выпускной квалификационной работы.</w:t>
      </w:r>
    </w:p>
    <w:p w:rsidR="008F54CD" w:rsidRPr="00B800B5" w:rsidRDefault="008F54CD" w:rsidP="008F54CD">
      <w:pPr>
        <w:pStyle w:val="5"/>
        <w:spacing w:before="0" w:after="0"/>
        <w:ind w:firstLine="567"/>
        <w:jc w:val="both"/>
        <w:rPr>
          <w:rFonts w:ascii="Times New Roman" w:hAnsi="Times New Roman"/>
          <w:sz w:val="28"/>
          <w:szCs w:val="28"/>
        </w:rPr>
      </w:pPr>
      <w:proofErr w:type="spellStart"/>
      <w:r w:rsidRPr="00B800B5">
        <w:rPr>
          <w:rFonts w:ascii="Times New Roman" w:hAnsi="Times New Roman"/>
          <w:sz w:val="28"/>
          <w:szCs w:val="28"/>
        </w:rPr>
        <w:t>Основное</w:t>
      </w:r>
      <w:proofErr w:type="spellEnd"/>
      <w:r w:rsidRPr="00B800B5">
        <w:rPr>
          <w:rFonts w:ascii="Times New Roman" w:hAnsi="Times New Roman"/>
          <w:sz w:val="28"/>
          <w:szCs w:val="28"/>
        </w:rPr>
        <w:t xml:space="preserve"> </w:t>
      </w:r>
      <w:proofErr w:type="spellStart"/>
      <w:r w:rsidRPr="00B800B5">
        <w:rPr>
          <w:rFonts w:ascii="Times New Roman" w:hAnsi="Times New Roman"/>
          <w:sz w:val="28"/>
          <w:szCs w:val="28"/>
        </w:rPr>
        <w:t>содержание</w:t>
      </w:r>
      <w:proofErr w:type="spellEnd"/>
      <w:r w:rsidRPr="00B800B5">
        <w:rPr>
          <w:rFonts w:ascii="Times New Roman" w:hAnsi="Times New Roman"/>
          <w:sz w:val="28"/>
          <w:szCs w:val="28"/>
        </w:rPr>
        <w:t xml:space="preserve"> ВКР</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Две главы, по два параграфа в каждой.</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Объем каждого параграфа 16-20 страниц.</w:t>
      </w:r>
    </w:p>
    <w:p w:rsidR="008F54CD" w:rsidRPr="00B800B5" w:rsidRDefault="008F54CD" w:rsidP="008F54CD">
      <w:pPr>
        <w:pStyle w:val="5"/>
        <w:spacing w:before="0" w:after="0"/>
        <w:ind w:firstLine="567"/>
        <w:jc w:val="both"/>
        <w:rPr>
          <w:rFonts w:ascii="Times New Roman" w:hAnsi="Times New Roman"/>
          <w:sz w:val="28"/>
          <w:szCs w:val="28"/>
          <w:lang w:val="ru-RU"/>
        </w:rPr>
      </w:pPr>
      <w:r w:rsidRPr="00B800B5">
        <w:rPr>
          <w:rFonts w:ascii="Times New Roman" w:hAnsi="Times New Roman"/>
          <w:sz w:val="28"/>
          <w:szCs w:val="28"/>
          <w:lang w:val="ru-RU"/>
        </w:rPr>
        <w:t>Заключение</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В Заключении подводятся итоги проделанной работе. В краткой форме излагаются выводы и рекомендации, которые являются логическим следствием проведённого исследования.</w:t>
      </w:r>
    </w:p>
    <w:p w:rsidR="008F54CD" w:rsidRPr="00B800B5" w:rsidRDefault="008F54CD" w:rsidP="008F54CD">
      <w:pPr>
        <w:pStyle w:val="5"/>
        <w:spacing w:before="0" w:after="0"/>
        <w:ind w:firstLine="567"/>
        <w:jc w:val="both"/>
        <w:rPr>
          <w:rFonts w:ascii="Times New Roman" w:hAnsi="Times New Roman"/>
          <w:sz w:val="28"/>
          <w:szCs w:val="28"/>
          <w:lang w:val="ru-RU"/>
        </w:rPr>
      </w:pPr>
      <w:r w:rsidRPr="00B800B5">
        <w:rPr>
          <w:rFonts w:ascii="Times New Roman" w:hAnsi="Times New Roman"/>
          <w:sz w:val="28"/>
          <w:szCs w:val="28"/>
          <w:lang w:val="ru-RU"/>
        </w:rPr>
        <w:t>Список литературы</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 xml:space="preserve">В данном разделе обучающийся в алфавитном порядке перечисляет </w:t>
      </w:r>
      <w:r w:rsidRPr="00B800B5">
        <w:rPr>
          <w:rFonts w:ascii="Times New Roman" w:hAnsi="Times New Roman"/>
          <w:b/>
          <w:sz w:val="28"/>
          <w:szCs w:val="28"/>
          <w:lang w:val="ru-RU"/>
        </w:rPr>
        <w:t>все</w:t>
      </w:r>
      <w:r w:rsidRPr="00B800B5">
        <w:rPr>
          <w:rFonts w:ascii="Times New Roman" w:hAnsi="Times New Roman"/>
          <w:sz w:val="28"/>
          <w:szCs w:val="28"/>
          <w:lang w:val="ru-RU"/>
        </w:rPr>
        <w:t xml:space="preserve"> источники, которыми он пользовался в процессе написания ВКР: монографии, научные статьи, учебники, учебные пособия, статьи из газет и журналов, документы (законы, положения, уставы, отчеты организаций и учреждений и т.</w:t>
      </w:r>
      <w:r w:rsidRPr="00B800B5">
        <w:rPr>
          <w:rFonts w:ascii="Times New Roman" w:hAnsi="Times New Roman"/>
          <w:sz w:val="28"/>
          <w:szCs w:val="28"/>
        </w:rPr>
        <w:t> </w:t>
      </w:r>
      <w:r w:rsidRPr="00B800B5">
        <w:rPr>
          <w:rFonts w:ascii="Times New Roman" w:hAnsi="Times New Roman"/>
          <w:sz w:val="28"/>
          <w:szCs w:val="28"/>
          <w:lang w:val="ru-RU"/>
        </w:rPr>
        <w:t>п.), электронные ресурсы. Рекомендуется в списке иметь не менее 100 наименований источников.</w:t>
      </w:r>
    </w:p>
    <w:p w:rsidR="008F54CD" w:rsidRPr="00B800B5" w:rsidRDefault="008F54CD" w:rsidP="008F54CD">
      <w:pPr>
        <w:ind w:firstLine="567"/>
        <w:jc w:val="both"/>
        <w:rPr>
          <w:rFonts w:ascii="Times New Roman" w:hAnsi="Times New Roman"/>
          <w:b/>
          <w:bCs/>
          <w:sz w:val="28"/>
          <w:szCs w:val="28"/>
          <w:lang w:val="ru-RU"/>
        </w:rPr>
      </w:pPr>
      <w:r w:rsidRPr="00B800B5">
        <w:rPr>
          <w:rFonts w:ascii="Times New Roman" w:hAnsi="Times New Roman"/>
          <w:b/>
          <w:bCs/>
          <w:sz w:val="28"/>
          <w:szCs w:val="28"/>
          <w:lang w:val="ru-RU"/>
        </w:rPr>
        <w:t>Список литературы выстраивается по алфавиту и должен иметь сквозную нумерацию.</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Описание источников дается в соответствие с ГОСТ Р</w:t>
      </w:r>
      <w:r w:rsidRPr="00B800B5">
        <w:rPr>
          <w:rFonts w:ascii="Times New Roman" w:hAnsi="Times New Roman"/>
          <w:sz w:val="28"/>
          <w:szCs w:val="28"/>
        </w:rPr>
        <w:t> </w:t>
      </w:r>
      <w:r w:rsidRPr="00B800B5">
        <w:rPr>
          <w:rFonts w:ascii="Times New Roman" w:hAnsi="Times New Roman"/>
          <w:sz w:val="28"/>
          <w:szCs w:val="28"/>
          <w:lang w:val="ru-RU"/>
        </w:rPr>
        <w:t xml:space="preserve">7.0.100–2018 «Библиографическая запись. Библиографическое описание»  </w:t>
      </w:r>
      <w:r w:rsidRPr="00B800B5">
        <w:rPr>
          <w:rFonts w:ascii="Times New Roman" w:hAnsi="Times New Roman"/>
          <w:sz w:val="28"/>
          <w:szCs w:val="28"/>
          <w:lang w:val="ru-RU"/>
        </w:rPr>
        <w:lastRenderedPageBreak/>
        <w:t>(</w:t>
      </w:r>
      <w:hyperlink r:id="rId13" w:history="1">
        <w:r w:rsidRPr="00B800B5">
          <w:rPr>
            <w:rStyle w:val="af1"/>
            <w:rFonts w:ascii="Times New Roman" w:hAnsi="Times New Roman"/>
            <w:sz w:val="28"/>
            <w:szCs w:val="28"/>
          </w:rPr>
          <w:t>https</w:t>
        </w:r>
        <w:r w:rsidRPr="00B800B5">
          <w:rPr>
            <w:rStyle w:val="af1"/>
            <w:rFonts w:ascii="Times New Roman" w:hAnsi="Times New Roman"/>
            <w:sz w:val="28"/>
            <w:szCs w:val="28"/>
            <w:lang w:val="ru-RU"/>
          </w:rPr>
          <w:t>://</w:t>
        </w:r>
        <w:r w:rsidRPr="00B800B5">
          <w:rPr>
            <w:rStyle w:val="af1"/>
            <w:rFonts w:ascii="Times New Roman" w:hAnsi="Times New Roman"/>
            <w:sz w:val="28"/>
            <w:szCs w:val="28"/>
          </w:rPr>
          <w:t>www</w:t>
        </w:r>
        <w:r w:rsidRPr="00B800B5">
          <w:rPr>
            <w:rStyle w:val="af1"/>
            <w:rFonts w:ascii="Times New Roman" w:hAnsi="Times New Roman"/>
            <w:sz w:val="28"/>
            <w:szCs w:val="28"/>
            <w:lang w:val="ru-RU"/>
          </w:rPr>
          <w:t>.</w:t>
        </w:r>
        <w:proofErr w:type="spellStart"/>
        <w:r w:rsidRPr="00B800B5">
          <w:rPr>
            <w:rStyle w:val="af1"/>
            <w:rFonts w:ascii="Times New Roman" w:hAnsi="Times New Roman"/>
            <w:sz w:val="28"/>
            <w:szCs w:val="28"/>
          </w:rPr>
          <w:t>rsl</w:t>
        </w:r>
        <w:proofErr w:type="spellEnd"/>
        <w:r w:rsidRPr="00B800B5">
          <w:rPr>
            <w:rStyle w:val="af1"/>
            <w:rFonts w:ascii="Times New Roman" w:hAnsi="Times New Roman"/>
            <w:sz w:val="28"/>
            <w:szCs w:val="28"/>
            <w:lang w:val="ru-RU"/>
          </w:rPr>
          <w:t>.</w:t>
        </w:r>
        <w:proofErr w:type="spellStart"/>
        <w:r w:rsidRPr="00B800B5">
          <w:rPr>
            <w:rStyle w:val="af1"/>
            <w:rFonts w:ascii="Times New Roman" w:hAnsi="Times New Roman"/>
            <w:sz w:val="28"/>
            <w:szCs w:val="28"/>
          </w:rPr>
          <w:t>ru</w:t>
        </w:r>
        <w:proofErr w:type="spellEnd"/>
        <w:r w:rsidRPr="00B800B5">
          <w:rPr>
            <w:rStyle w:val="af1"/>
            <w:rFonts w:ascii="Times New Roman" w:hAnsi="Times New Roman"/>
            <w:sz w:val="28"/>
            <w:szCs w:val="28"/>
            <w:lang w:val="ru-RU"/>
          </w:rPr>
          <w:t>/</w:t>
        </w:r>
        <w:r w:rsidRPr="00B800B5">
          <w:rPr>
            <w:rStyle w:val="af1"/>
            <w:rFonts w:ascii="Times New Roman" w:hAnsi="Times New Roman"/>
            <w:sz w:val="28"/>
            <w:szCs w:val="28"/>
          </w:rPr>
          <w:t>photo</w:t>
        </w:r>
        <w:r w:rsidRPr="00B800B5">
          <w:rPr>
            <w:rStyle w:val="af1"/>
            <w:rFonts w:ascii="Times New Roman" w:hAnsi="Times New Roman"/>
            <w:sz w:val="28"/>
            <w:szCs w:val="28"/>
            <w:lang w:val="ru-RU"/>
          </w:rPr>
          <w:t>/!_</w:t>
        </w:r>
        <w:r w:rsidRPr="00B800B5">
          <w:rPr>
            <w:rStyle w:val="af1"/>
            <w:rFonts w:ascii="Times New Roman" w:hAnsi="Times New Roman"/>
            <w:sz w:val="28"/>
            <w:szCs w:val="28"/>
          </w:rPr>
          <w:t>ORS</w:t>
        </w:r>
        <w:r w:rsidRPr="00B800B5">
          <w:rPr>
            <w:rStyle w:val="af1"/>
            <w:rFonts w:ascii="Times New Roman" w:hAnsi="Times New Roman"/>
            <w:sz w:val="28"/>
            <w:szCs w:val="28"/>
            <w:lang w:val="ru-RU"/>
          </w:rPr>
          <w:t>/5-</w:t>
        </w:r>
        <w:r w:rsidRPr="00B800B5">
          <w:rPr>
            <w:rStyle w:val="af1"/>
            <w:rFonts w:ascii="Times New Roman" w:hAnsi="Times New Roman"/>
            <w:sz w:val="28"/>
            <w:szCs w:val="28"/>
          </w:rPr>
          <w:t>PROFESSIONALAM</w:t>
        </w:r>
        <w:r w:rsidRPr="00B800B5">
          <w:rPr>
            <w:rStyle w:val="af1"/>
            <w:rFonts w:ascii="Times New Roman" w:hAnsi="Times New Roman"/>
            <w:sz w:val="28"/>
            <w:szCs w:val="28"/>
            <w:lang w:val="ru-RU"/>
          </w:rPr>
          <w:t>/7_</w:t>
        </w:r>
        <w:proofErr w:type="spellStart"/>
        <w:r w:rsidRPr="00B800B5">
          <w:rPr>
            <w:rStyle w:val="af1"/>
            <w:rFonts w:ascii="Times New Roman" w:hAnsi="Times New Roman"/>
            <w:sz w:val="28"/>
            <w:szCs w:val="28"/>
          </w:rPr>
          <w:t>sibid</w:t>
        </w:r>
        <w:proofErr w:type="spellEnd"/>
        <w:r w:rsidRPr="00B800B5">
          <w:rPr>
            <w:rStyle w:val="af1"/>
            <w:rFonts w:ascii="Times New Roman" w:hAnsi="Times New Roman"/>
            <w:sz w:val="28"/>
            <w:szCs w:val="28"/>
            <w:lang w:val="ru-RU"/>
          </w:rPr>
          <w:t>/ГОСТ_Р_7_0_100_2018_1204.</w:t>
        </w:r>
        <w:r w:rsidRPr="00B800B5">
          <w:rPr>
            <w:rStyle w:val="af1"/>
            <w:rFonts w:ascii="Times New Roman" w:hAnsi="Times New Roman"/>
            <w:sz w:val="28"/>
            <w:szCs w:val="28"/>
          </w:rPr>
          <w:t>pdf</w:t>
        </w:r>
      </w:hyperlink>
      <w:r w:rsidRPr="00B800B5">
        <w:rPr>
          <w:rFonts w:ascii="Times New Roman" w:hAnsi="Times New Roman"/>
          <w:sz w:val="28"/>
          <w:szCs w:val="28"/>
          <w:lang w:val="ru-RU"/>
        </w:rPr>
        <w:t xml:space="preserve">). </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Рекомендуется использовать библиографические описания источников, имеющиеся в свободном доступе на сайте Российской государственной библиотеки (РГБ) (</w:t>
      </w:r>
      <w:r w:rsidRPr="00B800B5">
        <w:rPr>
          <w:rFonts w:ascii="Times New Roman" w:hAnsi="Times New Roman"/>
          <w:sz w:val="28"/>
          <w:szCs w:val="28"/>
        </w:rPr>
        <w:t>https</w:t>
      </w:r>
      <w:r w:rsidRPr="00B800B5">
        <w:rPr>
          <w:rFonts w:ascii="Times New Roman" w:hAnsi="Times New Roman"/>
          <w:sz w:val="28"/>
          <w:szCs w:val="28"/>
          <w:lang w:val="ru-RU"/>
        </w:rPr>
        <w:t>://</w:t>
      </w:r>
      <w:r w:rsidRPr="00B800B5">
        <w:rPr>
          <w:rFonts w:ascii="Times New Roman" w:hAnsi="Times New Roman"/>
          <w:sz w:val="28"/>
          <w:szCs w:val="28"/>
        </w:rPr>
        <w:t>www</w:t>
      </w:r>
      <w:r w:rsidRPr="00B800B5">
        <w:rPr>
          <w:rFonts w:ascii="Times New Roman" w:hAnsi="Times New Roman"/>
          <w:sz w:val="28"/>
          <w:szCs w:val="28"/>
          <w:lang w:val="ru-RU"/>
        </w:rPr>
        <w:t>.</w:t>
      </w:r>
      <w:proofErr w:type="spellStart"/>
      <w:r w:rsidRPr="00B800B5">
        <w:rPr>
          <w:rFonts w:ascii="Times New Roman" w:hAnsi="Times New Roman"/>
          <w:sz w:val="28"/>
          <w:szCs w:val="28"/>
        </w:rPr>
        <w:t>rsl</w:t>
      </w:r>
      <w:proofErr w:type="spellEnd"/>
      <w:r w:rsidRPr="00B800B5">
        <w:rPr>
          <w:rFonts w:ascii="Times New Roman" w:hAnsi="Times New Roman"/>
          <w:sz w:val="28"/>
          <w:szCs w:val="28"/>
          <w:lang w:val="ru-RU"/>
        </w:rPr>
        <w:t>.</w:t>
      </w:r>
      <w:proofErr w:type="spellStart"/>
      <w:r w:rsidRPr="00B800B5">
        <w:rPr>
          <w:rFonts w:ascii="Times New Roman" w:hAnsi="Times New Roman"/>
          <w:sz w:val="28"/>
          <w:szCs w:val="28"/>
        </w:rPr>
        <w:t>ru</w:t>
      </w:r>
      <w:proofErr w:type="spellEnd"/>
      <w:r w:rsidRPr="00B800B5">
        <w:rPr>
          <w:rFonts w:ascii="Times New Roman" w:hAnsi="Times New Roman"/>
          <w:sz w:val="28"/>
          <w:szCs w:val="28"/>
          <w:lang w:val="ru-RU"/>
        </w:rPr>
        <w:t>).</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Примеры описания источников:</w:t>
      </w:r>
    </w:p>
    <w:p w:rsidR="008F54CD" w:rsidRPr="00B800B5" w:rsidRDefault="008F54CD" w:rsidP="008F54CD">
      <w:pPr>
        <w:pStyle w:val="6"/>
        <w:spacing w:before="0" w:after="0"/>
        <w:ind w:firstLine="567"/>
        <w:jc w:val="both"/>
        <w:rPr>
          <w:rFonts w:ascii="Times New Roman" w:hAnsi="Times New Roman"/>
          <w:sz w:val="28"/>
          <w:szCs w:val="28"/>
          <w:lang w:val="ru-RU"/>
        </w:rPr>
      </w:pPr>
      <w:r w:rsidRPr="00B800B5">
        <w:rPr>
          <w:rFonts w:ascii="Times New Roman" w:hAnsi="Times New Roman"/>
          <w:sz w:val="28"/>
          <w:szCs w:val="28"/>
          <w:lang w:val="ru-RU"/>
        </w:rPr>
        <w:t>учебник</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Киселева, Т.Г. Социально-культурная деятельность: Учебник / Т.Г.</w:t>
      </w:r>
      <w:r w:rsidRPr="00B800B5">
        <w:rPr>
          <w:rFonts w:ascii="Times New Roman" w:hAnsi="Times New Roman"/>
          <w:sz w:val="28"/>
          <w:szCs w:val="28"/>
        </w:rPr>
        <w:t> </w:t>
      </w:r>
      <w:r w:rsidRPr="00B800B5">
        <w:rPr>
          <w:rFonts w:ascii="Times New Roman" w:hAnsi="Times New Roman"/>
          <w:sz w:val="28"/>
          <w:szCs w:val="28"/>
          <w:lang w:val="ru-RU"/>
        </w:rPr>
        <w:t xml:space="preserve">Киселева, Ю.Д. Красильников. </w:t>
      </w:r>
      <w:proofErr w:type="gramStart"/>
      <w:r w:rsidRPr="00B800B5">
        <w:rPr>
          <w:rFonts w:ascii="Times New Roman" w:hAnsi="Times New Roman"/>
          <w:sz w:val="28"/>
          <w:szCs w:val="28"/>
          <w:lang w:val="ru-RU"/>
        </w:rPr>
        <w:t>Москва :</w:t>
      </w:r>
      <w:proofErr w:type="gramEnd"/>
      <w:r w:rsidRPr="00B800B5">
        <w:rPr>
          <w:rFonts w:ascii="Times New Roman" w:hAnsi="Times New Roman"/>
          <w:sz w:val="28"/>
          <w:szCs w:val="28"/>
          <w:lang w:val="ru-RU"/>
        </w:rPr>
        <w:t xml:space="preserve"> МГУКИ, 2004.  539 с.</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 xml:space="preserve">Чижиков, В.В. Технологии менеджмента социально-культурной деятельности: Учебник / В.В. Чижиков, В.М. Чижиков. </w:t>
      </w:r>
      <w:proofErr w:type="gramStart"/>
      <w:r w:rsidRPr="00B800B5">
        <w:rPr>
          <w:rFonts w:ascii="Times New Roman" w:hAnsi="Times New Roman"/>
          <w:sz w:val="28"/>
          <w:szCs w:val="28"/>
          <w:lang w:val="ru-RU"/>
        </w:rPr>
        <w:t>Москва :</w:t>
      </w:r>
      <w:proofErr w:type="gramEnd"/>
      <w:r w:rsidRPr="00B800B5">
        <w:rPr>
          <w:rFonts w:ascii="Times New Roman" w:hAnsi="Times New Roman"/>
          <w:sz w:val="28"/>
          <w:szCs w:val="28"/>
          <w:lang w:val="ru-RU"/>
        </w:rPr>
        <w:t xml:space="preserve"> МГИК, 2018. 529 с.</w:t>
      </w:r>
    </w:p>
    <w:p w:rsidR="008F54CD" w:rsidRPr="00B800B5" w:rsidRDefault="008F54CD" w:rsidP="008F54CD">
      <w:pPr>
        <w:pStyle w:val="6"/>
        <w:spacing w:before="0" w:after="0"/>
        <w:ind w:firstLine="567"/>
        <w:jc w:val="both"/>
        <w:rPr>
          <w:rFonts w:ascii="Times New Roman" w:hAnsi="Times New Roman"/>
          <w:sz w:val="28"/>
          <w:szCs w:val="28"/>
          <w:lang w:val="ru-RU"/>
        </w:rPr>
      </w:pPr>
      <w:r w:rsidRPr="00B800B5">
        <w:rPr>
          <w:rFonts w:ascii="Times New Roman" w:hAnsi="Times New Roman"/>
          <w:sz w:val="28"/>
          <w:szCs w:val="28"/>
          <w:lang w:val="ru-RU"/>
        </w:rPr>
        <w:t>учебное пособие</w:t>
      </w:r>
    </w:p>
    <w:p w:rsidR="008F54CD" w:rsidRPr="00B800B5" w:rsidRDefault="008F54CD" w:rsidP="008F54CD">
      <w:pPr>
        <w:ind w:firstLine="567"/>
        <w:jc w:val="both"/>
        <w:rPr>
          <w:rFonts w:ascii="Times New Roman" w:hAnsi="Times New Roman"/>
          <w:sz w:val="28"/>
          <w:szCs w:val="28"/>
          <w:lang w:val="ru-RU"/>
        </w:rPr>
      </w:pPr>
      <w:proofErr w:type="spellStart"/>
      <w:r w:rsidRPr="00B800B5">
        <w:rPr>
          <w:rFonts w:ascii="Times New Roman" w:hAnsi="Times New Roman"/>
          <w:sz w:val="28"/>
          <w:szCs w:val="28"/>
          <w:lang w:val="ru-RU"/>
        </w:rPr>
        <w:t>Клюско</w:t>
      </w:r>
      <w:proofErr w:type="spellEnd"/>
      <w:r w:rsidRPr="00B800B5">
        <w:rPr>
          <w:rFonts w:ascii="Times New Roman" w:hAnsi="Times New Roman"/>
          <w:sz w:val="28"/>
          <w:szCs w:val="28"/>
          <w:lang w:val="ru-RU"/>
        </w:rPr>
        <w:t xml:space="preserve">, Е.М. История досуга населения России [: учебное пособие / Е.М. </w:t>
      </w:r>
      <w:proofErr w:type="spellStart"/>
      <w:r w:rsidRPr="00B800B5">
        <w:rPr>
          <w:rFonts w:ascii="Times New Roman" w:hAnsi="Times New Roman"/>
          <w:sz w:val="28"/>
          <w:szCs w:val="28"/>
          <w:lang w:val="ru-RU"/>
        </w:rPr>
        <w:t>Клюско</w:t>
      </w:r>
      <w:proofErr w:type="spellEnd"/>
      <w:r w:rsidRPr="00B800B5">
        <w:rPr>
          <w:rFonts w:ascii="Times New Roman" w:hAnsi="Times New Roman"/>
          <w:sz w:val="28"/>
          <w:szCs w:val="28"/>
          <w:lang w:val="ru-RU"/>
        </w:rPr>
        <w:t xml:space="preserve">. </w:t>
      </w:r>
      <w:proofErr w:type="gramStart"/>
      <w:r w:rsidRPr="00B800B5">
        <w:rPr>
          <w:rFonts w:ascii="Times New Roman" w:hAnsi="Times New Roman"/>
          <w:sz w:val="28"/>
          <w:szCs w:val="28"/>
          <w:lang w:val="ru-RU"/>
        </w:rPr>
        <w:t>Москва :</w:t>
      </w:r>
      <w:proofErr w:type="gramEnd"/>
      <w:r w:rsidRPr="00B800B5">
        <w:rPr>
          <w:rFonts w:ascii="Times New Roman" w:hAnsi="Times New Roman"/>
          <w:sz w:val="28"/>
          <w:szCs w:val="28"/>
          <w:lang w:val="ru-RU"/>
        </w:rPr>
        <w:t xml:space="preserve"> МГИК, 2016. 119 с.</w:t>
      </w:r>
    </w:p>
    <w:p w:rsidR="008F54CD" w:rsidRPr="00B800B5" w:rsidRDefault="008F54CD" w:rsidP="008F54CD">
      <w:pPr>
        <w:pStyle w:val="6"/>
        <w:spacing w:before="0" w:after="0"/>
        <w:ind w:firstLine="567"/>
        <w:jc w:val="both"/>
        <w:rPr>
          <w:rFonts w:ascii="Times New Roman" w:hAnsi="Times New Roman"/>
          <w:sz w:val="28"/>
          <w:szCs w:val="28"/>
          <w:lang w:val="ru-RU"/>
        </w:rPr>
      </w:pPr>
      <w:r w:rsidRPr="00B800B5">
        <w:rPr>
          <w:rFonts w:ascii="Times New Roman" w:hAnsi="Times New Roman"/>
          <w:sz w:val="28"/>
          <w:szCs w:val="28"/>
          <w:lang w:val="ru-RU"/>
        </w:rPr>
        <w:t>монография, научное издание</w:t>
      </w:r>
    </w:p>
    <w:p w:rsidR="008F54CD" w:rsidRPr="00B800B5" w:rsidRDefault="008F54CD" w:rsidP="008F54CD">
      <w:pPr>
        <w:ind w:firstLine="567"/>
        <w:jc w:val="both"/>
        <w:rPr>
          <w:rFonts w:ascii="Times New Roman" w:hAnsi="Times New Roman"/>
          <w:sz w:val="28"/>
          <w:szCs w:val="28"/>
          <w:lang w:val="ru-RU"/>
        </w:rPr>
      </w:pPr>
      <w:proofErr w:type="spellStart"/>
      <w:r w:rsidRPr="00B800B5">
        <w:rPr>
          <w:rFonts w:ascii="Times New Roman" w:hAnsi="Times New Roman"/>
          <w:sz w:val="28"/>
          <w:szCs w:val="28"/>
          <w:lang w:val="ru-RU"/>
        </w:rPr>
        <w:t>Некрылова</w:t>
      </w:r>
      <w:proofErr w:type="spellEnd"/>
      <w:r w:rsidRPr="00B800B5">
        <w:rPr>
          <w:rFonts w:ascii="Times New Roman" w:hAnsi="Times New Roman"/>
          <w:sz w:val="28"/>
          <w:szCs w:val="28"/>
          <w:lang w:val="ru-RU"/>
        </w:rPr>
        <w:t xml:space="preserve">, А. Ф. Русские народные праздники, увеселения и зрелища. Конец </w:t>
      </w:r>
      <w:r w:rsidRPr="00B800B5">
        <w:rPr>
          <w:rFonts w:ascii="Times New Roman" w:hAnsi="Times New Roman"/>
          <w:sz w:val="28"/>
          <w:szCs w:val="28"/>
        </w:rPr>
        <w:t>XVIII</w:t>
      </w:r>
      <w:r w:rsidRPr="00B800B5">
        <w:rPr>
          <w:rFonts w:ascii="Times New Roman" w:hAnsi="Times New Roman"/>
          <w:sz w:val="28"/>
          <w:szCs w:val="28"/>
          <w:lang w:val="ru-RU"/>
        </w:rPr>
        <w:t xml:space="preserve">-начало </w:t>
      </w:r>
      <w:r w:rsidRPr="00B800B5">
        <w:rPr>
          <w:rFonts w:ascii="Times New Roman" w:hAnsi="Times New Roman"/>
          <w:sz w:val="28"/>
          <w:szCs w:val="28"/>
        </w:rPr>
        <w:t>XX</w:t>
      </w:r>
      <w:r w:rsidRPr="00B800B5">
        <w:rPr>
          <w:rFonts w:ascii="Times New Roman" w:hAnsi="Times New Roman"/>
          <w:sz w:val="28"/>
          <w:szCs w:val="28"/>
          <w:lang w:val="ru-RU"/>
        </w:rPr>
        <w:t xml:space="preserve"> века. Санкт-</w:t>
      </w:r>
      <w:proofErr w:type="gramStart"/>
      <w:r w:rsidRPr="00B800B5">
        <w:rPr>
          <w:rFonts w:ascii="Times New Roman" w:hAnsi="Times New Roman"/>
          <w:sz w:val="28"/>
          <w:szCs w:val="28"/>
          <w:lang w:val="ru-RU"/>
        </w:rPr>
        <w:t>Петербург :</w:t>
      </w:r>
      <w:proofErr w:type="gramEnd"/>
      <w:r w:rsidRPr="00B800B5">
        <w:rPr>
          <w:rFonts w:ascii="Times New Roman" w:hAnsi="Times New Roman"/>
          <w:sz w:val="28"/>
          <w:szCs w:val="28"/>
          <w:lang w:val="ru-RU"/>
        </w:rPr>
        <w:t xml:space="preserve"> Азбука-классика, 2004. 254 </w:t>
      </w:r>
      <w:r w:rsidRPr="00B800B5">
        <w:rPr>
          <w:rFonts w:ascii="Times New Roman" w:hAnsi="Times New Roman"/>
          <w:sz w:val="28"/>
          <w:szCs w:val="28"/>
        </w:rPr>
        <w:t>c</w:t>
      </w:r>
      <w:r w:rsidRPr="00B800B5">
        <w:rPr>
          <w:rFonts w:ascii="Times New Roman" w:hAnsi="Times New Roman"/>
          <w:sz w:val="28"/>
          <w:szCs w:val="28"/>
          <w:lang w:val="ru-RU"/>
        </w:rPr>
        <w:t>.</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Развлекательная культура России Х</w:t>
      </w:r>
      <w:r w:rsidRPr="00B800B5">
        <w:rPr>
          <w:rFonts w:ascii="Times New Roman" w:hAnsi="Times New Roman"/>
          <w:sz w:val="28"/>
          <w:szCs w:val="28"/>
        </w:rPr>
        <w:t>VIII</w:t>
      </w:r>
      <w:r w:rsidRPr="00B800B5">
        <w:rPr>
          <w:rFonts w:ascii="Times New Roman" w:hAnsi="Times New Roman"/>
          <w:sz w:val="28"/>
          <w:szCs w:val="28"/>
          <w:lang w:val="ru-RU"/>
        </w:rPr>
        <w:t>-</w:t>
      </w:r>
      <w:r w:rsidRPr="00B800B5">
        <w:rPr>
          <w:rFonts w:ascii="Times New Roman" w:hAnsi="Times New Roman"/>
          <w:sz w:val="28"/>
          <w:szCs w:val="28"/>
        </w:rPr>
        <w:t>XIX</w:t>
      </w:r>
      <w:r w:rsidRPr="00B800B5">
        <w:rPr>
          <w:rFonts w:ascii="Times New Roman" w:hAnsi="Times New Roman"/>
          <w:sz w:val="28"/>
          <w:szCs w:val="28"/>
          <w:lang w:val="ru-RU"/>
        </w:rPr>
        <w:t xml:space="preserve"> вв.: Очерки истории и теории / Рос. акад. наук, Гос. ин-т искусствознания; ред.-сост. Е. В. Дуков. Санкт-</w:t>
      </w:r>
      <w:proofErr w:type="gramStart"/>
      <w:r w:rsidRPr="00B800B5">
        <w:rPr>
          <w:rFonts w:ascii="Times New Roman" w:hAnsi="Times New Roman"/>
          <w:sz w:val="28"/>
          <w:szCs w:val="28"/>
          <w:lang w:val="ru-RU"/>
        </w:rPr>
        <w:t>Петербург :</w:t>
      </w:r>
      <w:proofErr w:type="gramEnd"/>
      <w:r w:rsidRPr="00B800B5">
        <w:rPr>
          <w:rFonts w:ascii="Times New Roman" w:hAnsi="Times New Roman"/>
          <w:sz w:val="28"/>
          <w:szCs w:val="28"/>
          <w:lang w:val="ru-RU"/>
        </w:rPr>
        <w:t xml:space="preserve"> Дмитрий Буланин, 2000. - 520, [2] с.</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 xml:space="preserve">Ценностно-смысловое содержание социально-культурной деятельности в современной России: [коллективная монография] / [Н. Н. Ярошенко, Ю.А. Акунина, О.В. Ванина, О.Ю. </w:t>
      </w:r>
      <w:proofErr w:type="spellStart"/>
      <w:r w:rsidRPr="00B800B5">
        <w:rPr>
          <w:rFonts w:ascii="Times New Roman" w:hAnsi="Times New Roman"/>
          <w:sz w:val="28"/>
          <w:szCs w:val="28"/>
          <w:lang w:val="ru-RU"/>
        </w:rPr>
        <w:t>Мацукевич</w:t>
      </w:r>
      <w:proofErr w:type="spellEnd"/>
      <w:r w:rsidRPr="00B800B5">
        <w:rPr>
          <w:rFonts w:ascii="Times New Roman" w:hAnsi="Times New Roman"/>
          <w:sz w:val="28"/>
          <w:szCs w:val="28"/>
          <w:lang w:val="ru-RU"/>
        </w:rPr>
        <w:t xml:space="preserve">, Н.В. </w:t>
      </w:r>
      <w:proofErr w:type="spellStart"/>
      <w:r w:rsidRPr="00B800B5">
        <w:rPr>
          <w:rFonts w:ascii="Times New Roman" w:hAnsi="Times New Roman"/>
          <w:sz w:val="28"/>
          <w:szCs w:val="28"/>
          <w:lang w:val="ru-RU"/>
        </w:rPr>
        <w:t>Шарковская</w:t>
      </w:r>
      <w:proofErr w:type="spellEnd"/>
      <w:r w:rsidRPr="00B800B5">
        <w:rPr>
          <w:rFonts w:ascii="Times New Roman" w:hAnsi="Times New Roman"/>
          <w:sz w:val="28"/>
          <w:szCs w:val="28"/>
          <w:lang w:val="ru-RU"/>
        </w:rPr>
        <w:t xml:space="preserve"> и др.]; под науч. ред. Н. Н. Ярошенко; ФГБОУ ВО «Московский государственный институт культуры и искусств»; кафедра социально-культурной деятельности МГИК. – 2-е изд., </w:t>
      </w:r>
      <w:proofErr w:type="spellStart"/>
      <w:r w:rsidRPr="00B800B5">
        <w:rPr>
          <w:rFonts w:ascii="Times New Roman" w:hAnsi="Times New Roman"/>
          <w:sz w:val="28"/>
          <w:szCs w:val="28"/>
          <w:lang w:val="ru-RU"/>
        </w:rPr>
        <w:t>испр</w:t>
      </w:r>
      <w:proofErr w:type="spellEnd"/>
      <w:proofErr w:type="gramStart"/>
      <w:r w:rsidRPr="00B800B5">
        <w:rPr>
          <w:rFonts w:ascii="Times New Roman" w:hAnsi="Times New Roman"/>
          <w:sz w:val="28"/>
          <w:szCs w:val="28"/>
          <w:lang w:val="ru-RU"/>
        </w:rPr>
        <w:t>.</w:t>
      </w:r>
      <w:proofErr w:type="gramEnd"/>
      <w:r w:rsidRPr="00B800B5">
        <w:rPr>
          <w:rFonts w:ascii="Times New Roman" w:hAnsi="Times New Roman"/>
          <w:sz w:val="28"/>
          <w:szCs w:val="28"/>
          <w:lang w:val="ru-RU"/>
        </w:rPr>
        <w:t xml:space="preserve"> и доп. Москва: Изд. Дом МГИК, 2018. 226 с.</w:t>
      </w:r>
    </w:p>
    <w:p w:rsidR="008F54CD" w:rsidRPr="00B800B5" w:rsidRDefault="008F54CD" w:rsidP="008F54CD">
      <w:pPr>
        <w:pStyle w:val="6"/>
        <w:spacing w:before="0" w:after="0"/>
        <w:ind w:firstLine="567"/>
        <w:jc w:val="both"/>
        <w:rPr>
          <w:rFonts w:ascii="Times New Roman" w:hAnsi="Times New Roman"/>
          <w:sz w:val="28"/>
          <w:szCs w:val="28"/>
          <w:lang w:val="ru-RU"/>
        </w:rPr>
      </w:pPr>
      <w:r w:rsidRPr="00B800B5">
        <w:rPr>
          <w:rFonts w:ascii="Times New Roman" w:hAnsi="Times New Roman"/>
          <w:sz w:val="28"/>
          <w:szCs w:val="28"/>
          <w:lang w:val="ru-RU"/>
        </w:rPr>
        <w:t>научная статья</w:t>
      </w:r>
    </w:p>
    <w:p w:rsidR="008F54CD" w:rsidRPr="00B800B5" w:rsidRDefault="008F54CD" w:rsidP="008F54CD">
      <w:pPr>
        <w:ind w:firstLine="567"/>
        <w:jc w:val="both"/>
        <w:rPr>
          <w:rFonts w:ascii="Times New Roman" w:hAnsi="Times New Roman"/>
          <w:sz w:val="28"/>
          <w:szCs w:val="28"/>
          <w:lang w:val="ru-RU"/>
        </w:rPr>
      </w:pPr>
      <w:proofErr w:type="spellStart"/>
      <w:r w:rsidRPr="00B800B5">
        <w:rPr>
          <w:rFonts w:ascii="Times New Roman" w:hAnsi="Times New Roman"/>
          <w:sz w:val="28"/>
          <w:szCs w:val="28"/>
          <w:lang w:val="ru-RU"/>
        </w:rPr>
        <w:t>Секретова</w:t>
      </w:r>
      <w:proofErr w:type="spellEnd"/>
      <w:r w:rsidRPr="00B800B5">
        <w:rPr>
          <w:rFonts w:ascii="Times New Roman" w:hAnsi="Times New Roman"/>
          <w:sz w:val="28"/>
          <w:szCs w:val="28"/>
          <w:lang w:val="ru-RU"/>
        </w:rPr>
        <w:t xml:space="preserve"> Л.В. Исследования индустрии досуга в России: социально-культурный аспект // Вестник Московского государственного университета культуры и искусств. </w:t>
      </w:r>
      <w:r w:rsidRPr="008F54CD">
        <w:rPr>
          <w:rFonts w:ascii="Times New Roman" w:hAnsi="Times New Roman"/>
          <w:sz w:val="28"/>
          <w:szCs w:val="28"/>
          <w:lang w:val="ru-RU"/>
        </w:rPr>
        <w:t xml:space="preserve">2017. № 3 (77). </w:t>
      </w:r>
      <w:r w:rsidRPr="00B800B5">
        <w:rPr>
          <w:rFonts w:ascii="Times New Roman" w:hAnsi="Times New Roman"/>
          <w:sz w:val="28"/>
          <w:szCs w:val="28"/>
          <w:lang w:val="ru-RU"/>
        </w:rPr>
        <w:t>С. 138-146.</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Ярошенко, Н.Н. Индустрия развлечений в современном культурном пространстве России // Вестник Московского государственного университета культуры и искусств. 2016. № 3 (71). С. 122-133.</w:t>
      </w:r>
    </w:p>
    <w:p w:rsidR="008F54CD" w:rsidRPr="00B800B5" w:rsidRDefault="008F54CD" w:rsidP="008F54CD">
      <w:pPr>
        <w:pStyle w:val="6"/>
        <w:spacing w:before="0" w:after="0"/>
        <w:ind w:firstLine="567"/>
        <w:jc w:val="both"/>
        <w:rPr>
          <w:rFonts w:ascii="Times New Roman" w:hAnsi="Times New Roman"/>
          <w:sz w:val="28"/>
          <w:szCs w:val="28"/>
          <w:lang w:val="ru-RU"/>
        </w:rPr>
      </w:pPr>
      <w:r w:rsidRPr="00B800B5">
        <w:rPr>
          <w:rFonts w:ascii="Times New Roman" w:hAnsi="Times New Roman"/>
          <w:sz w:val="28"/>
          <w:szCs w:val="28"/>
          <w:lang w:val="ru-RU"/>
        </w:rPr>
        <w:t>электронный ресурс</w:t>
      </w:r>
    </w:p>
    <w:p w:rsidR="008F54CD"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 xml:space="preserve">Забытые достижения России. Народные дома. // </w:t>
      </w:r>
      <w:r w:rsidRPr="00B800B5">
        <w:rPr>
          <w:rFonts w:ascii="Times New Roman" w:hAnsi="Times New Roman"/>
          <w:sz w:val="28"/>
          <w:szCs w:val="28"/>
        </w:rPr>
        <w:t>Charming</w:t>
      </w:r>
      <w:r w:rsidRPr="00B800B5">
        <w:rPr>
          <w:rFonts w:ascii="Times New Roman" w:hAnsi="Times New Roman"/>
          <w:sz w:val="28"/>
          <w:szCs w:val="28"/>
          <w:lang w:val="ru-RU"/>
        </w:rPr>
        <w:t xml:space="preserve"> </w:t>
      </w:r>
      <w:r w:rsidRPr="00B800B5">
        <w:rPr>
          <w:rFonts w:ascii="Times New Roman" w:hAnsi="Times New Roman"/>
          <w:sz w:val="28"/>
          <w:szCs w:val="28"/>
        </w:rPr>
        <w:t>Rus</w:t>
      </w:r>
      <w:r w:rsidRPr="00B800B5">
        <w:rPr>
          <w:rFonts w:ascii="Times New Roman" w:hAnsi="Times New Roman"/>
          <w:sz w:val="28"/>
          <w:szCs w:val="28"/>
          <w:lang w:val="ru-RU"/>
        </w:rPr>
        <w:t xml:space="preserve">. </w:t>
      </w:r>
      <w:r>
        <w:rPr>
          <w:rFonts w:ascii="Times New Roman" w:hAnsi="Times New Roman"/>
          <w:sz w:val="28"/>
          <w:szCs w:val="28"/>
          <w:lang w:val="ru-RU"/>
        </w:rPr>
        <w:t>–</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 xml:space="preserve">[Электронный ресурс] Режим доступа: </w:t>
      </w:r>
      <w:r w:rsidRPr="00B800B5">
        <w:rPr>
          <w:rFonts w:ascii="Times New Roman" w:hAnsi="Times New Roman"/>
          <w:sz w:val="28"/>
          <w:szCs w:val="28"/>
        </w:rPr>
        <w:t>http</w:t>
      </w:r>
      <w:r w:rsidRPr="00B800B5">
        <w:rPr>
          <w:rFonts w:ascii="Times New Roman" w:hAnsi="Times New Roman"/>
          <w:sz w:val="28"/>
          <w:szCs w:val="28"/>
          <w:lang w:val="ru-RU"/>
        </w:rPr>
        <w:t>://</w:t>
      </w:r>
      <w:r w:rsidRPr="00B800B5">
        <w:rPr>
          <w:rFonts w:ascii="Times New Roman" w:hAnsi="Times New Roman"/>
          <w:sz w:val="28"/>
          <w:szCs w:val="28"/>
        </w:rPr>
        <w:t>www</w:t>
      </w:r>
      <w:r w:rsidRPr="00B800B5">
        <w:rPr>
          <w:rFonts w:ascii="Times New Roman" w:hAnsi="Times New Roman"/>
          <w:sz w:val="28"/>
          <w:szCs w:val="28"/>
          <w:lang w:val="ru-RU"/>
        </w:rPr>
        <w:t>.</w:t>
      </w:r>
      <w:proofErr w:type="spellStart"/>
      <w:r w:rsidRPr="00B800B5">
        <w:rPr>
          <w:rFonts w:ascii="Times New Roman" w:hAnsi="Times New Roman"/>
          <w:sz w:val="28"/>
          <w:szCs w:val="28"/>
        </w:rPr>
        <w:t>charmingrussia</w:t>
      </w:r>
      <w:proofErr w:type="spellEnd"/>
      <w:r w:rsidRPr="00B800B5">
        <w:rPr>
          <w:rFonts w:ascii="Times New Roman" w:hAnsi="Times New Roman"/>
          <w:sz w:val="28"/>
          <w:szCs w:val="28"/>
          <w:lang w:val="ru-RU"/>
        </w:rPr>
        <w:t>.</w:t>
      </w:r>
      <w:proofErr w:type="spellStart"/>
      <w:r w:rsidRPr="00B800B5">
        <w:rPr>
          <w:rFonts w:ascii="Times New Roman" w:hAnsi="Times New Roman"/>
          <w:sz w:val="28"/>
          <w:szCs w:val="28"/>
        </w:rPr>
        <w:t>ru</w:t>
      </w:r>
      <w:proofErr w:type="spellEnd"/>
      <w:r w:rsidRPr="00B800B5">
        <w:rPr>
          <w:rFonts w:ascii="Times New Roman" w:hAnsi="Times New Roman"/>
          <w:sz w:val="28"/>
          <w:szCs w:val="28"/>
          <w:lang w:val="ru-RU"/>
        </w:rPr>
        <w:t>/2014/02/</w:t>
      </w:r>
      <w:r w:rsidRPr="00B800B5">
        <w:rPr>
          <w:rFonts w:ascii="Times New Roman" w:hAnsi="Times New Roman"/>
          <w:sz w:val="28"/>
          <w:szCs w:val="28"/>
        </w:rPr>
        <w:t>blog</w:t>
      </w:r>
      <w:r w:rsidRPr="00B800B5">
        <w:rPr>
          <w:rFonts w:ascii="Times New Roman" w:hAnsi="Times New Roman"/>
          <w:sz w:val="28"/>
          <w:szCs w:val="28"/>
          <w:lang w:val="ru-RU"/>
        </w:rPr>
        <w:t>-</w:t>
      </w:r>
      <w:r w:rsidRPr="00B800B5">
        <w:rPr>
          <w:rFonts w:ascii="Times New Roman" w:hAnsi="Times New Roman"/>
          <w:sz w:val="28"/>
          <w:szCs w:val="28"/>
        </w:rPr>
        <w:t>post</w:t>
      </w:r>
      <w:r w:rsidRPr="00B800B5">
        <w:rPr>
          <w:rFonts w:ascii="Times New Roman" w:hAnsi="Times New Roman"/>
          <w:sz w:val="28"/>
          <w:szCs w:val="28"/>
          <w:lang w:val="ru-RU"/>
        </w:rPr>
        <w:t>_10.</w:t>
      </w:r>
      <w:r w:rsidRPr="00B800B5">
        <w:rPr>
          <w:rFonts w:ascii="Times New Roman" w:hAnsi="Times New Roman"/>
          <w:sz w:val="28"/>
          <w:szCs w:val="28"/>
        </w:rPr>
        <w:t>html</w:t>
      </w:r>
    </w:p>
    <w:p w:rsidR="008F54CD" w:rsidRPr="00B800B5" w:rsidRDefault="008F54CD" w:rsidP="008F54CD">
      <w:pPr>
        <w:pStyle w:val="6"/>
        <w:spacing w:before="0" w:after="0"/>
        <w:ind w:firstLine="567"/>
        <w:jc w:val="both"/>
        <w:rPr>
          <w:rFonts w:ascii="Times New Roman" w:hAnsi="Times New Roman"/>
          <w:sz w:val="28"/>
          <w:szCs w:val="28"/>
          <w:lang w:val="ru-RU"/>
        </w:rPr>
      </w:pPr>
      <w:r w:rsidRPr="00B800B5">
        <w:rPr>
          <w:rFonts w:ascii="Times New Roman" w:hAnsi="Times New Roman"/>
          <w:sz w:val="28"/>
          <w:szCs w:val="28"/>
          <w:lang w:val="ru-RU"/>
        </w:rPr>
        <w:t>электронный ресурс из Википедии</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Государственная культурная политика в России [Электронный ресурс</w:t>
      </w:r>
      <w:proofErr w:type="gramStart"/>
      <w:r w:rsidRPr="00B800B5">
        <w:rPr>
          <w:rFonts w:ascii="Times New Roman" w:hAnsi="Times New Roman"/>
          <w:sz w:val="28"/>
          <w:szCs w:val="28"/>
          <w:lang w:val="ru-RU"/>
        </w:rPr>
        <w:t>] :</w:t>
      </w:r>
      <w:proofErr w:type="gramEnd"/>
      <w:r w:rsidRPr="00B800B5">
        <w:rPr>
          <w:rFonts w:ascii="Times New Roman" w:hAnsi="Times New Roman"/>
          <w:sz w:val="28"/>
          <w:szCs w:val="28"/>
          <w:lang w:val="ru-RU"/>
        </w:rPr>
        <w:t xml:space="preserve"> Материал из Википедии — свободной энциклопедии : Версия 96537745, сохранённая в 03:10 </w:t>
      </w:r>
      <w:r w:rsidRPr="00B800B5">
        <w:rPr>
          <w:rFonts w:ascii="Times New Roman" w:hAnsi="Times New Roman"/>
          <w:sz w:val="28"/>
          <w:szCs w:val="28"/>
        </w:rPr>
        <w:t>UTC</w:t>
      </w:r>
      <w:r w:rsidRPr="00B800B5">
        <w:rPr>
          <w:rFonts w:ascii="Times New Roman" w:hAnsi="Times New Roman"/>
          <w:sz w:val="28"/>
          <w:szCs w:val="28"/>
          <w:lang w:val="ru-RU"/>
        </w:rPr>
        <w:t xml:space="preserve"> 28 ноября 2018 / Авторы Википедии // Википедия, свободная энциклопедия. Режим доступа: </w:t>
      </w:r>
      <w:r w:rsidRPr="00B800B5">
        <w:rPr>
          <w:rFonts w:ascii="Times New Roman" w:hAnsi="Times New Roman"/>
          <w:sz w:val="28"/>
          <w:szCs w:val="28"/>
        </w:rPr>
        <w:t>https</w:t>
      </w:r>
      <w:r w:rsidRPr="00B800B5">
        <w:rPr>
          <w:rFonts w:ascii="Times New Roman" w:hAnsi="Times New Roman"/>
          <w:sz w:val="28"/>
          <w:szCs w:val="28"/>
          <w:lang w:val="ru-RU"/>
        </w:rPr>
        <w:t>://</w:t>
      </w:r>
      <w:proofErr w:type="spellStart"/>
      <w:r w:rsidRPr="00B800B5">
        <w:rPr>
          <w:rFonts w:ascii="Times New Roman" w:hAnsi="Times New Roman"/>
          <w:sz w:val="28"/>
          <w:szCs w:val="28"/>
        </w:rPr>
        <w:t>ru</w:t>
      </w:r>
      <w:proofErr w:type="spellEnd"/>
      <w:r w:rsidRPr="00B800B5">
        <w:rPr>
          <w:rFonts w:ascii="Times New Roman" w:hAnsi="Times New Roman"/>
          <w:sz w:val="28"/>
          <w:szCs w:val="28"/>
          <w:lang w:val="ru-RU"/>
        </w:rPr>
        <w:t>.</w:t>
      </w:r>
      <w:proofErr w:type="spellStart"/>
      <w:r w:rsidRPr="00B800B5">
        <w:rPr>
          <w:rFonts w:ascii="Times New Roman" w:hAnsi="Times New Roman"/>
          <w:sz w:val="28"/>
          <w:szCs w:val="28"/>
        </w:rPr>
        <w:t>wikipedia</w:t>
      </w:r>
      <w:proofErr w:type="spellEnd"/>
      <w:r w:rsidRPr="00B800B5">
        <w:rPr>
          <w:rFonts w:ascii="Times New Roman" w:hAnsi="Times New Roman"/>
          <w:sz w:val="28"/>
          <w:szCs w:val="28"/>
          <w:lang w:val="ru-RU"/>
        </w:rPr>
        <w:t>.</w:t>
      </w:r>
      <w:r w:rsidRPr="00B800B5">
        <w:rPr>
          <w:rFonts w:ascii="Times New Roman" w:hAnsi="Times New Roman"/>
          <w:sz w:val="28"/>
          <w:szCs w:val="28"/>
        </w:rPr>
        <w:t>org</w:t>
      </w:r>
      <w:r w:rsidRPr="00B800B5">
        <w:rPr>
          <w:rFonts w:ascii="Times New Roman" w:hAnsi="Times New Roman"/>
          <w:sz w:val="28"/>
          <w:szCs w:val="28"/>
          <w:lang w:val="ru-RU"/>
        </w:rPr>
        <w:t>/?</w:t>
      </w:r>
      <w:proofErr w:type="spellStart"/>
      <w:r w:rsidRPr="00B800B5">
        <w:rPr>
          <w:rFonts w:ascii="Times New Roman" w:hAnsi="Times New Roman"/>
          <w:sz w:val="28"/>
          <w:szCs w:val="28"/>
        </w:rPr>
        <w:t>oldid</w:t>
      </w:r>
      <w:proofErr w:type="spellEnd"/>
      <w:r w:rsidRPr="00B800B5">
        <w:rPr>
          <w:rFonts w:ascii="Times New Roman" w:hAnsi="Times New Roman"/>
          <w:sz w:val="28"/>
          <w:szCs w:val="28"/>
          <w:lang w:val="ru-RU"/>
        </w:rPr>
        <w:t>=96537745</w:t>
      </w:r>
    </w:p>
    <w:p w:rsidR="008F54CD" w:rsidRPr="00B800B5" w:rsidRDefault="008F54CD" w:rsidP="008F54CD">
      <w:pPr>
        <w:pStyle w:val="6"/>
        <w:spacing w:before="0" w:after="0"/>
        <w:ind w:firstLine="567"/>
        <w:jc w:val="both"/>
        <w:rPr>
          <w:rFonts w:ascii="Times New Roman" w:hAnsi="Times New Roman"/>
          <w:sz w:val="28"/>
          <w:szCs w:val="28"/>
          <w:lang w:val="ru-RU"/>
        </w:rPr>
      </w:pPr>
      <w:r w:rsidRPr="00B800B5">
        <w:rPr>
          <w:rFonts w:ascii="Times New Roman" w:hAnsi="Times New Roman"/>
          <w:sz w:val="28"/>
          <w:szCs w:val="28"/>
          <w:lang w:val="ru-RU"/>
        </w:rPr>
        <w:t>издание из электронной библиотеки, доступной в ИБС МГИК</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 xml:space="preserve">Паршиков, Н.А. Социокультурные и общественно-политические процессы в истории России </w:t>
      </w:r>
      <w:r w:rsidRPr="00B800B5">
        <w:rPr>
          <w:rFonts w:ascii="Times New Roman" w:hAnsi="Times New Roman"/>
          <w:sz w:val="28"/>
          <w:szCs w:val="28"/>
        </w:rPr>
        <w:t>IX</w:t>
      </w:r>
      <w:r w:rsidRPr="00B800B5">
        <w:rPr>
          <w:rFonts w:ascii="Times New Roman" w:hAnsi="Times New Roman"/>
          <w:sz w:val="28"/>
          <w:szCs w:val="28"/>
          <w:lang w:val="ru-RU"/>
        </w:rPr>
        <w:t xml:space="preserve"> - начала </w:t>
      </w:r>
      <w:r w:rsidRPr="00B800B5">
        <w:rPr>
          <w:rFonts w:ascii="Times New Roman" w:hAnsi="Times New Roman"/>
          <w:sz w:val="28"/>
          <w:szCs w:val="28"/>
        </w:rPr>
        <w:t>XXI</w:t>
      </w:r>
      <w:r w:rsidRPr="00B800B5">
        <w:rPr>
          <w:rFonts w:ascii="Times New Roman" w:hAnsi="Times New Roman"/>
          <w:sz w:val="28"/>
          <w:szCs w:val="28"/>
          <w:lang w:val="ru-RU"/>
        </w:rPr>
        <w:t xml:space="preserve"> вв.. учебное пособие для студентов высших учебных заведений, обучающихся по специальностям 071201 - Библио</w:t>
      </w:r>
      <w:r w:rsidRPr="00B800B5">
        <w:rPr>
          <w:rFonts w:ascii="Times New Roman" w:hAnsi="Times New Roman"/>
          <w:sz w:val="28"/>
          <w:szCs w:val="28"/>
          <w:lang w:val="ru-RU"/>
        </w:rPr>
        <w:lastRenderedPageBreak/>
        <w:t xml:space="preserve">течно-информационная деятельность и 071401 - Социально-культурная деятельность. Орел: Орловский гос. ин-т искусств и культуры, 2013. 347 с. (ЭБС: «Национальная электронная библиотека», 2018. Режим доступа: </w:t>
      </w:r>
      <w:hyperlink r:id="rId14" w:history="1">
        <w:r w:rsidRPr="00B800B5">
          <w:rPr>
            <w:rStyle w:val="af1"/>
            <w:rFonts w:ascii="Times New Roman" w:hAnsi="Times New Roman"/>
            <w:sz w:val="28"/>
            <w:szCs w:val="28"/>
          </w:rPr>
          <w:t>https</w:t>
        </w:r>
        <w:r w:rsidRPr="00B800B5">
          <w:rPr>
            <w:rStyle w:val="af1"/>
            <w:rFonts w:ascii="Times New Roman" w:hAnsi="Times New Roman"/>
            <w:sz w:val="28"/>
            <w:szCs w:val="28"/>
            <w:lang w:val="ru-RU"/>
          </w:rPr>
          <w:t>://</w:t>
        </w:r>
        <w:proofErr w:type="spellStart"/>
        <w:r w:rsidRPr="00B800B5">
          <w:rPr>
            <w:rStyle w:val="af1"/>
            <w:rFonts w:ascii="Times New Roman" w:hAnsi="Times New Roman"/>
            <w:sz w:val="28"/>
            <w:szCs w:val="28"/>
            <w:lang w:val="ru-RU"/>
          </w:rPr>
          <w:t>нэб.рф</w:t>
        </w:r>
        <w:proofErr w:type="spellEnd"/>
        <w:r w:rsidRPr="00B800B5">
          <w:rPr>
            <w:rStyle w:val="af1"/>
            <w:rFonts w:ascii="Times New Roman" w:hAnsi="Times New Roman"/>
            <w:sz w:val="28"/>
            <w:szCs w:val="28"/>
            <w:lang w:val="ru-RU"/>
          </w:rPr>
          <w:t>/</w:t>
        </w:r>
        <w:r w:rsidRPr="00B800B5">
          <w:rPr>
            <w:rStyle w:val="af1"/>
            <w:rFonts w:ascii="Times New Roman" w:hAnsi="Times New Roman"/>
            <w:sz w:val="28"/>
            <w:szCs w:val="28"/>
          </w:rPr>
          <w:t>catalog</w:t>
        </w:r>
        <w:r w:rsidRPr="00B800B5">
          <w:rPr>
            <w:rStyle w:val="af1"/>
            <w:rFonts w:ascii="Times New Roman" w:hAnsi="Times New Roman"/>
            <w:sz w:val="28"/>
            <w:szCs w:val="28"/>
            <w:lang w:val="ru-RU"/>
          </w:rPr>
          <w:t>/000199_000009_006633211/</w:t>
        </w:r>
      </w:hyperlink>
      <w:r w:rsidRPr="00B800B5">
        <w:rPr>
          <w:rFonts w:ascii="Times New Roman" w:hAnsi="Times New Roman"/>
          <w:sz w:val="28"/>
          <w:szCs w:val="28"/>
          <w:lang w:val="ru-RU"/>
        </w:rPr>
        <w:t>).</w:t>
      </w:r>
    </w:p>
    <w:p w:rsidR="008F54CD" w:rsidRPr="00B800B5" w:rsidRDefault="008F54CD" w:rsidP="008F54CD">
      <w:pPr>
        <w:ind w:firstLine="567"/>
        <w:jc w:val="both"/>
        <w:rPr>
          <w:rFonts w:ascii="Times New Roman" w:hAnsi="Times New Roman"/>
          <w:sz w:val="28"/>
          <w:szCs w:val="28"/>
          <w:lang w:val="ru-RU"/>
        </w:rPr>
      </w:pPr>
    </w:p>
    <w:p w:rsidR="008F54CD" w:rsidRPr="00B800B5" w:rsidRDefault="008F54CD" w:rsidP="008F54CD">
      <w:pPr>
        <w:ind w:firstLine="567"/>
        <w:jc w:val="both"/>
        <w:rPr>
          <w:rFonts w:ascii="Times New Roman" w:hAnsi="Times New Roman"/>
          <w:b/>
          <w:sz w:val="28"/>
          <w:szCs w:val="28"/>
          <w:lang w:val="ru-RU"/>
        </w:rPr>
      </w:pPr>
      <w:r w:rsidRPr="00B800B5">
        <w:rPr>
          <w:rFonts w:ascii="Times New Roman" w:hAnsi="Times New Roman"/>
          <w:b/>
          <w:sz w:val="28"/>
          <w:szCs w:val="28"/>
          <w:lang w:val="ru-RU"/>
        </w:rPr>
        <w:t xml:space="preserve">Важно! В ИБЦ МГИК доступны следующие ресурсы информационно-телекоммуникационной сети «Интернет» </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 xml:space="preserve">Электронная библиотечная система «Национальная электронная библиотека», 2018. Режим доступа: </w:t>
      </w:r>
      <w:hyperlink r:id="rId15" w:history="1">
        <w:r w:rsidRPr="00B800B5">
          <w:rPr>
            <w:rStyle w:val="af1"/>
            <w:rFonts w:ascii="Times New Roman" w:hAnsi="Times New Roman"/>
            <w:sz w:val="28"/>
            <w:szCs w:val="28"/>
          </w:rPr>
          <w:t>https</w:t>
        </w:r>
        <w:r w:rsidRPr="00B800B5">
          <w:rPr>
            <w:rStyle w:val="af1"/>
            <w:rFonts w:ascii="Times New Roman" w:hAnsi="Times New Roman"/>
            <w:sz w:val="28"/>
            <w:szCs w:val="28"/>
            <w:lang w:val="ru-RU"/>
          </w:rPr>
          <w:t>://</w:t>
        </w:r>
        <w:proofErr w:type="spellStart"/>
        <w:r w:rsidRPr="00B800B5">
          <w:rPr>
            <w:rStyle w:val="af1"/>
            <w:rFonts w:ascii="Times New Roman" w:hAnsi="Times New Roman"/>
            <w:sz w:val="28"/>
            <w:szCs w:val="28"/>
            <w:lang w:val="ru-RU"/>
          </w:rPr>
          <w:t>нэб.рф</w:t>
        </w:r>
        <w:proofErr w:type="spellEnd"/>
      </w:hyperlink>
      <w:r w:rsidRPr="00B800B5">
        <w:rPr>
          <w:rFonts w:ascii="Times New Roman" w:hAnsi="Times New Roman"/>
          <w:sz w:val="28"/>
          <w:szCs w:val="28"/>
          <w:lang w:val="ru-RU"/>
        </w:rPr>
        <w:t>.</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 xml:space="preserve">Электронная библиотечная система: «РУКОНТ», 2018. Режим доступа: </w:t>
      </w:r>
      <w:hyperlink r:id="rId16" w:history="1">
        <w:r w:rsidRPr="00B800B5">
          <w:rPr>
            <w:rStyle w:val="af1"/>
            <w:rFonts w:ascii="Times New Roman" w:hAnsi="Times New Roman"/>
            <w:sz w:val="28"/>
            <w:szCs w:val="28"/>
          </w:rPr>
          <w:t>https</w:t>
        </w:r>
        <w:r w:rsidRPr="00B800B5">
          <w:rPr>
            <w:rStyle w:val="af1"/>
            <w:rFonts w:ascii="Times New Roman" w:hAnsi="Times New Roman"/>
            <w:sz w:val="28"/>
            <w:szCs w:val="28"/>
            <w:lang w:val="ru-RU"/>
          </w:rPr>
          <w:t>://</w:t>
        </w:r>
        <w:r w:rsidRPr="00B800B5">
          <w:rPr>
            <w:rStyle w:val="af1"/>
            <w:rFonts w:ascii="Times New Roman" w:hAnsi="Times New Roman"/>
            <w:sz w:val="28"/>
            <w:szCs w:val="28"/>
          </w:rPr>
          <w:t>lib</w:t>
        </w:r>
        <w:r w:rsidRPr="00B800B5">
          <w:rPr>
            <w:rStyle w:val="af1"/>
            <w:rFonts w:ascii="Times New Roman" w:hAnsi="Times New Roman"/>
            <w:sz w:val="28"/>
            <w:szCs w:val="28"/>
            <w:lang w:val="ru-RU"/>
          </w:rPr>
          <w:t>.</w:t>
        </w:r>
        <w:proofErr w:type="spellStart"/>
        <w:r w:rsidRPr="00B800B5">
          <w:rPr>
            <w:rStyle w:val="af1"/>
            <w:rFonts w:ascii="Times New Roman" w:hAnsi="Times New Roman"/>
            <w:sz w:val="28"/>
            <w:szCs w:val="28"/>
          </w:rPr>
          <w:t>rucont</w:t>
        </w:r>
        <w:proofErr w:type="spellEnd"/>
        <w:r w:rsidRPr="00B800B5">
          <w:rPr>
            <w:rStyle w:val="af1"/>
            <w:rFonts w:ascii="Times New Roman" w:hAnsi="Times New Roman"/>
            <w:sz w:val="28"/>
            <w:szCs w:val="28"/>
            <w:lang w:val="ru-RU"/>
          </w:rPr>
          <w:t>.</w:t>
        </w:r>
        <w:proofErr w:type="spellStart"/>
        <w:r w:rsidRPr="00B800B5">
          <w:rPr>
            <w:rStyle w:val="af1"/>
            <w:rFonts w:ascii="Times New Roman" w:hAnsi="Times New Roman"/>
            <w:sz w:val="28"/>
            <w:szCs w:val="28"/>
          </w:rPr>
          <w:t>ru</w:t>
        </w:r>
        <w:proofErr w:type="spellEnd"/>
      </w:hyperlink>
      <w:r w:rsidRPr="00B800B5">
        <w:rPr>
          <w:rFonts w:ascii="Times New Roman" w:hAnsi="Times New Roman"/>
          <w:sz w:val="28"/>
          <w:szCs w:val="28"/>
          <w:lang w:val="ru-RU"/>
        </w:rPr>
        <w:t>.</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 xml:space="preserve">Электронная библиотека диссертаций Российской Государственной библиотеки. Режим доступа: </w:t>
      </w:r>
      <w:hyperlink r:id="rId17" w:history="1">
        <w:r w:rsidRPr="00B800B5">
          <w:rPr>
            <w:rStyle w:val="af1"/>
            <w:rFonts w:ascii="Times New Roman" w:hAnsi="Times New Roman"/>
            <w:sz w:val="28"/>
            <w:szCs w:val="28"/>
          </w:rPr>
          <w:t>http</w:t>
        </w:r>
        <w:r w:rsidRPr="00B800B5">
          <w:rPr>
            <w:rStyle w:val="af1"/>
            <w:rFonts w:ascii="Times New Roman" w:hAnsi="Times New Roman"/>
            <w:sz w:val="28"/>
            <w:szCs w:val="28"/>
            <w:lang w:val="ru-RU"/>
          </w:rPr>
          <w:t>://</w:t>
        </w:r>
        <w:r w:rsidRPr="00B800B5">
          <w:rPr>
            <w:rStyle w:val="af1"/>
            <w:rFonts w:ascii="Times New Roman" w:hAnsi="Times New Roman"/>
            <w:sz w:val="28"/>
            <w:szCs w:val="28"/>
          </w:rPr>
          <w:t>diss</w:t>
        </w:r>
        <w:r w:rsidRPr="00B800B5">
          <w:rPr>
            <w:rStyle w:val="af1"/>
            <w:rFonts w:ascii="Times New Roman" w:hAnsi="Times New Roman"/>
            <w:sz w:val="28"/>
            <w:szCs w:val="28"/>
            <w:lang w:val="ru-RU"/>
          </w:rPr>
          <w:t>.</w:t>
        </w:r>
        <w:proofErr w:type="spellStart"/>
        <w:r w:rsidRPr="00B800B5">
          <w:rPr>
            <w:rStyle w:val="af1"/>
            <w:rFonts w:ascii="Times New Roman" w:hAnsi="Times New Roman"/>
            <w:sz w:val="28"/>
            <w:szCs w:val="28"/>
          </w:rPr>
          <w:t>rsl</w:t>
        </w:r>
        <w:proofErr w:type="spellEnd"/>
        <w:r w:rsidRPr="00B800B5">
          <w:rPr>
            <w:rStyle w:val="af1"/>
            <w:rFonts w:ascii="Times New Roman" w:hAnsi="Times New Roman"/>
            <w:sz w:val="28"/>
            <w:szCs w:val="28"/>
            <w:lang w:val="ru-RU"/>
          </w:rPr>
          <w:t>.</w:t>
        </w:r>
        <w:proofErr w:type="spellStart"/>
        <w:r w:rsidRPr="00B800B5">
          <w:rPr>
            <w:rStyle w:val="af1"/>
            <w:rFonts w:ascii="Times New Roman" w:hAnsi="Times New Roman"/>
            <w:sz w:val="28"/>
            <w:szCs w:val="28"/>
          </w:rPr>
          <w:t>ru</w:t>
        </w:r>
        <w:proofErr w:type="spellEnd"/>
        <w:r w:rsidRPr="00B800B5">
          <w:rPr>
            <w:rStyle w:val="af1"/>
            <w:rFonts w:ascii="Times New Roman" w:hAnsi="Times New Roman"/>
            <w:sz w:val="28"/>
            <w:szCs w:val="28"/>
            <w:lang w:val="ru-RU"/>
          </w:rPr>
          <w:t>/</w:t>
        </w:r>
      </w:hyperlink>
      <w:r w:rsidRPr="00B800B5">
        <w:rPr>
          <w:rFonts w:ascii="Times New Roman" w:hAnsi="Times New Roman"/>
          <w:sz w:val="28"/>
          <w:szCs w:val="28"/>
          <w:lang w:val="ru-RU"/>
        </w:rPr>
        <w:t>.</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 xml:space="preserve">Научная электронная библиотека Режим доступа: </w:t>
      </w:r>
      <w:r w:rsidRPr="00B800B5">
        <w:rPr>
          <w:rFonts w:ascii="Times New Roman" w:hAnsi="Times New Roman"/>
          <w:sz w:val="28"/>
          <w:szCs w:val="28"/>
        </w:rPr>
        <w:t>e</w:t>
      </w:r>
      <w:r w:rsidRPr="00B800B5">
        <w:rPr>
          <w:rFonts w:ascii="Times New Roman" w:hAnsi="Times New Roman"/>
          <w:sz w:val="28"/>
          <w:szCs w:val="28"/>
          <w:lang w:val="ru-RU"/>
        </w:rPr>
        <w:t>-</w:t>
      </w:r>
      <w:r w:rsidRPr="00B800B5">
        <w:rPr>
          <w:rFonts w:ascii="Times New Roman" w:hAnsi="Times New Roman"/>
          <w:sz w:val="28"/>
          <w:szCs w:val="28"/>
        </w:rPr>
        <w:t>library</w:t>
      </w:r>
      <w:r w:rsidRPr="00B800B5">
        <w:rPr>
          <w:rFonts w:ascii="Times New Roman" w:hAnsi="Times New Roman"/>
          <w:sz w:val="28"/>
          <w:szCs w:val="28"/>
          <w:lang w:val="ru-RU"/>
        </w:rPr>
        <w:t xml:space="preserve">: </w:t>
      </w:r>
      <w:r w:rsidRPr="00B800B5">
        <w:rPr>
          <w:rFonts w:ascii="Times New Roman" w:hAnsi="Times New Roman"/>
          <w:sz w:val="28"/>
          <w:szCs w:val="28"/>
        </w:rPr>
        <w:t>http</w:t>
      </w:r>
      <w:r w:rsidRPr="00B800B5">
        <w:rPr>
          <w:rFonts w:ascii="Times New Roman" w:hAnsi="Times New Roman"/>
          <w:sz w:val="28"/>
          <w:szCs w:val="28"/>
          <w:lang w:val="ru-RU"/>
        </w:rPr>
        <w:t>://</w:t>
      </w:r>
      <w:r w:rsidRPr="00B800B5">
        <w:rPr>
          <w:rFonts w:ascii="Times New Roman" w:hAnsi="Times New Roman"/>
          <w:sz w:val="28"/>
          <w:szCs w:val="28"/>
        </w:rPr>
        <w:t>www</w:t>
      </w:r>
      <w:r w:rsidRPr="00B800B5">
        <w:rPr>
          <w:rFonts w:ascii="Times New Roman" w:hAnsi="Times New Roman"/>
          <w:sz w:val="28"/>
          <w:szCs w:val="28"/>
          <w:lang w:val="ru-RU"/>
        </w:rPr>
        <w:t>.</w:t>
      </w:r>
      <w:r w:rsidRPr="00B800B5">
        <w:rPr>
          <w:rFonts w:ascii="Times New Roman" w:hAnsi="Times New Roman"/>
          <w:sz w:val="28"/>
          <w:szCs w:val="28"/>
        </w:rPr>
        <w:t>e</w:t>
      </w:r>
      <w:r w:rsidRPr="00B800B5">
        <w:rPr>
          <w:rFonts w:ascii="Times New Roman" w:hAnsi="Times New Roman"/>
          <w:sz w:val="28"/>
          <w:szCs w:val="28"/>
          <w:lang w:val="ru-RU"/>
        </w:rPr>
        <w:t>-</w:t>
      </w:r>
      <w:r w:rsidRPr="00B800B5">
        <w:rPr>
          <w:rFonts w:ascii="Times New Roman" w:hAnsi="Times New Roman"/>
          <w:sz w:val="28"/>
          <w:szCs w:val="28"/>
        </w:rPr>
        <w:t>library</w:t>
      </w:r>
      <w:r w:rsidRPr="00B800B5">
        <w:rPr>
          <w:rFonts w:ascii="Times New Roman" w:hAnsi="Times New Roman"/>
          <w:sz w:val="28"/>
          <w:szCs w:val="28"/>
          <w:lang w:val="ru-RU"/>
        </w:rPr>
        <w:t>.</w:t>
      </w:r>
      <w:proofErr w:type="spellStart"/>
      <w:r w:rsidRPr="00B800B5">
        <w:rPr>
          <w:rFonts w:ascii="Times New Roman" w:hAnsi="Times New Roman"/>
          <w:sz w:val="28"/>
          <w:szCs w:val="28"/>
        </w:rPr>
        <w:t>ru</w:t>
      </w:r>
      <w:proofErr w:type="spellEnd"/>
      <w:r w:rsidRPr="00B800B5">
        <w:rPr>
          <w:rFonts w:ascii="Times New Roman" w:hAnsi="Times New Roman"/>
          <w:sz w:val="28"/>
          <w:szCs w:val="28"/>
          <w:lang w:val="ru-RU"/>
        </w:rPr>
        <w:t>/</w:t>
      </w:r>
    </w:p>
    <w:p w:rsidR="008F54CD" w:rsidRPr="00B800B5" w:rsidRDefault="008F54CD" w:rsidP="008F54CD">
      <w:pPr>
        <w:ind w:firstLine="567"/>
        <w:jc w:val="both"/>
        <w:rPr>
          <w:rFonts w:ascii="Times New Roman" w:hAnsi="Times New Roman"/>
          <w:sz w:val="28"/>
          <w:szCs w:val="28"/>
          <w:lang w:val="ru-RU"/>
        </w:rPr>
      </w:pPr>
    </w:p>
    <w:p w:rsidR="008F54CD" w:rsidRPr="00B800B5" w:rsidRDefault="008F54CD" w:rsidP="008F54CD">
      <w:pPr>
        <w:pStyle w:val="5"/>
        <w:spacing w:before="0" w:after="0"/>
        <w:ind w:firstLine="567"/>
        <w:jc w:val="both"/>
        <w:rPr>
          <w:rFonts w:ascii="Times New Roman" w:hAnsi="Times New Roman"/>
          <w:sz w:val="28"/>
          <w:szCs w:val="28"/>
          <w:lang w:val="ru-RU"/>
        </w:rPr>
      </w:pPr>
      <w:r w:rsidRPr="00B800B5">
        <w:rPr>
          <w:rFonts w:ascii="Times New Roman" w:hAnsi="Times New Roman"/>
          <w:sz w:val="28"/>
          <w:szCs w:val="28"/>
          <w:lang w:val="ru-RU"/>
        </w:rPr>
        <w:t>Приложения</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Наличие Приложений не являются обязательным требованием к ВКР. Однако, если автор обладает достаточно интересным иллюстративным материалом, уточняющим и дополняющим основной текст, он может его представить в конце работы в виде самостоятельного раздела «Приложения».  В Приложениях помещаются копии документов правовых актов, статей из журналов, местных газет и т.</w:t>
      </w:r>
      <w:r w:rsidRPr="00B800B5">
        <w:rPr>
          <w:rFonts w:ascii="Times New Roman" w:hAnsi="Times New Roman"/>
          <w:sz w:val="28"/>
          <w:szCs w:val="28"/>
        </w:rPr>
        <w:t> </w:t>
      </w:r>
      <w:r w:rsidRPr="00B800B5">
        <w:rPr>
          <w:rFonts w:ascii="Times New Roman" w:hAnsi="Times New Roman"/>
          <w:sz w:val="28"/>
          <w:szCs w:val="28"/>
          <w:lang w:val="ru-RU"/>
        </w:rPr>
        <w:t xml:space="preserve">д., графический материал, фотографии и т.п. </w:t>
      </w:r>
    </w:p>
    <w:p w:rsidR="008F54CD" w:rsidRPr="00B800B5" w:rsidRDefault="008F54CD" w:rsidP="008F54CD">
      <w:pPr>
        <w:ind w:firstLine="567"/>
        <w:jc w:val="both"/>
        <w:rPr>
          <w:rFonts w:ascii="Times New Roman" w:hAnsi="Times New Roman"/>
          <w:sz w:val="28"/>
          <w:szCs w:val="28"/>
          <w:lang w:val="ru-RU"/>
        </w:rPr>
      </w:pPr>
    </w:p>
    <w:p w:rsidR="008F54CD" w:rsidRPr="008F54CD" w:rsidRDefault="008F54CD" w:rsidP="008F54CD">
      <w:pPr>
        <w:pStyle w:val="4"/>
        <w:spacing w:before="0" w:after="0"/>
        <w:ind w:firstLine="567"/>
        <w:jc w:val="both"/>
        <w:rPr>
          <w:rFonts w:ascii="Times New Roman" w:hAnsi="Times New Roman"/>
          <w:lang w:val="ru-RU"/>
        </w:rPr>
      </w:pPr>
      <w:r w:rsidRPr="008F54CD">
        <w:rPr>
          <w:rFonts w:ascii="Times New Roman" w:hAnsi="Times New Roman"/>
          <w:lang w:val="ru-RU"/>
        </w:rPr>
        <w:t>Требования к оформлению ВКР</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 xml:space="preserve">Текст выпускной квалификационной работы набирается на в редакторе </w:t>
      </w:r>
      <w:r w:rsidRPr="00B800B5">
        <w:rPr>
          <w:rFonts w:ascii="Times New Roman" w:hAnsi="Times New Roman"/>
          <w:sz w:val="28"/>
          <w:szCs w:val="28"/>
        </w:rPr>
        <w:t>Microsoft</w:t>
      </w:r>
      <w:r w:rsidRPr="00B800B5">
        <w:rPr>
          <w:rFonts w:ascii="Times New Roman" w:hAnsi="Times New Roman"/>
          <w:sz w:val="28"/>
          <w:szCs w:val="28"/>
          <w:lang w:val="ru-RU"/>
        </w:rPr>
        <w:t xml:space="preserve"> </w:t>
      </w:r>
      <w:r w:rsidRPr="00B800B5">
        <w:rPr>
          <w:rFonts w:ascii="Times New Roman" w:hAnsi="Times New Roman"/>
          <w:sz w:val="28"/>
          <w:szCs w:val="28"/>
        </w:rPr>
        <w:t>Office</w:t>
      </w:r>
      <w:r w:rsidRPr="00B800B5">
        <w:rPr>
          <w:rFonts w:ascii="Times New Roman" w:hAnsi="Times New Roman"/>
          <w:sz w:val="28"/>
          <w:szCs w:val="28"/>
          <w:lang w:val="ru-RU"/>
        </w:rPr>
        <w:t xml:space="preserve"> </w:t>
      </w:r>
      <w:r w:rsidRPr="00B800B5">
        <w:rPr>
          <w:rFonts w:ascii="Times New Roman" w:hAnsi="Times New Roman"/>
          <w:sz w:val="28"/>
          <w:szCs w:val="28"/>
        </w:rPr>
        <w:t>Word</w:t>
      </w:r>
      <w:r w:rsidRPr="00B800B5">
        <w:rPr>
          <w:rFonts w:ascii="Times New Roman" w:hAnsi="Times New Roman"/>
          <w:sz w:val="28"/>
          <w:szCs w:val="28"/>
          <w:lang w:val="ru-RU"/>
        </w:rPr>
        <w:t xml:space="preserve">, шрифт – </w:t>
      </w:r>
      <w:r w:rsidRPr="00B800B5">
        <w:rPr>
          <w:rFonts w:ascii="Times New Roman" w:hAnsi="Times New Roman"/>
          <w:sz w:val="28"/>
          <w:szCs w:val="28"/>
        </w:rPr>
        <w:t>Times</w:t>
      </w:r>
      <w:r w:rsidRPr="00B800B5">
        <w:rPr>
          <w:rFonts w:ascii="Times New Roman" w:hAnsi="Times New Roman"/>
          <w:sz w:val="28"/>
          <w:szCs w:val="28"/>
          <w:lang w:val="ru-RU"/>
        </w:rPr>
        <w:t xml:space="preserve"> </w:t>
      </w:r>
      <w:r w:rsidRPr="00B800B5">
        <w:rPr>
          <w:rFonts w:ascii="Times New Roman" w:hAnsi="Times New Roman"/>
          <w:sz w:val="28"/>
          <w:szCs w:val="28"/>
        </w:rPr>
        <w:t>New</w:t>
      </w:r>
      <w:r w:rsidRPr="00B800B5">
        <w:rPr>
          <w:rFonts w:ascii="Times New Roman" w:hAnsi="Times New Roman"/>
          <w:sz w:val="28"/>
          <w:szCs w:val="28"/>
          <w:lang w:val="ru-RU"/>
        </w:rPr>
        <w:t xml:space="preserve"> </w:t>
      </w:r>
      <w:r w:rsidRPr="00B800B5">
        <w:rPr>
          <w:rFonts w:ascii="Times New Roman" w:hAnsi="Times New Roman"/>
          <w:sz w:val="28"/>
          <w:szCs w:val="28"/>
        </w:rPr>
        <w:t>Roman</w:t>
      </w:r>
      <w:r w:rsidRPr="00B800B5">
        <w:rPr>
          <w:rFonts w:ascii="Times New Roman" w:hAnsi="Times New Roman"/>
          <w:sz w:val="28"/>
          <w:szCs w:val="28"/>
          <w:lang w:val="ru-RU"/>
        </w:rPr>
        <w:t xml:space="preserve">, кегль 14, интервал – 1,5. </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Поля: слева – 3,5 см; справа – 1,5 см.; сверху и снизу – 2,0 см.</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 xml:space="preserve">Нумерация страниц делается автоматическая внизу страницы справа. </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 xml:space="preserve">Титульный лист не нумеруется (в программе </w:t>
      </w:r>
      <w:r w:rsidRPr="00B800B5">
        <w:rPr>
          <w:rFonts w:ascii="Times New Roman" w:hAnsi="Times New Roman"/>
          <w:sz w:val="28"/>
          <w:szCs w:val="28"/>
        </w:rPr>
        <w:t>Microsoft</w:t>
      </w:r>
      <w:r w:rsidRPr="00B800B5">
        <w:rPr>
          <w:rFonts w:ascii="Times New Roman" w:hAnsi="Times New Roman"/>
          <w:sz w:val="28"/>
          <w:szCs w:val="28"/>
          <w:lang w:val="ru-RU"/>
        </w:rPr>
        <w:t xml:space="preserve"> </w:t>
      </w:r>
      <w:r w:rsidRPr="00B800B5">
        <w:rPr>
          <w:rFonts w:ascii="Times New Roman" w:hAnsi="Times New Roman"/>
          <w:sz w:val="28"/>
          <w:szCs w:val="28"/>
        </w:rPr>
        <w:t>Office</w:t>
      </w:r>
      <w:r w:rsidRPr="00B800B5">
        <w:rPr>
          <w:rFonts w:ascii="Times New Roman" w:hAnsi="Times New Roman"/>
          <w:sz w:val="28"/>
          <w:szCs w:val="28"/>
          <w:lang w:val="ru-RU"/>
        </w:rPr>
        <w:t xml:space="preserve"> </w:t>
      </w:r>
      <w:r w:rsidRPr="00B800B5">
        <w:rPr>
          <w:rFonts w:ascii="Times New Roman" w:hAnsi="Times New Roman"/>
          <w:sz w:val="28"/>
          <w:szCs w:val="28"/>
        </w:rPr>
        <w:t>Word</w:t>
      </w:r>
      <w:r w:rsidRPr="00B800B5">
        <w:rPr>
          <w:rFonts w:ascii="Times New Roman" w:hAnsi="Times New Roman"/>
          <w:sz w:val="28"/>
          <w:szCs w:val="28"/>
          <w:lang w:val="ru-RU"/>
        </w:rPr>
        <w:t xml:space="preserve"> выбирается «Особый колонтитул для первой страницы», который не нумеруется).</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Каждый новый раздел или глава работы начинаются с новой страницы.</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Текст распечатывается на белой бумаге формата А4. Допускается только односторонняя распечатка текста.</w:t>
      </w:r>
    </w:p>
    <w:p w:rsidR="008F54CD" w:rsidRPr="00B800B5" w:rsidRDefault="008F54CD" w:rsidP="008F54CD">
      <w:pPr>
        <w:ind w:firstLine="567"/>
        <w:jc w:val="both"/>
        <w:rPr>
          <w:rFonts w:ascii="Times New Roman" w:hAnsi="Times New Roman"/>
          <w:sz w:val="28"/>
          <w:szCs w:val="28"/>
          <w:lang w:val="ru-RU"/>
        </w:rPr>
      </w:pPr>
    </w:p>
    <w:p w:rsidR="008F54CD" w:rsidRPr="00B800B5" w:rsidRDefault="008F54CD" w:rsidP="008F54CD">
      <w:pPr>
        <w:pStyle w:val="2"/>
        <w:spacing w:before="0" w:after="0"/>
        <w:ind w:firstLine="567"/>
        <w:jc w:val="both"/>
        <w:rPr>
          <w:rFonts w:ascii="Times New Roman" w:hAnsi="Times New Roman"/>
          <w:lang w:val="ru-RU"/>
        </w:rPr>
      </w:pPr>
      <w:r w:rsidRPr="00B800B5">
        <w:rPr>
          <w:rFonts w:ascii="Times New Roman" w:hAnsi="Times New Roman"/>
          <w:lang w:val="ru-RU"/>
        </w:rPr>
        <w:t>Правила цитирования</w:t>
      </w:r>
    </w:p>
    <w:p w:rsidR="008F54CD" w:rsidRPr="00B800B5" w:rsidRDefault="008F54CD" w:rsidP="008F54CD">
      <w:pPr>
        <w:ind w:firstLine="567"/>
        <w:jc w:val="both"/>
        <w:rPr>
          <w:rFonts w:ascii="Times New Roman" w:hAnsi="Times New Roman"/>
          <w:b/>
          <w:bCs/>
          <w:sz w:val="28"/>
          <w:szCs w:val="28"/>
          <w:lang w:val="ru-RU"/>
        </w:rPr>
      </w:pPr>
      <w:r w:rsidRPr="00B800B5">
        <w:rPr>
          <w:rFonts w:ascii="Times New Roman" w:hAnsi="Times New Roman"/>
          <w:b/>
          <w:bCs/>
          <w:sz w:val="28"/>
          <w:szCs w:val="28"/>
          <w:lang w:val="ru-RU"/>
        </w:rPr>
        <w:t>Все фрагменты текста, прямо или косвенно заимствованные автором из любых источников, должны быть оформлены как цитаты.</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Цитата – это точная дословная выдержка из какого-либо текста или высказывания, от словосочетания или простого предложения до отрывка текста.</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В тексте ВКР цитата оформляется как прямая или косвенная речь. Используя прямое цитирование, необходимо указать автора, произведение и, непосредственно, высказывание в кавычках. Косвенное цитирование не предполагает указание автора, цитата вводится в текст с помощью вводных слов или вставных предложений.</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lastRenderedPageBreak/>
        <w:t>Цитата (прямая и косвенная) должна иметь точную ссылку на источник цитирования - книгу, научную статью, документ, электронный ресурс и т.д. Ссылка в тексте дается в квадратных скобках. В них указывается номер источника из списка литературы, ставится запятая и указывается номер страницы цитируемого источника.</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sz w:val="28"/>
          <w:szCs w:val="28"/>
          <w:lang w:val="ru-RU"/>
        </w:rPr>
        <w:t>Примеры оформления цитат:</w:t>
      </w:r>
    </w:p>
    <w:p w:rsidR="008F54CD" w:rsidRPr="00B800B5" w:rsidRDefault="008F54CD" w:rsidP="008F54CD">
      <w:pPr>
        <w:pStyle w:val="6"/>
        <w:spacing w:before="0" w:after="0"/>
        <w:ind w:firstLine="567"/>
        <w:jc w:val="both"/>
        <w:rPr>
          <w:rFonts w:ascii="Times New Roman" w:hAnsi="Times New Roman"/>
          <w:sz w:val="28"/>
          <w:szCs w:val="28"/>
          <w:lang w:val="ru-RU"/>
        </w:rPr>
      </w:pPr>
      <w:r w:rsidRPr="00B800B5">
        <w:rPr>
          <w:rFonts w:ascii="Times New Roman" w:hAnsi="Times New Roman"/>
          <w:sz w:val="28"/>
          <w:szCs w:val="28"/>
          <w:lang w:val="ru-RU"/>
        </w:rPr>
        <w:t>Прямая цитата</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b/>
          <w:sz w:val="28"/>
          <w:szCs w:val="28"/>
          <w:lang w:val="ru-RU"/>
        </w:rPr>
        <w:t>«Текст заимствованного фрагмента [6, С. 34]».</w:t>
      </w:r>
      <w:r w:rsidRPr="00B800B5">
        <w:rPr>
          <w:rFonts w:ascii="Times New Roman" w:hAnsi="Times New Roman"/>
          <w:sz w:val="28"/>
          <w:szCs w:val="28"/>
          <w:lang w:val="ru-RU"/>
        </w:rPr>
        <w:t xml:space="preserve"> – здесь указано, что процитированный фрагмент взят из шестого источника в списке литературы ВКР, и то, что заимствованный фрагмент текста находится на 34 странице в данном источнике. </w:t>
      </w:r>
    </w:p>
    <w:p w:rsidR="008F54CD" w:rsidRPr="00B800B5" w:rsidRDefault="008F54CD" w:rsidP="008F54CD">
      <w:pPr>
        <w:pStyle w:val="6"/>
        <w:spacing w:before="0" w:after="0"/>
        <w:ind w:firstLine="567"/>
        <w:jc w:val="both"/>
        <w:rPr>
          <w:rFonts w:ascii="Times New Roman" w:hAnsi="Times New Roman"/>
          <w:sz w:val="28"/>
          <w:szCs w:val="28"/>
          <w:lang w:val="ru-RU"/>
        </w:rPr>
      </w:pPr>
      <w:r w:rsidRPr="00B800B5">
        <w:rPr>
          <w:rFonts w:ascii="Times New Roman" w:hAnsi="Times New Roman"/>
          <w:sz w:val="28"/>
          <w:szCs w:val="28"/>
          <w:lang w:val="ru-RU"/>
        </w:rPr>
        <w:t>Цитата с перефразированием исходного текста</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b/>
          <w:bCs/>
          <w:sz w:val="28"/>
          <w:szCs w:val="28"/>
          <w:lang w:val="ru-RU"/>
        </w:rPr>
        <w:t>Текст ВКР с перефразированным отрывком заимствованного материала</w:t>
      </w:r>
      <w:r w:rsidRPr="00B800B5">
        <w:rPr>
          <w:rFonts w:ascii="Times New Roman" w:hAnsi="Times New Roman"/>
          <w:sz w:val="28"/>
          <w:szCs w:val="28"/>
          <w:lang w:val="ru-RU"/>
        </w:rPr>
        <w:t xml:space="preserve"> </w:t>
      </w:r>
      <w:r w:rsidRPr="00B800B5">
        <w:rPr>
          <w:rFonts w:ascii="Times New Roman" w:hAnsi="Times New Roman"/>
          <w:b/>
          <w:sz w:val="28"/>
          <w:szCs w:val="28"/>
          <w:lang w:val="ru-RU"/>
        </w:rPr>
        <w:t>[6, С. 34]</w:t>
      </w:r>
      <w:r w:rsidRPr="00B800B5">
        <w:rPr>
          <w:rFonts w:ascii="Times New Roman" w:hAnsi="Times New Roman"/>
          <w:sz w:val="28"/>
          <w:szCs w:val="28"/>
          <w:lang w:val="ru-RU"/>
        </w:rPr>
        <w:t>. – здесь также указан шестой источник и страница с цитируемым фрагментом, однако содержание цитаты близко к исходному тексту пересказано обучающимся своими словами.</w:t>
      </w:r>
    </w:p>
    <w:p w:rsidR="008F54CD" w:rsidRPr="00B800B5" w:rsidRDefault="008F54CD" w:rsidP="008F54CD">
      <w:pPr>
        <w:pStyle w:val="6"/>
        <w:spacing w:before="0" w:after="0"/>
        <w:ind w:firstLine="567"/>
        <w:jc w:val="both"/>
        <w:rPr>
          <w:rFonts w:ascii="Times New Roman" w:hAnsi="Times New Roman"/>
          <w:sz w:val="28"/>
          <w:szCs w:val="28"/>
          <w:lang w:val="ru-RU"/>
        </w:rPr>
      </w:pPr>
      <w:r w:rsidRPr="00B800B5">
        <w:rPr>
          <w:rFonts w:ascii="Times New Roman" w:hAnsi="Times New Roman"/>
          <w:sz w:val="28"/>
          <w:szCs w:val="28"/>
          <w:lang w:val="ru-RU"/>
        </w:rPr>
        <w:t>Обзорное цитирование</w:t>
      </w:r>
    </w:p>
    <w:p w:rsidR="008F54CD" w:rsidRPr="00B800B5" w:rsidRDefault="008F54CD" w:rsidP="008F54CD">
      <w:pPr>
        <w:ind w:firstLine="567"/>
        <w:jc w:val="both"/>
        <w:rPr>
          <w:rFonts w:ascii="Times New Roman" w:hAnsi="Times New Roman"/>
          <w:sz w:val="28"/>
          <w:szCs w:val="28"/>
          <w:lang w:val="ru-RU"/>
        </w:rPr>
      </w:pPr>
      <w:r w:rsidRPr="00B800B5">
        <w:rPr>
          <w:rFonts w:ascii="Times New Roman" w:hAnsi="Times New Roman"/>
          <w:b/>
          <w:bCs/>
          <w:sz w:val="28"/>
          <w:szCs w:val="28"/>
          <w:lang w:val="ru-RU"/>
        </w:rPr>
        <w:t>Текст ВКР с обобщением идей или выводов, к которым в своих трудах пришли различные авторы</w:t>
      </w:r>
      <w:r w:rsidRPr="00B800B5">
        <w:rPr>
          <w:rFonts w:ascii="Times New Roman" w:hAnsi="Times New Roman"/>
          <w:sz w:val="28"/>
          <w:szCs w:val="28"/>
          <w:lang w:val="ru-RU"/>
        </w:rPr>
        <w:t xml:space="preserve"> </w:t>
      </w:r>
      <w:r w:rsidRPr="00B800B5">
        <w:rPr>
          <w:rFonts w:ascii="Times New Roman" w:hAnsi="Times New Roman"/>
          <w:b/>
          <w:sz w:val="28"/>
          <w:szCs w:val="28"/>
          <w:lang w:val="ru-RU"/>
        </w:rPr>
        <w:t>[3; 6; 12; и др.]</w:t>
      </w:r>
      <w:r w:rsidRPr="00B800B5">
        <w:rPr>
          <w:rFonts w:ascii="Times New Roman" w:hAnsi="Times New Roman"/>
          <w:sz w:val="28"/>
          <w:szCs w:val="28"/>
          <w:lang w:val="ru-RU"/>
        </w:rPr>
        <w:t>. – такое описание означает, что указанные идеи или выводы можно найти в соответствующих источниках, приведенных в списке литературы.</w:t>
      </w:r>
    </w:p>
    <w:p w:rsidR="008F54CD" w:rsidRDefault="008F54CD" w:rsidP="008F54CD">
      <w:pPr>
        <w:ind w:firstLine="567"/>
        <w:jc w:val="both"/>
        <w:rPr>
          <w:rFonts w:ascii="Times New Roman" w:hAnsi="Times New Roman"/>
          <w:b/>
          <w:sz w:val="28"/>
          <w:szCs w:val="28"/>
          <w:lang w:val="ru-RU"/>
        </w:rPr>
      </w:pPr>
      <w:r w:rsidRPr="00B800B5">
        <w:rPr>
          <w:rFonts w:ascii="Times New Roman" w:hAnsi="Times New Roman"/>
          <w:b/>
          <w:sz w:val="28"/>
          <w:szCs w:val="28"/>
          <w:lang w:val="ru-RU"/>
        </w:rPr>
        <w:t>Указание ссылок на источники внизу страницы в ВКР не допускается. Применение этого способа цитирования является основанием для отправки ВКР на доработку и последующего снятия с защиты или снижения оценки.</w:t>
      </w:r>
    </w:p>
    <w:p w:rsidR="008F54CD" w:rsidRPr="002A3839" w:rsidRDefault="008F54CD" w:rsidP="008F54CD">
      <w:pPr>
        <w:tabs>
          <w:tab w:val="left" w:pos="851"/>
        </w:tabs>
        <w:spacing w:before="120" w:after="120"/>
        <w:ind w:left="851" w:hanging="284"/>
        <w:jc w:val="both"/>
        <w:rPr>
          <w:rFonts w:ascii="Times New Roman" w:hAnsi="Times New Roman"/>
          <w:b/>
          <w:sz w:val="28"/>
          <w:szCs w:val="28"/>
          <w:lang w:val="ru-RU"/>
        </w:rPr>
      </w:pPr>
      <w:r>
        <w:rPr>
          <w:rFonts w:ascii="Times New Roman" w:hAnsi="Times New Roman"/>
          <w:b/>
          <w:sz w:val="28"/>
          <w:szCs w:val="28"/>
          <w:lang w:val="ru-RU"/>
        </w:rPr>
        <w:t>К</w:t>
      </w:r>
      <w:r w:rsidRPr="002A3839">
        <w:rPr>
          <w:rFonts w:ascii="Times New Roman" w:hAnsi="Times New Roman"/>
          <w:b/>
          <w:sz w:val="28"/>
          <w:szCs w:val="28"/>
          <w:lang w:val="ru-RU"/>
        </w:rPr>
        <w:t xml:space="preserve">онтроль над ходом подготовки и написания выпускной квалификационной работы </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 xml:space="preserve">Для руководства процессом подготовки выпускной квалификационной работы магистранту назначается научный руководитель и (по необходимости) консультант. Научный руководитель назначается заведующим кафедрой и утверждается приказом ректора МГИК. </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 xml:space="preserve">Руководителем может быть преподаватель выпускающей кафедры, имеющий ученую степень и/или ученое звание, или ведущий специалист-практик по </w:t>
      </w:r>
      <w:r w:rsidR="004C0823">
        <w:rPr>
          <w:rFonts w:ascii="Times New Roman" w:hAnsi="Times New Roman"/>
          <w:sz w:val="28"/>
          <w:szCs w:val="28"/>
          <w:lang w:val="ru-RU"/>
        </w:rPr>
        <w:t>программе</w:t>
      </w:r>
      <w:r w:rsidRPr="002A3839">
        <w:rPr>
          <w:rFonts w:ascii="Times New Roman" w:hAnsi="Times New Roman"/>
          <w:sz w:val="28"/>
          <w:szCs w:val="28"/>
          <w:lang w:val="ru-RU"/>
        </w:rPr>
        <w:t xml:space="preserve"> выбранной темы, имеющий высшее образование, стаж работы по специальности и занимающий соответствующую должность. </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Назначение научных консультантов, помимо научного руководителя, допускается также в случае выполнения магистерской диссертации на стыке научных направлений. Консультанты по различным вопросам могут быть как из числа преподавателей кафедры или университета, так и из сторонних организаций, заинтересованных в решении поставленной в магистерской работе научно-исследовательской или прикладной задачи.</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 xml:space="preserve">Если магистр считает желательным, чтобы его выпускной квалификационной работой руководил конкретный преподаватель, то об этом можно указать в заявке на тему, предварительно согласовав вопрос с преподавателем. </w:t>
      </w:r>
      <w:r w:rsidRPr="002A3839">
        <w:rPr>
          <w:rFonts w:ascii="Times New Roman" w:hAnsi="Times New Roman"/>
          <w:sz w:val="28"/>
          <w:szCs w:val="28"/>
          <w:lang w:val="ru-RU"/>
        </w:rPr>
        <w:lastRenderedPageBreak/>
        <w:t xml:space="preserve">Один научный руководитель может руководить не более чем пятью магистрантами первого и второго года обучения. </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Научный руководитель не только принимает участие в разработке плана будущей выпускной квалификационной работы, но ведет с ее с потенциальным автором и другую работу, в частности:</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w:t>
      </w:r>
      <w:r w:rsidRPr="002A3839">
        <w:rPr>
          <w:rFonts w:ascii="Times New Roman" w:hAnsi="Times New Roman"/>
          <w:sz w:val="28"/>
          <w:szCs w:val="28"/>
          <w:lang w:val="ru-RU"/>
        </w:rPr>
        <w:tab/>
        <w:t>рекомендует необходимую литературу, справочные, статистические и архивные материалы и другие источники по теме;</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w:t>
      </w:r>
      <w:r w:rsidRPr="002A3839">
        <w:rPr>
          <w:rFonts w:ascii="Times New Roman" w:hAnsi="Times New Roman"/>
          <w:sz w:val="28"/>
          <w:szCs w:val="28"/>
          <w:lang w:val="ru-RU"/>
        </w:rPr>
        <w:tab/>
        <w:t>проводит систематические, предусмотренные расписанием беседы и консультации;</w:t>
      </w:r>
    </w:p>
    <w:p w:rsidR="008F54CD" w:rsidRPr="002A3839" w:rsidRDefault="008F54CD" w:rsidP="008F54CD">
      <w:pPr>
        <w:tabs>
          <w:tab w:val="left" w:pos="851"/>
        </w:tabs>
        <w:ind w:firstLine="567"/>
        <w:jc w:val="both"/>
        <w:rPr>
          <w:rFonts w:ascii="Times New Roman" w:hAnsi="Times New Roman"/>
          <w:spacing w:val="-8"/>
          <w:sz w:val="28"/>
          <w:szCs w:val="28"/>
          <w:lang w:val="ru-RU"/>
        </w:rPr>
      </w:pPr>
      <w:r w:rsidRPr="002A3839">
        <w:rPr>
          <w:rFonts w:ascii="Times New Roman" w:hAnsi="Times New Roman"/>
          <w:spacing w:val="-8"/>
          <w:sz w:val="28"/>
          <w:szCs w:val="28"/>
          <w:lang w:val="ru-RU"/>
        </w:rPr>
        <w:t>•</w:t>
      </w:r>
      <w:r w:rsidRPr="002A3839">
        <w:rPr>
          <w:rFonts w:ascii="Times New Roman" w:hAnsi="Times New Roman"/>
          <w:spacing w:val="-8"/>
          <w:sz w:val="28"/>
          <w:szCs w:val="28"/>
          <w:lang w:val="ru-RU"/>
        </w:rPr>
        <w:tab/>
        <w:t>оказывает помощь магистранту в уточнении темы и методике ее разработки;</w:t>
      </w:r>
    </w:p>
    <w:p w:rsidR="008F54CD" w:rsidRPr="002A3839" w:rsidRDefault="008F54CD" w:rsidP="008F54CD">
      <w:pPr>
        <w:tabs>
          <w:tab w:val="left" w:pos="851"/>
        </w:tabs>
        <w:ind w:firstLine="567"/>
        <w:jc w:val="both"/>
        <w:rPr>
          <w:rFonts w:ascii="Times New Roman" w:hAnsi="Times New Roman"/>
          <w:spacing w:val="-6"/>
          <w:sz w:val="28"/>
          <w:szCs w:val="28"/>
          <w:lang w:val="ru-RU"/>
        </w:rPr>
      </w:pPr>
      <w:r w:rsidRPr="002A3839">
        <w:rPr>
          <w:rFonts w:ascii="Times New Roman" w:hAnsi="Times New Roman"/>
          <w:spacing w:val="-6"/>
          <w:sz w:val="28"/>
          <w:szCs w:val="28"/>
          <w:lang w:val="ru-RU"/>
        </w:rPr>
        <w:t>•</w:t>
      </w:r>
      <w:r w:rsidRPr="002A3839">
        <w:rPr>
          <w:rFonts w:ascii="Times New Roman" w:hAnsi="Times New Roman"/>
          <w:spacing w:val="-6"/>
          <w:sz w:val="28"/>
          <w:szCs w:val="28"/>
          <w:lang w:val="ru-RU"/>
        </w:rPr>
        <w:tab/>
        <w:t>составляет задание на подготовку выпускной квалификационной работы;</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w:t>
      </w:r>
      <w:r w:rsidRPr="002A3839">
        <w:rPr>
          <w:rFonts w:ascii="Times New Roman" w:hAnsi="Times New Roman"/>
          <w:sz w:val="28"/>
          <w:szCs w:val="28"/>
          <w:lang w:val="ru-RU"/>
        </w:rPr>
        <w:tab/>
        <w:t>оказывает магистранту помощь в разработке индивидуального графика работы на весь период выполнения выпускной квалификационной работы;</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w:t>
      </w:r>
      <w:r w:rsidRPr="002A3839">
        <w:rPr>
          <w:rFonts w:ascii="Times New Roman" w:hAnsi="Times New Roman"/>
          <w:sz w:val="28"/>
          <w:szCs w:val="28"/>
          <w:lang w:val="ru-RU"/>
        </w:rPr>
        <w:tab/>
        <w:t>помогает магистранту в составлении рабочего плана исследования, подборе списка литературных источников и информации, необходимых для выполнения выпускной квалификационной работы;</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w:t>
      </w:r>
      <w:r w:rsidRPr="002A3839">
        <w:rPr>
          <w:rFonts w:ascii="Times New Roman" w:hAnsi="Times New Roman"/>
          <w:sz w:val="28"/>
          <w:szCs w:val="28"/>
          <w:lang w:val="ru-RU"/>
        </w:rPr>
        <w:tab/>
        <w:t>проводит консультации с магистрантом, оказывает ему необходимую методическую помощь в определении цели и задач исследования, конкретизации объекта и предмета исследования, выделении наиболее актуальных теоретических и практических вопросов;</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w:t>
      </w:r>
      <w:r w:rsidRPr="002A3839">
        <w:rPr>
          <w:rFonts w:ascii="Times New Roman" w:hAnsi="Times New Roman"/>
          <w:sz w:val="28"/>
          <w:szCs w:val="28"/>
          <w:lang w:val="ru-RU"/>
        </w:rPr>
        <w:tab/>
        <w:t>проверяет выполнение работы и ее частей;</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w:t>
      </w:r>
      <w:r w:rsidRPr="002A3839">
        <w:rPr>
          <w:rFonts w:ascii="Times New Roman" w:hAnsi="Times New Roman"/>
          <w:sz w:val="28"/>
          <w:szCs w:val="28"/>
          <w:lang w:val="ru-RU"/>
        </w:rPr>
        <w:tab/>
        <w:t>представляет письменный отзыв на диссертацию с рекомендацией ее к защите или с отклонением от защиты;</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w:t>
      </w:r>
      <w:r w:rsidRPr="002A3839">
        <w:rPr>
          <w:rFonts w:ascii="Times New Roman" w:hAnsi="Times New Roman"/>
          <w:sz w:val="28"/>
          <w:szCs w:val="28"/>
          <w:lang w:val="ru-RU"/>
        </w:rPr>
        <w:tab/>
        <w:t>оказывает помощь (консультирует магистранта) в подготовке презентации магистерской диссертации для ее защиты.</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w:t>
      </w:r>
      <w:r w:rsidRPr="002A3839">
        <w:rPr>
          <w:rFonts w:ascii="Times New Roman" w:hAnsi="Times New Roman"/>
          <w:sz w:val="28"/>
          <w:szCs w:val="28"/>
          <w:lang w:val="ru-RU"/>
        </w:rPr>
        <w:tab/>
        <w:t>оценивает содержание выполненной выпускной квалификационной работы как по частям, так и в целом;</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w:t>
      </w:r>
      <w:r w:rsidRPr="002A3839">
        <w:rPr>
          <w:rFonts w:ascii="Times New Roman" w:hAnsi="Times New Roman"/>
          <w:sz w:val="28"/>
          <w:szCs w:val="28"/>
          <w:lang w:val="ru-RU"/>
        </w:rPr>
        <w:tab/>
        <w:t xml:space="preserve">дает согласие на представление д выпускной квалификационной работы к защите. </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Таким образом, научный руководитель оказывает научную и методическую помощь, систематически контролирует выполнение работы, вносит определенные коррективы, дает рекомендации о целесообразности принятия того или иного решения, а также заключение о готовности работы в целом.</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Магистерская выпускная квалификационная работа должна выполняться магистрантами самостоятельно, творчески, с учетом возможностей реализации отдельных частей работы на практике. Каждое принятое решение должно быть тщательно продумано. Научный руководитель проверяет ход выполнения выпускной квалификационной работы по отдельным этапам, консультирует магистранта по всем возникающим проблемам и вопросам. Магистерская выпускная квалификационная работа – самостоятельное исследование, автором которого является магистр. Именно он несет полную ответственность за представленную к защите выпускную квалификационную работу, достоверность содержащихся в ней сведений и обоснованность принятых решений.</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После утверждения темы научный руководитель выдает магистранту задание на подготовку выпускной квалификационной работы (приложение 4). Задание включает в себя название выпускной квалификационной работы, пе</w:t>
      </w:r>
      <w:r w:rsidRPr="002A3839">
        <w:rPr>
          <w:rFonts w:ascii="Times New Roman" w:hAnsi="Times New Roman"/>
          <w:sz w:val="28"/>
          <w:szCs w:val="28"/>
          <w:lang w:val="ru-RU"/>
        </w:rPr>
        <w:lastRenderedPageBreak/>
        <w:t>речень подлежащих разработке вопросов, исходных данных, необходимых для выполнения диссертации (законодательные и нормативные документы и материалы, научная и специальная литература, конкретная первичная информация), календарный план-график выполнения отдельных разделов, срок представления законченной работы.</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Магистрант работает над выпускной квалификационной работой в соответствии с индивидуальным учебным планом, подписанным руководителем и утвержденным заведующим кафедрой. Контроль над подготовкой выпускной квалификационной работы, проверка завершенной работы, подготовка отзыва о ней и работе магистранта осуществляет руководитель выпускной квалификационной работы. Он также оказывает помощь при подготовке к защите выпускной квалификационной работы в ГАК.</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Кафедра по итогам каждого семестра заслушивает магистрантов и научных руководителей о ходе подготовки выпускных квалификационных работ. О степени готовности выпускной квалификационной работы они информируют руководителя магистерской программы и деканат.</w:t>
      </w:r>
    </w:p>
    <w:p w:rsidR="008F54CD" w:rsidRPr="002A3839" w:rsidRDefault="008F54CD" w:rsidP="008F54CD">
      <w:pPr>
        <w:tabs>
          <w:tab w:val="left" w:pos="851"/>
        </w:tabs>
        <w:ind w:firstLine="567"/>
        <w:jc w:val="both"/>
        <w:rPr>
          <w:rFonts w:ascii="Times New Roman" w:hAnsi="Times New Roman"/>
          <w:sz w:val="28"/>
          <w:szCs w:val="28"/>
          <w:lang w:val="ru-RU"/>
        </w:rPr>
      </w:pPr>
      <w:r w:rsidRPr="002A3839">
        <w:rPr>
          <w:rFonts w:ascii="Times New Roman" w:hAnsi="Times New Roman"/>
          <w:sz w:val="28"/>
          <w:szCs w:val="28"/>
          <w:lang w:val="ru-RU"/>
        </w:rPr>
        <w:t>На готовую выпускную квалификационную работу научный руководитель представляет письменный отзыв. В отзыве оцениваются теоретические знания и практические навыки магистранта, проявленные им в процессе написания выпускной квалификационной работы. Отмечается степень самостоятельности магистранта при выполнении работы, личный вклад в обоснование выводов и предложений, соблюдение графика выполнения выпускной квалификационной работы. В заключение – вывод о возможности (невозможности) допуска выпускной квалификационной работы к защите.</w:t>
      </w:r>
    </w:p>
    <w:p w:rsidR="008F54CD" w:rsidRPr="00B800B5" w:rsidRDefault="008F54CD" w:rsidP="008F54CD">
      <w:pPr>
        <w:ind w:firstLine="567"/>
        <w:jc w:val="both"/>
        <w:rPr>
          <w:rFonts w:ascii="Times New Roman" w:hAnsi="Times New Roman"/>
          <w:b/>
          <w:sz w:val="28"/>
          <w:szCs w:val="28"/>
          <w:lang w:val="ru-RU"/>
        </w:rPr>
      </w:pPr>
    </w:p>
    <w:p w:rsidR="008F54CD" w:rsidRDefault="008F54CD" w:rsidP="008F54CD">
      <w:pPr>
        <w:ind w:right="27" w:firstLine="567"/>
        <w:jc w:val="both"/>
        <w:rPr>
          <w:rFonts w:ascii="Times New Roman" w:hAnsi="Times New Roman"/>
          <w:sz w:val="28"/>
          <w:szCs w:val="28"/>
          <w:lang w:val="ru-RU"/>
        </w:rPr>
      </w:pPr>
      <w:r w:rsidRPr="00D01A7A">
        <w:rPr>
          <w:rFonts w:ascii="Times New Roman" w:hAnsi="Times New Roman"/>
          <w:b/>
          <w:sz w:val="28"/>
          <w:szCs w:val="28"/>
          <w:lang w:val="ru-RU"/>
        </w:rPr>
        <w:t xml:space="preserve">Процедура защиты </w:t>
      </w:r>
      <w:r>
        <w:rPr>
          <w:rFonts w:ascii="Times New Roman" w:hAnsi="Times New Roman"/>
          <w:b/>
          <w:sz w:val="28"/>
          <w:szCs w:val="28"/>
          <w:lang w:val="ru-RU"/>
        </w:rPr>
        <w:t>магистер</w:t>
      </w:r>
      <w:r w:rsidRPr="00D01A7A">
        <w:rPr>
          <w:rFonts w:ascii="Times New Roman" w:hAnsi="Times New Roman"/>
          <w:b/>
          <w:sz w:val="28"/>
          <w:szCs w:val="28"/>
          <w:lang w:val="ru-RU"/>
        </w:rPr>
        <w:t>ской выпускной квалификационной работы</w:t>
      </w:r>
      <w:bookmarkEnd w:id="4"/>
      <w:r w:rsidRPr="00D01A7A">
        <w:rPr>
          <w:rFonts w:ascii="Times New Roman" w:hAnsi="Times New Roman"/>
          <w:b/>
          <w:sz w:val="28"/>
          <w:szCs w:val="28"/>
          <w:lang w:val="ru-RU"/>
        </w:rPr>
        <w:t>.</w:t>
      </w:r>
      <w:r w:rsidRPr="00D01A7A">
        <w:rPr>
          <w:rFonts w:ascii="Times New Roman" w:hAnsi="Times New Roman"/>
          <w:sz w:val="28"/>
          <w:szCs w:val="28"/>
          <w:lang w:val="ru-RU"/>
        </w:rPr>
        <w:t xml:space="preserve"> </w:t>
      </w:r>
    </w:p>
    <w:p w:rsidR="008F54CD" w:rsidRPr="00D01A7A" w:rsidRDefault="008F54CD" w:rsidP="008F54CD">
      <w:pPr>
        <w:ind w:right="27" w:firstLine="567"/>
        <w:jc w:val="both"/>
        <w:rPr>
          <w:rFonts w:ascii="Times New Roman" w:hAnsi="Times New Roman"/>
          <w:sz w:val="28"/>
          <w:szCs w:val="28"/>
          <w:lang w:val="ru-RU"/>
        </w:rPr>
      </w:pPr>
      <w:r w:rsidRPr="00D01A7A">
        <w:rPr>
          <w:rFonts w:ascii="Times New Roman" w:hAnsi="Times New Roman"/>
          <w:sz w:val="28"/>
          <w:szCs w:val="28"/>
          <w:lang w:val="ru-RU"/>
        </w:rPr>
        <w:t xml:space="preserve">Защита </w:t>
      </w:r>
      <w:r>
        <w:rPr>
          <w:rFonts w:ascii="Times New Roman" w:hAnsi="Times New Roman"/>
          <w:sz w:val="28"/>
          <w:szCs w:val="28"/>
          <w:lang w:val="ru-RU"/>
        </w:rPr>
        <w:t>магистер</w:t>
      </w:r>
      <w:r w:rsidRPr="00D01A7A">
        <w:rPr>
          <w:rFonts w:ascii="Times New Roman" w:hAnsi="Times New Roman"/>
          <w:sz w:val="28"/>
          <w:szCs w:val="28"/>
          <w:lang w:val="ru-RU"/>
        </w:rPr>
        <w:t>ской работы начинается с устного доклада (на 10-15 минут) дипломника, в котором он раскрывает содержание, теоретическое и практическое значение результатов проведенного исследования перед итоговой аттестационной комиссией.</w:t>
      </w:r>
    </w:p>
    <w:p w:rsidR="008F54CD" w:rsidRPr="00D01A7A" w:rsidRDefault="008F54CD" w:rsidP="008F54CD">
      <w:pPr>
        <w:ind w:right="27" w:firstLine="567"/>
        <w:jc w:val="both"/>
        <w:rPr>
          <w:rFonts w:ascii="Times New Roman" w:hAnsi="Times New Roman"/>
          <w:sz w:val="28"/>
          <w:szCs w:val="28"/>
          <w:lang w:val="ru-RU"/>
        </w:rPr>
      </w:pPr>
      <w:r w:rsidRPr="00D01A7A">
        <w:rPr>
          <w:rFonts w:ascii="Times New Roman" w:hAnsi="Times New Roman"/>
          <w:sz w:val="28"/>
          <w:szCs w:val="28"/>
          <w:lang w:val="ru-RU"/>
        </w:rPr>
        <w:t>Первая часть доклада в основных моментах повторяет введение дипломного исследования. Рубрики этой части соответствуют тем смысловым аспектам, которые характеризуют актуальность выбранной темы, дается описание научной проблемы, а также формируются цели, задачи, субъект, предмет, гипотеза исследования. Здесь же указываются методы, при помощи которых получен фактический материал, дается характеристика состава и общей структуры исследования.</w:t>
      </w:r>
    </w:p>
    <w:p w:rsidR="008F54CD" w:rsidRPr="00D01A7A" w:rsidRDefault="008F54CD" w:rsidP="008F54CD">
      <w:pPr>
        <w:ind w:right="27" w:firstLine="567"/>
        <w:jc w:val="both"/>
        <w:rPr>
          <w:rFonts w:ascii="Times New Roman" w:hAnsi="Times New Roman"/>
          <w:sz w:val="28"/>
          <w:szCs w:val="28"/>
          <w:lang w:val="ru-RU"/>
        </w:rPr>
      </w:pPr>
      <w:r w:rsidRPr="00D01A7A">
        <w:rPr>
          <w:rFonts w:ascii="Times New Roman" w:hAnsi="Times New Roman"/>
          <w:sz w:val="28"/>
          <w:szCs w:val="28"/>
          <w:lang w:val="ru-RU"/>
        </w:rPr>
        <w:t>Вторая часть доклада последовательно раскрывает логику проведенного исследования, характеризует каждую главу, при этом особое внимание обращается на готовые результаты, отдельные недостатки, которые проявились в ходе исследования, отмечаются перспективы исследования темы.</w:t>
      </w:r>
    </w:p>
    <w:p w:rsidR="008F54CD" w:rsidRPr="00D01A7A" w:rsidRDefault="008F54CD" w:rsidP="008F54CD">
      <w:pPr>
        <w:ind w:right="27" w:firstLine="567"/>
        <w:jc w:val="both"/>
        <w:rPr>
          <w:rFonts w:ascii="Times New Roman" w:hAnsi="Times New Roman"/>
          <w:sz w:val="28"/>
          <w:szCs w:val="28"/>
          <w:lang w:val="ru-RU"/>
        </w:rPr>
      </w:pPr>
      <w:r w:rsidRPr="00D01A7A">
        <w:rPr>
          <w:rFonts w:ascii="Times New Roman" w:hAnsi="Times New Roman"/>
          <w:sz w:val="28"/>
          <w:szCs w:val="28"/>
          <w:lang w:val="ru-RU"/>
        </w:rPr>
        <w:t>Заканчивается доклад заключительной частью, которая строится в соответствии с заключением дипломного исследования. Здесь целесообразно перечислить общие выводы исследования и собрать воедино основные рекомендации.</w:t>
      </w:r>
    </w:p>
    <w:p w:rsidR="008F54CD" w:rsidRPr="00D01A7A" w:rsidRDefault="008F54CD" w:rsidP="008F54CD">
      <w:pPr>
        <w:ind w:right="27" w:firstLine="567"/>
        <w:jc w:val="both"/>
        <w:rPr>
          <w:rFonts w:ascii="Times New Roman" w:hAnsi="Times New Roman"/>
          <w:sz w:val="28"/>
          <w:szCs w:val="28"/>
          <w:lang w:val="ru-RU"/>
        </w:rPr>
      </w:pPr>
      <w:r w:rsidRPr="00D01A7A">
        <w:rPr>
          <w:rFonts w:ascii="Times New Roman" w:hAnsi="Times New Roman"/>
          <w:sz w:val="28"/>
          <w:szCs w:val="28"/>
          <w:lang w:val="ru-RU"/>
        </w:rPr>
        <w:lastRenderedPageBreak/>
        <w:t xml:space="preserve">К тексту доклада могут быть приложены дополнительные материалы, иллюстрирующие исследования (схемы, таблицы, графики, диаграммы, афиши, пригласительные билеты, слайды, кино- и </w:t>
      </w:r>
      <w:proofErr w:type="gramStart"/>
      <w:r w:rsidRPr="00D01A7A">
        <w:rPr>
          <w:rFonts w:ascii="Times New Roman" w:hAnsi="Times New Roman"/>
          <w:sz w:val="28"/>
          <w:szCs w:val="28"/>
          <w:lang w:val="ru-RU"/>
        </w:rPr>
        <w:t>фото материалы</w:t>
      </w:r>
      <w:proofErr w:type="gramEnd"/>
      <w:r w:rsidRPr="00D01A7A">
        <w:rPr>
          <w:rFonts w:ascii="Times New Roman" w:hAnsi="Times New Roman"/>
          <w:sz w:val="28"/>
          <w:szCs w:val="28"/>
          <w:lang w:val="ru-RU"/>
        </w:rPr>
        <w:t>, аудио- и видеокассеты и т.п.). Все материалы должны быть оформлены в удобном для демонстрации виде.</w:t>
      </w:r>
    </w:p>
    <w:p w:rsidR="008F54CD" w:rsidRPr="00D01A7A" w:rsidRDefault="008F54CD" w:rsidP="008F54CD">
      <w:pPr>
        <w:ind w:right="27" w:firstLine="567"/>
        <w:jc w:val="both"/>
        <w:rPr>
          <w:rFonts w:ascii="Times New Roman" w:hAnsi="Times New Roman"/>
          <w:sz w:val="28"/>
          <w:szCs w:val="28"/>
          <w:lang w:val="ru-RU"/>
        </w:rPr>
      </w:pPr>
      <w:r w:rsidRPr="00D01A7A">
        <w:rPr>
          <w:rFonts w:ascii="Times New Roman" w:hAnsi="Times New Roman"/>
          <w:sz w:val="28"/>
          <w:szCs w:val="28"/>
          <w:lang w:val="ru-RU"/>
        </w:rPr>
        <w:t>Целесообразно подготовить письменные ответы на вопросы, замечания и пожелания, которые содержатся в отзыве и рецензии на дипломное исследование. Такая подготовка способствует снятию излишнего волнения и дает возможность спокойно отвечать на вопросы. Ответы должны быть краткими, четкими, хорошо аргументированными. Речь выпускника, защищающего свое дипломное исследование, должна быть ясной, грамматически точной, уверенной, выразительной, убедительной.</w:t>
      </w:r>
    </w:p>
    <w:p w:rsidR="008F54CD" w:rsidRDefault="008F54CD" w:rsidP="008F54CD">
      <w:pPr>
        <w:spacing w:after="120"/>
        <w:ind w:right="28" w:firstLine="567"/>
        <w:jc w:val="both"/>
        <w:rPr>
          <w:rFonts w:ascii="Times New Roman" w:hAnsi="Times New Roman"/>
          <w:sz w:val="28"/>
          <w:szCs w:val="28"/>
          <w:lang w:val="ru-RU"/>
        </w:rPr>
      </w:pPr>
      <w:r w:rsidRPr="00D01A7A">
        <w:rPr>
          <w:rFonts w:ascii="Times New Roman" w:hAnsi="Times New Roman"/>
          <w:sz w:val="28"/>
          <w:szCs w:val="28"/>
          <w:lang w:val="ru-RU"/>
        </w:rPr>
        <w:t xml:space="preserve">Защита </w:t>
      </w:r>
      <w:r>
        <w:rPr>
          <w:rFonts w:ascii="Times New Roman" w:hAnsi="Times New Roman"/>
          <w:sz w:val="28"/>
          <w:szCs w:val="28"/>
          <w:lang w:val="ru-RU"/>
        </w:rPr>
        <w:t>магистер</w:t>
      </w:r>
      <w:r w:rsidRPr="00D01A7A">
        <w:rPr>
          <w:rFonts w:ascii="Times New Roman" w:hAnsi="Times New Roman"/>
          <w:sz w:val="28"/>
          <w:szCs w:val="28"/>
          <w:lang w:val="ru-RU"/>
        </w:rPr>
        <w:t>ской работы происходит публично на заседании государственной итоговой аттестационной комиссии. Она носит характер публичной дискуссии и происходит в обстановке высокой требовательности, принципиальности и соблюдения научной этики. При этом обстоятельному анализу должны подвергаться достоверность и обоснованность всех выводов и рекомендаций научного и практического характера, содержащихся в исследовании. Выпускник должен грамотно и четко ответить на замечания рецензентов и вопросы членов итоговой аттестационной комиссии.</w:t>
      </w:r>
    </w:p>
    <w:p w:rsidR="003C33F8" w:rsidRPr="00D01A7A" w:rsidRDefault="003C33F8" w:rsidP="003C33F8">
      <w:pPr>
        <w:spacing w:after="120"/>
        <w:ind w:right="28" w:firstLine="567"/>
        <w:jc w:val="center"/>
        <w:rPr>
          <w:rFonts w:ascii="Times New Roman" w:hAnsi="Times New Roman"/>
          <w:b/>
          <w:sz w:val="28"/>
          <w:szCs w:val="28"/>
          <w:lang w:val="ru-RU"/>
        </w:rPr>
      </w:pPr>
      <w:r>
        <w:rPr>
          <w:rFonts w:ascii="Times New Roman" w:hAnsi="Times New Roman"/>
          <w:sz w:val="28"/>
          <w:szCs w:val="28"/>
          <w:lang w:val="ru-RU"/>
        </w:rPr>
        <w:br w:type="page"/>
      </w:r>
      <w:bookmarkStart w:id="5" w:name="_Hlk99731275"/>
      <w:r w:rsidRPr="00D01A7A">
        <w:rPr>
          <w:rFonts w:ascii="Times New Roman" w:hAnsi="Times New Roman"/>
          <w:b/>
          <w:sz w:val="28"/>
          <w:szCs w:val="28"/>
          <w:lang w:val="ru-RU"/>
        </w:rPr>
        <w:lastRenderedPageBreak/>
        <w:t>ПРИМЕРН</w:t>
      </w:r>
      <w:r>
        <w:rPr>
          <w:rFonts w:ascii="Times New Roman" w:hAnsi="Times New Roman"/>
          <w:b/>
          <w:sz w:val="28"/>
          <w:szCs w:val="28"/>
          <w:lang w:val="ru-RU"/>
        </w:rPr>
        <w:t xml:space="preserve">АЯ ТЕМАТИКА </w:t>
      </w:r>
      <w:r w:rsidR="00CB667F">
        <w:rPr>
          <w:rFonts w:ascii="Times New Roman" w:hAnsi="Times New Roman"/>
          <w:b/>
          <w:sz w:val="28"/>
          <w:szCs w:val="28"/>
          <w:lang w:val="ru-RU"/>
        </w:rPr>
        <w:t>МАГИСТ</w:t>
      </w:r>
      <w:r w:rsidR="009D3DED">
        <w:rPr>
          <w:rFonts w:ascii="Times New Roman" w:hAnsi="Times New Roman"/>
          <w:b/>
          <w:sz w:val="28"/>
          <w:szCs w:val="28"/>
          <w:lang w:val="ru-RU"/>
        </w:rPr>
        <w:t>Е</w:t>
      </w:r>
      <w:r w:rsidR="00CB667F">
        <w:rPr>
          <w:rFonts w:ascii="Times New Roman" w:hAnsi="Times New Roman"/>
          <w:b/>
          <w:sz w:val="28"/>
          <w:szCs w:val="28"/>
          <w:lang w:val="ru-RU"/>
        </w:rPr>
        <w:t>Р</w:t>
      </w:r>
      <w:r w:rsidRPr="00D01A7A">
        <w:rPr>
          <w:rFonts w:ascii="Times New Roman" w:hAnsi="Times New Roman"/>
          <w:b/>
          <w:sz w:val="28"/>
          <w:szCs w:val="28"/>
          <w:lang w:val="ru-RU"/>
        </w:rPr>
        <w:t>СКИХ ВЫПУСКНЫХ</w:t>
      </w:r>
    </w:p>
    <w:p w:rsidR="003C33F8" w:rsidRPr="00D01A7A" w:rsidRDefault="003C33F8" w:rsidP="003C33F8">
      <w:pPr>
        <w:ind w:right="27"/>
        <w:jc w:val="center"/>
        <w:rPr>
          <w:rFonts w:ascii="Times New Roman" w:hAnsi="Times New Roman"/>
          <w:b/>
          <w:sz w:val="28"/>
          <w:szCs w:val="28"/>
          <w:lang w:val="ru-RU"/>
        </w:rPr>
      </w:pPr>
      <w:r w:rsidRPr="00D01A7A">
        <w:rPr>
          <w:rFonts w:ascii="Times New Roman" w:hAnsi="Times New Roman"/>
          <w:b/>
          <w:sz w:val="28"/>
          <w:szCs w:val="28"/>
          <w:lang w:val="ru-RU"/>
        </w:rPr>
        <w:t xml:space="preserve">КВАЛИФИКАЦИОННЫХ РАБОТ </w:t>
      </w:r>
    </w:p>
    <w:p w:rsidR="008F54CD" w:rsidRPr="000B5C01" w:rsidRDefault="008F54CD" w:rsidP="008F54CD">
      <w:pPr>
        <w:tabs>
          <w:tab w:val="left" w:pos="851"/>
        </w:tabs>
        <w:ind w:firstLine="567"/>
        <w:jc w:val="both"/>
        <w:rPr>
          <w:rFonts w:ascii="Times New Roman" w:hAnsi="Times New Roman"/>
          <w:sz w:val="28"/>
          <w:szCs w:val="28"/>
          <w:lang w:val="ru-RU"/>
        </w:rPr>
      </w:pPr>
      <w:r>
        <w:rPr>
          <w:rFonts w:ascii="Times New Roman" w:hAnsi="Times New Roman"/>
          <w:sz w:val="28"/>
          <w:szCs w:val="28"/>
          <w:lang w:val="ru-RU"/>
        </w:rPr>
        <w:t xml:space="preserve">1. </w:t>
      </w:r>
      <w:r w:rsidRPr="000B5C01">
        <w:rPr>
          <w:rFonts w:ascii="Times New Roman" w:hAnsi="Times New Roman"/>
          <w:sz w:val="28"/>
          <w:szCs w:val="28"/>
          <w:lang w:val="ru-RU"/>
        </w:rPr>
        <w:t>Управление социокультурными процессами в условиях муниципального района.</w:t>
      </w:r>
    </w:p>
    <w:p w:rsidR="008F54CD" w:rsidRPr="000B5C01" w:rsidRDefault="008F54CD" w:rsidP="008F54CD">
      <w:pPr>
        <w:tabs>
          <w:tab w:val="left" w:pos="851"/>
        </w:tabs>
        <w:ind w:firstLine="567"/>
        <w:jc w:val="both"/>
        <w:rPr>
          <w:rFonts w:ascii="Times New Roman" w:hAnsi="Times New Roman"/>
          <w:sz w:val="28"/>
          <w:szCs w:val="28"/>
          <w:lang w:val="ru-RU"/>
        </w:rPr>
      </w:pPr>
      <w:r w:rsidRPr="000B5C01">
        <w:rPr>
          <w:rFonts w:ascii="Times New Roman" w:hAnsi="Times New Roman"/>
          <w:sz w:val="28"/>
          <w:szCs w:val="28"/>
          <w:lang w:val="ru-RU"/>
        </w:rPr>
        <w:t>2.</w:t>
      </w:r>
      <w:r w:rsidRPr="000B5C01">
        <w:rPr>
          <w:rFonts w:ascii="Times New Roman" w:hAnsi="Times New Roman"/>
          <w:sz w:val="28"/>
          <w:szCs w:val="28"/>
          <w:lang w:val="ru-RU"/>
        </w:rPr>
        <w:tab/>
        <w:t>Организационные основы деятельности общественных фондов по сохранению культурного наследия России.</w:t>
      </w:r>
    </w:p>
    <w:p w:rsidR="008F54CD" w:rsidRPr="000B5C01" w:rsidRDefault="008F54CD" w:rsidP="008F54CD">
      <w:pPr>
        <w:tabs>
          <w:tab w:val="left" w:pos="851"/>
        </w:tabs>
        <w:ind w:firstLine="567"/>
        <w:jc w:val="both"/>
        <w:rPr>
          <w:rFonts w:ascii="Times New Roman" w:hAnsi="Times New Roman"/>
          <w:sz w:val="28"/>
          <w:szCs w:val="28"/>
          <w:lang w:val="ru-RU"/>
        </w:rPr>
      </w:pPr>
      <w:r w:rsidRPr="000B5C01">
        <w:rPr>
          <w:rFonts w:ascii="Times New Roman" w:hAnsi="Times New Roman"/>
          <w:sz w:val="28"/>
          <w:szCs w:val="28"/>
          <w:lang w:val="ru-RU"/>
        </w:rPr>
        <w:t>3.</w:t>
      </w:r>
      <w:r w:rsidRPr="000B5C01">
        <w:rPr>
          <w:rFonts w:ascii="Times New Roman" w:hAnsi="Times New Roman"/>
          <w:sz w:val="28"/>
          <w:szCs w:val="28"/>
          <w:lang w:val="ru-RU"/>
        </w:rPr>
        <w:tab/>
        <w:t>Технологии арт-менеджмента в управлении ивент-агентством в условиях городского округа.</w:t>
      </w:r>
    </w:p>
    <w:p w:rsidR="008F54CD" w:rsidRPr="000B5C01" w:rsidRDefault="008F54CD" w:rsidP="008F54CD">
      <w:pPr>
        <w:tabs>
          <w:tab w:val="left" w:pos="851"/>
        </w:tabs>
        <w:ind w:firstLine="567"/>
        <w:jc w:val="both"/>
        <w:rPr>
          <w:rFonts w:ascii="Times New Roman" w:hAnsi="Times New Roman"/>
          <w:sz w:val="28"/>
          <w:szCs w:val="28"/>
          <w:lang w:val="ru-RU"/>
        </w:rPr>
      </w:pPr>
      <w:r w:rsidRPr="000B5C01">
        <w:rPr>
          <w:rFonts w:ascii="Times New Roman" w:hAnsi="Times New Roman"/>
          <w:sz w:val="28"/>
          <w:szCs w:val="28"/>
          <w:lang w:val="ru-RU"/>
        </w:rPr>
        <w:t>4.</w:t>
      </w:r>
      <w:r w:rsidRPr="000B5C01">
        <w:rPr>
          <w:rFonts w:ascii="Times New Roman" w:hAnsi="Times New Roman"/>
          <w:sz w:val="28"/>
          <w:szCs w:val="28"/>
          <w:lang w:val="ru-RU"/>
        </w:rPr>
        <w:tab/>
        <w:t>Технологические основы арт-проектов в экспозиционно-выставочной деятельности музеев.</w:t>
      </w:r>
    </w:p>
    <w:p w:rsidR="008F54CD" w:rsidRPr="000B5C01" w:rsidRDefault="008F54CD" w:rsidP="008F54CD">
      <w:pPr>
        <w:tabs>
          <w:tab w:val="left" w:pos="851"/>
        </w:tabs>
        <w:ind w:firstLine="567"/>
        <w:jc w:val="both"/>
        <w:rPr>
          <w:rFonts w:ascii="Times New Roman" w:hAnsi="Times New Roman"/>
          <w:sz w:val="28"/>
          <w:szCs w:val="28"/>
          <w:lang w:val="ru-RU"/>
        </w:rPr>
      </w:pPr>
      <w:r w:rsidRPr="000B5C01">
        <w:rPr>
          <w:rFonts w:ascii="Times New Roman" w:hAnsi="Times New Roman"/>
          <w:sz w:val="28"/>
          <w:szCs w:val="28"/>
          <w:lang w:val="ru-RU"/>
        </w:rPr>
        <w:t>5.</w:t>
      </w:r>
      <w:r w:rsidRPr="000B5C01">
        <w:rPr>
          <w:rFonts w:ascii="Times New Roman" w:hAnsi="Times New Roman"/>
          <w:sz w:val="28"/>
          <w:szCs w:val="28"/>
          <w:lang w:val="ru-RU"/>
        </w:rPr>
        <w:tab/>
        <w:t>Деятельность учреждений культуры в условиях местного самоуправления.</w:t>
      </w:r>
    </w:p>
    <w:p w:rsidR="008F54CD" w:rsidRPr="000B5C01" w:rsidRDefault="008F54CD" w:rsidP="008F54CD">
      <w:pPr>
        <w:tabs>
          <w:tab w:val="left" w:pos="851"/>
        </w:tabs>
        <w:ind w:firstLine="567"/>
        <w:jc w:val="both"/>
        <w:rPr>
          <w:rFonts w:ascii="Times New Roman" w:hAnsi="Times New Roman"/>
          <w:sz w:val="28"/>
          <w:szCs w:val="28"/>
          <w:lang w:val="ru-RU"/>
        </w:rPr>
      </w:pPr>
      <w:r w:rsidRPr="000B5C01">
        <w:rPr>
          <w:rFonts w:ascii="Times New Roman" w:hAnsi="Times New Roman"/>
          <w:sz w:val="28"/>
          <w:szCs w:val="28"/>
          <w:lang w:val="ru-RU"/>
        </w:rPr>
        <w:t>6.</w:t>
      </w:r>
      <w:r w:rsidRPr="000B5C01">
        <w:rPr>
          <w:rFonts w:ascii="Times New Roman" w:hAnsi="Times New Roman"/>
          <w:sz w:val="28"/>
          <w:szCs w:val="28"/>
          <w:lang w:val="ru-RU"/>
        </w:rPr>
        <w:tab/>
        <w:t>Менеджмент организации культурно-образовательной деятельности в условиях частной галереи малого города.</w:t>
      </w:r>
    </w:p>
    <w:p w:rsidR="008F54CD" w:rsidRPr="000B5C01" w:rsidRDefault="008F54CD" w:rsidP="008F54CD">
      <w:pPr>
        <w:tabs>
          <w:tab w:val="left" w:pos="851"/>
        </w:tabs>
        <w:ind w:firstLine="567"/>
        <w:jc w:val="both"/>
        <w:rPr>
          <w:rFonts w:ascii="Times New Roman" w:hAnsi="Times New Roman"/>
          <w:sz w:val="28"/>
          <w:szCs w:val="28"/>
          <w:lang w:val="ru-RU"/>
        </w:rPr>
      </w:pPr>
      <w:r w:rsidRPr="000B5C01">
        <w:rPr>
          <w:rFonts w:ascii="Times New Roman" w:hAnsi="Times New Roman"/>
          <w:sz w:val="28"/>
          <w:szCs w:val="28"/>
          <w:lang w:val="ru-RU"/>
        </w:rPr>
        <w:t>7.</w:t>
      </w:r>
      <w:r w:rsidRPr="000B5C01">
        <w:rPr>
          <w:rFonts w:ascii="Times New Roman" w:hAnsi="Times New Roman"/>
          <w:sz w:val="28"/>
          <w:szCs w:val="28"/>
          <w:lang w:val="ru-RU"/>
        </w:rPr>
        <w:tab/>
        <w:t>Проектная деятельность досуговых учреждений как механизм реализации государственной культурной политики.</w:t>
      </w:r>
    </w:p>
    <w:p w:rsidR="008F54CD" w:rsidRPr="000B5C01" w:rsidRDefault="008F54CD" w:rsidP="008F54CD">
      <w:pPr>
        <w:tabs>
          <w:tab w:val="left" w:pos="851"/>
        </w:tabs>
        <w:ind w:firstLine="567"/>
        <w:jc w:val="both"/>
        <w:rPr>
          <w:rFonts w:ascii="Times New Roman" w:hAnsi="Times New Roman"/>
          <w:sz w:val="28"/>
          <w:szCs w:val="28"/>
          <w:lang w:val="ru-RU"/>
        </w:rPr>
      </w:pPr>
      <w:r w:rsidRPr="000B5C01">
        <w:rPr>
          <w:rFonts w:ascii="Times New Roman" w:hAnsi="Times New Roman"/>
          <w:sz w:val="28"/>
          <w:szCs w:val="28"/>
          <w:lang w:val="ru-RU"/>
        </w:rPr>
        <w:t>8.</w:t>
      </w:r>
      <w:r w:rsidRPr="000B5C01">
        <w:rPr>
          <w:rFonts w:ascii="Times New Roman" w:hAnsi="Times New Roman"/>
          <w:sz w:val="28"/>
          <w:szCs w:val="28"/>
          <w:lang w:val="ru-RU"/>
        </w:rPr>
        <w:tab/>
        <w:t>Организационная культура как условие совершенствования деятельности туристической фирмы.</w:t>
      </w:r>
    </w:p>
    <w:p w:rsidR="008F54CD" w:rsidRPr="000B5C01" w:rsidRDefault="008F54CD" w:rsidP="008F54CD">
      <w:pPr>
        <w:tabs>
          <w:tab w:val="left" w:pos="851"/>
        </w:tabs>
        <w:ind w:firstLine="567"/>
        <w:jc w:val="both"/>
        <w:rPr>
          <w:rFonts w:ascii="Times New Roman" w:hAnsi="Times New Roman"/>
          <w:sz w:val="28"/>
          <w:szCs w:val="28"/>
          <w:lang w:val="ru-RU"/>
        </w:rPr>
      </w:pPr>
      <w:r w:rsidRPr="000B5C01">
        <w:rPr>
          <w:rFonts w:ascii="Times New Roman" w:hAnsi="Times New Roman"/>
          <w:sz w:val="28"/>
          <w:szCs w:val="28"/>
          <w:lang w:val="ru-RU"/>
        </w:rPr>
        <w:t>9.</w:t>
      </w:r>
      <w:r w:rsidRPr="000B5C01">
        <w:rPr>
          <w:rFonts w:ascii="Times New Roman" w:hAnsi="Times New Roman"/>
          <w:sz w:val="28"/>
          <w:szCs w:val="28"/>
          <w:lang w:val="ru-RU"/>
        </w:rPr>
        <w:tab/>
        <w:t>Организация выставочной деятельности любителей художественно-самодеятельного творчества.</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10.</w:t>
      </w:r>
      <w:r w:rsidRPr="000B5C01">
        <w:rPr>
          <w:rFonts w:ascii="Times New Roman" w:hAnsi="Times New Roman"/>
          <w:sz w:val="28"/>
          <w:szCs w:val="28"/>
          <w:lang w:val="ru-RU"/>
        </w:rPr>
        <w:tab/>
        <w:t>Особенности кадрового менеджмента в коммерческих учреждениях культуры.</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11.</w:t>
      </w:r>
      <w:r w:rsidRPr="000B5C01">
        <w:rPr>
          <w:rFonts w:ascii="Times New Roman" w:hAnsi="Times New Roman"/>
          <w:sz w:val="28"/>
          <w:szCs w:val="28"/>
          <w:lang w:val="ru-RU"/>
        </w:rPr>
        <w:tab/>
        <w:t>Менеджмент информационно-консультационных центров по предупреждению и профилактике наркомании среди подростков.</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12.</w:t>
      </w:r>
      <w:r w:rsidRPr="000B5C01">
        <w:rPr>
          <w:rFonts w:ascii="Times New Roman" w:hAnsi="Times New Roman"/>
          <w:sz w:val="28"/>
          <w:szCs w:val="28"/>
          <w:lang w:val="ru-RU"/>
        </w:rPr>
        <w:tab/>
        <w:t>Специфика продюсерской деятельности по созданию социально-культурных проектов.</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13.</w:t>
      </w:r>
      <w:r w:rsidRPr="000B5C01">
        <w:rPr>
          <w:rFonts w:ascii="Times New Roman" w:hAnsi="Times New Roman"/>
          <w:sz w:val="28"/>
          <w:szCs w:val="28"/>
          <w:lang w:val="ru-RU"/>
        </w:rPr>
        <w:tab/>
        <w:t xml:space="preserve">Теоретические и исторические аспекты </w:t>
      </w:r>
      <w:proofErr w:type="spellStart"/>
      <w:r w:rsidRPr="000B5C01">
        <w:rPr>
          <w:rFonts w:ascii="Times New Roman" w:hAnsi="Times New Roman"/>
          <w:sz w:val="28"/>
          <w:szCs w:val="28"/>
          <w:lang w:val="ru-RU"/>
        </w:rPr>
        <w:t>фандрайзинговой</w:t>
      </w:r>
      <w:proofErr w:type="spellEnd"/>
      <w:r w:rsidRPr="000B5C01">
        <w:rPr>
          <w:rFonts w:ascii="Times New Roman" w:hAnsi="Times New Roman"/>
          <w:sz w:val="28"/>
          <w:szCs w:val="28"/>
          <w:lang w:val="ru-RU"/>
        </w:rPr>
        <w:t xml:space="preserve"> деятельности в России.</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14.</w:t>
      </w:r>
      <w:r w:rsidRPr="000B5C01">
        <w:rPr>
          <w:rFonts w:ascii="Times New Roman" w:hAnsi="Times New Roman"/>
          <w:sz w:val="28"/>
          <w:szCs w:val="28"/>
          <w:lang w:val="ru-RU"/>
        </w:rPr>
        <w:tab/>
        <w:t>Технологические особенности организации детских игровых программ в учреждениях культуры.</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15.</w:t>
      </w:r>
      <w:r w:rsidRPr="000B5C01">
        <w:rPr>
          <w:rFonts w:ascii="Times New Roman" w:hAnsi="Times New Roman"/>
          <w:sz w:val="28"/>
          <w:szCs w:val="28"/>
          <w:lang w:val="ru-RU"/>
        </w:rPr>
        <w:tab/>
        <w:t>Особенности деятельности арт-менеджера в реализации творческих проектов спортивно-бальных коллективов.</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16.</w:t>
      </w:r>
      <w:r w:rsidRPr="000B5C01">
        <w:rPr>
          <w:rFonts w:ascii="Times New Roman" w:hAnsi="Times New Roman"/>
          <w:sz w:val="28"/>
          <w:szCs w:val="28"/>
          <w:lang w:val="ru-RU"/>
        </w:rPr>
        <w:tab/>
        <w:t>Технологические основы разработки и проведения фольклорных программ в условиях деятельности учреждений культуры малого города.</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17.</w:t>
      </w:r>
      <w:r w:rsidRPr="000B5C01">
        <w:rPr>
          <w:rFonts w:ascii="Times New Roman" w:hAnsi="Times New Roman"/>
          <w:sz w:val="28"/>
          <w:szCs w:val="28"/>
          <w:lang w:val="ru-RU"/>
        </w:rPr>
        <w:tab/>
        <w:t>Менеджмент социально-культурных благотворительных проектов в телекоммуникационной компании.</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18.</w:t>
      </w:r>
      <w:r w:rsidRPr="000B5C01">
        <w:rPr>
          <w:rFonts w:ascii="Times New Roman" w:hAnsi="Times New Roman"/>
          <w:sz w:val="28"/>
          <w:szCs w:val="28"/>
          <w:lang w:val="ru-RU"/>
        </w:rPr>
        <w:tab/>
        <w:t>Организационные основы физкультурно-оздоровительной деятельности молодежи в условиях современного парка культуры и отдыха.</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19.</w:t>
      </w:r>
      <w:r w:rsidRPr="000B5C01">
        <w:rPr>
          <w:rFonts w:ascii="Times New Roman" w:hAnsi="Times New Roman"/>
          <w:sz w:val="28"/>
          <w:szCs w:val="28"/>
          <w:lang w:val="ru-RU"/>
        </w:rPr>
        <w:tab/>
        <w:t>Создание маркетинговых преимуществ на основе внедрения коммуникационных технологий.</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20.</w:t>
      </w:r>
      <w:r w:rsidRPr="000B5C01">
        <w:rPr>
          <w:rFonts w:ascii="Times New Roman" w:hAnsi="Times New Roman"/>
          <w:sz w:val="28"/>
          <w:szCs w:val="28"/>
          <w:lang w:val="ru-RU"/>
        </w:rPr>
        <w:tab/>
        <w:t>Дистанционное корпоративное обучение персонала средствами социально-культурной деятельности.</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21.</w:t>
      </w:r>
      <w:r w:rsidRPr="000B5C01">
        <w:rPr>
          <w:rFonts w:ascii="Times New Roman" w:hAnsi="Times New Roman"/>
          <w:sz w:val="28"/>
          <w:szCs w:val="28"/>
          <w:lang w:val="ru-RU"/>
        </w:rPr>
        <w:tab/>
        <w:t>Технологические особенности семейного отдыха в условиях муниципального учреждения культуры малого города.</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22.</w:t>
      </w:r>
      <w:r w:rsidRPr="000B5C01">
        <w:rPr>
          <w:rFonts w:ascii="Times New Roman" w:hAnsi="Times New Roman"/>
          <w:sz w:val="28"/>
          <w:szCs w:val="28"/>
          <w:lang w:val="ru-RU"/>
        </w:rPr>
        <w:tab/>
        <w:t>Менеджмент организации деятельности детских спортивных клубов.</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lastRenderedPageBreak/>
        <w:t>23.</w:t>
      </w:r>
      <w:r w:rsidRPr="000B5C01">
        <w:rPr>
          <w:rFonts w:ascii="Times New Roman" w:hAnsi="Times New Roman"/>
          <w:sz w:val="28"/>
          <w:szCs w:val="28"/>
          <w:lang w:val="ru-RU"/>
        </w:rPr>
        <w:tab/>
        <w:t>Особенности организации и проведения выставок профессиональных художников.</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24.</w:t>
      </w:r>
      <w:r w:rsidRPr="000B5C01">
        <w:rPr>
          <w:rFonts w:ascii="Times New Roman" w:hAnsi="Times New Roman"/>
          <w:sz w:val="28"/>
          <w:szCs w:val="28"/>
          <w:lang w:val="ru-RU"/>
        </w:rPr>
        <w:tab/>
        <w:t>Организация социально-культурных мероприятий с различными (целевыми) группами населения в условиях мегаполиса.</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25.</w:t>
      </w:r>
      <w:r w:rsidRPr="000B5C01">
        <w:rPr>
          <w:rFonts w:ascii="Times New Roman" w:hAnsi="Times New Roman"/>
          <w:sz w:val="28"/>
          <w:szCs w:val="28"/>
          <w:lang w:val="ru-RU"/>
        </w:rPr>
        <w:tab/>
        <w:t>Технологии продюсирования кинофестивалей в условиях современной России.</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26.</w:t>
      </w:r>
      <w:r w:rsidRPr="000B5C01">
        <w:rPr>
          <w:rFonts w:ascii="Times New Roman" w:hAnsi="Times New Roman"/>
          <w:sz w:val="28"/>
          <w:szCs w:val="28"/>
          <w:lang w:val="ru-RU"/>
        </w:rPr>
        <w:tab/>
        <w:t>Технологии организации корпоративных мероприятий для российских учреждений в условиях зарубежья.</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27.</w:t>
      </w:r>
      <w:r w:rsidRPr="000B5C01">
        <w:rPr>
          <w:rFonts w:ascii="Times New Roman" w:hAnsi="Times New Roman"/>
          <w:sz w:val="28"/>
          <w:szCs w:val="28"/>
          <w:lang w:val="ru-RU"/>
        </w:rPr>
        <w:tab/>
        <w:t>Тайм-менеджмент в организации продуктивной деятельности учреждений социально-культурной сферы.</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28.</w:t>
      </w:r>
      <w:r w:rsidRPr="000B5C01">
        <w:rPr>
          <w:rFonts w:ascii="Times New Roman" w:hAnsi="Times New Roman"/>
          <w:sz w:val="28"/>
          <w:szCs w:val="28"/>
          <w:lang w:val="ru-RU"/>
        </w:rPr>
        <w:tab/>
        <w:t>Методическое обеспечение деятельности учреждений культуры в условиях модернизации социально-культурной сферы.</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29.</w:t>
      </w:r>
      <w:r w:rsidRPr="000B5C01">
        <w:rPr>
          <w:rFonts w:ascii="Times New Roman" w:hAnsi="Times New Roman"/>
          <w:sz w:val="28"/>
          <w:szCs w:val="28"/>
          <w:lang w:val="ru-RU"/>
        </w:rPr>
        <w:tab/>
        <w:t>Технологии социальной адаптации детей многодетной семьи в условиях деятельности учреждений культуры.</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30.</w:t>
      </w:r>
      <w:r w:rsidRPr="000B5C01">
        <w:rPr>
          <w:rFonts w:ascii="Times New Roman" w:hAnsi="Times New Roman"/>
          <w:sz w:val="28"/>
          <w:szCs w:val="28"/>
          <w:lang w:val="ru-RU"/>
        </w:rPr>
        <w:tab/>
        <w:t>Принципы управления государственным стационарным цирком в областном центре России.</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31.</w:t>
      </w:r>
      <w:r w:rsidRPr="000B5C01">
        <w:rPr>
          <w:rFonts w:ascii="Times New Roman" w:hAnsi="Times New Roman"/>
          <w:sz w:val="28"/>
          <w:szCs w:val="28"/>
          <w:lang w:val="ru-RU"/>
        </w:rPr>
        <w:tab/>
        <w:t>Специфика гастрольного менеджмента коллектива исполнителей.</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32.</w:t>
      </w:r>
      <w:r w:rsidRPr="000B5C01">
        <w:rPr>
          <w:rFonts w:ascii="Times New Roman" w:hAnsi="Times New Roman"/>
          <w:sz w:val="28"/>
          <w:szCs w:val="28"/>
          <w:lang w:val="ru-RU"/>
        </w:rPr>
        <w:tab/>
        <w:t>Технологии управления социально-культурной деятельностью в сельском учреждении культуры.</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33.</w:t>
      </w:r>
      <w:r w:rsidRPr="000B5C01">
        <w:rPr>
          <w:rFonts w:ascii="Times New Roman" w:hAnsi="Times New Roman"/>
          <w:sz w:val="28"/>
          <w:szCs w:val="28"/>
          <w:lang w:val="ru-RU"/>
        </w:rPr>
        <w:tab/>
        <w:t>Механизмы управления межрегиональными социокультурными проектами.</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34.</w:t>
      </w:r>
      <w:r w:rsidRPr="000B5C01">
        <w:rPr>
          <w:rFonts w:ascii="Times New Roman" w:hAnsi="Times New Roman"/>
          <w:sz w:val="28"/>
          <w:szCs w:val="28"/>
          <w:lang w:val="ru-RU"/>
        </w:rPr>
        <w:tab/>
        <w:t>Инновационная модель повышения качества услуг и активизации целевой аудитории на основе взаимодействия автономных учреждений культуры села с муниципальными образовательными учреждениями.</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35.</w:t>
      </w:r>
      <w:r w:rsidRPr="000B5C01">
        <w:rPr>
          <w:rFonts w:ascii="Times New Roman" w:hAnsi="Times New Roman"/>
          <w:sz w:val="28"/>
          <w:szCs w:val="28"/>
          <w:lang w:val="ru-RU"/>
        </w:rPr>
        <w:tab/>
        <w:t>Технологии организации работы социокультурных учреждений с молодой семьей в условиях муниципального района.</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36.</w:t>
      </w:r>
      <w:r w:rsidRPr="000B5C01">
        <w:rPr>
          <w:rFonts w:ascii="Times New Roman" w:hAnsi="Times New Roman"/>
          <w:sz w:val="28"/>
          <w:szCs w:val="28"/>
          <w:lang w:val="ru-RU"/>
        </w:rPr>
        <w:tab/>
        <w:t>Организационно-технологические основы создания детской филармонии в учреждениях дополнительного образования.</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37.</w:t>
      </w:r>
      <w:r w:rsidRPr="000B5C01">
        <w:rPr>
          <w:rFonts w:ascii="Times New Roman" w:hAnsi="Times New Roman"/>
          <w:sz w:val="28"/>
          <w:szCs w:val="28"/>
          <w:lang w:val="ru-RU"/>
        </w:rPr>
        <w:tab/>
        <w:t>Технологии арт-менеджмента фестивалей танцевального искусства в условиях малого города.</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38.</w:t>
      </w:r>
      <w:r w:rsidRPr="000B5C01">
        <w:rPr>
          <w:rFonts w:ascii="Times New Roman" w:hAnsi="Times New Roman"/>
          <w:sz w:val="28"/>
          <w:szCs w:val="28"/>
          <w:lang w:val="ru-RU"/>
        </w:rPr>
        <w:tab/>
        <w:t>Организация культурно-образовательной деятельности в условиях историко-художественного музея.</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39.</w:t>
      </w:r>
      <w:r w:rsidRPr="000B5C01">
        <w:rPr>
          <w:rFonts w:ascii="Times New Roman" w:hAnsi="Times New Roman"/>
          <w:sz w:val="28"/>
          <w:szCs w:val="28"/>
          <w:lang w:val="ru-RU"/>
        </w:rPr>
        <w:tab/>
        <w:t>Специфика кадровой работы в системе управления сферой культуры.</w:t>
      </w:r>
    </w:p>
    <w:p w:rsidR="008F54CD" w:rsidRPr="000B5C01" w:rsidRDefault="008F54CD" w:rsidP="008F54CD">
      <w:pPr>
        <w:tabs>
          <w:tab w:val="left" w:pos="851"/>
          <w:tab w:val="left" w:pos="993"/>
        </w:tabs>
        <w:ind w:firstLine="567"/>
        <w:jc w:val="both"/>
        <w:rPr>
          <w:rFonts w:ascii="Times New Roman" w:hAnsi="Times New Roman"/>
          <w:sz w:val="28"/>
          <w:szCs w:val="28"/>
          <w:lang w:val="ru-RU"/>
        </w:rPr>
      </w:pPr>
      <w:r w:rsidRPr="000B5C01">
        <w:rPr>
          <w:rFonts w:ascii="Times New Roman" w:hAnsi="Times New Roman"/>
          <w:sz w:val="28"/>
          <w:szCs w:val="28"/>
          <w:lang w:val="ru-RU"/>
        </w:rPr>
        <w:t>40.</w:t>
      </w:r>
      <w:r w:rsidRPr="000B5C01">
        <w:rPr>
          <w:rFonts w:ascii="Times New Roman" w:hAnsi="Times New Roman"/>
          <w:sz w:val="28"/>
          <w:szCs w:val="28"/>
          <w:lang w:val="ru-RU"/>
        </w:rPr>
        <w:tab/>
        <w:t>Менеджмент фестивальных проектов как условие совершенствования деятельности учреждений дополнительного образования.</w:t>
      </w:r>
    </w:p>
    <w:p w:rsidR="003C33F8" w:rsidRDefault="003C33F8" w:rsidP="003C33F8">
      <w:pPr>
        <w:pStyle w:val="af4"/>
        <w:tabs>
          <w:tab w:val="left" w:pos="426"/>
        </w:tabs>
        <w:spacing w:after="0"/>
        <w:ind w:right="28"/>
        <w:jc w:val="center"/>
        <w:outlineLvl w:val="0"/>
        <w:rPr>
          <w:rFonts w:ascii="Times New Roman" w:hAnsi="Times New Roman"/>
          <w:b/>
          <w:lang w:val="ru-RU"/>
        </w:rPr>
      </w:pPr>
      <w:r>
        <w:rPr>
          <w:rFonts w:ascii="Times New Roman" w:hAnsi="Times New Roman"/>
          <w:b/>
          <w:lang w:val="ru-RU"/>
        </w:rPr>
        <w:br w:type="page"/>
      </w:r>
      <w:bookmarkEnd w:id="5"/>
      <w:r w:rsidRPr="00A6716A">
        <w:rPr>
          <w:rFonts w:ascii="Times New Roman" w:hAnsi="Times New Roman"/>
          <w:b/>
          <w:lang w:val="ru-RU"/>
        </w:rPr>
        <w:lastRenderedPageBreak/>
        <w:t>РЕКОМЕНДУЕМАЯ ЛИТЕРАТУРА К ГОСУДАРСТВЕННОЙ</w:t>
      </w:r>
      <w:r w:rsidRPr="009006BD">
        <w:rPr>
          <w:rFonts w:ascii="Times New Roman" w:hAnsi="Times New Roman"/>
          <w:b/>
          <w:lang w:val="ru-RU"/>
        </w:rPr>
        <w:t xml:space="preserve"> </w:t>
      </w:r>
    </w:p>
    <w:p w:rsidR="003C33F8" w:rsidRPr="00A6716A" w:rsidRDefault="003C33F8" w:rsidP="003C33F8">
      <w:pPr>
        <w:pStyle w:val="af4"/>
        <w:tabs>
          <w:tab w:val="left" w:pos="426"/>
        </w:tabs>
        <w:spacing w:after="0"/>
        <w:ind w:right="28"/>
        <w:jc w:val="center"/>
        <w:outlineLvl w:val="0"/>
        <w:rPr>
          <w:rFonts w:ascii="Times New Roman" w:hAnsi="Times New Roman"/>
          <w:b/>
          <w:lang w:val="ru-RU"/>
        </w:rPr>
      </w:pPr>
      <w:r w:rsidRPr="00A6716A">
        <w:rPr>
          <w:rFonts w:ascii="Times New Roman" w:hAnsi="Times New Roman"/>
          <w:b/>
          <w:lang w:val="ru-RU"/>
        </w:rPr>
        <w:t>ИТОГОВОЙ</w:t>
      </w:r>
      <w:r>
        <w:rPr>
          <w:rFonts w:ascii="Times New Roman" w:hAnsi="Times New Roman"/>
          <w:b/>
          <w:lang w:val="ru-RU"/>
        </w:rPr>
        <w:t xml:space="preserve"> </w:t>
      </w:r>
      <w:r w:rsidRPr="00A6716A">
        <w:rPr>
          <w:rFonts w:ascii="Times New Roman" w:hAnsi="Times New Roman"/>
          <w:b/>
          <w:lang w:val="ru-RU"/>
        </w:rPr>
        <w:t>АТТЕСТАЦИИ</w:t>
      </w:r>
    </w:p>
    <w:p w:rsidR="003C33F8" w:rsidRPr="009006BD" w:rsidRDefault="003C33F8" w:rsidP="003C33F8">
      <w:pPr>
        <w:tabs>
          <w:tab w:val="left" w:pos="993"/>
        </w:tabs>
        <w:ind w:firstLine="567"/>
        <w:outlineLvl w:val="0"/>
        <w:rPr>
          <w:rFonts w:ascii="Times New Roman" w:hAnsi="Times New Roman"/>
          <w:b/>
          <w:sz w:val="28"/>
          <w:szCs w:val="28"/>
          <w:lang w:val="ru-RU"/>
        </w:rPr>
      </w:pPr>
      <w:proofErr w:type="spellStart"/>
      <w:r w:rsidRPr="00A6716A">
        <w:rPr>
          <w:rFonts w:ascii="Times New Roman" w:hAnsi="Times New Roman"/>
          <w:b/>
          <w:sz w:val="28"/>
          <w:szCs w:val="28"/>
        </w:rPr>
        <w:t>Обязательная</w:t>
      </w:r>
      <w:proofErr w:type="spellEnd"/>
      <w:r w:rsidRPr="00A6716A">
        <w:rPr>
          <w:rFonts w:ascii="Times New Roman" w:hAnsi="Times New Roman"/>
          <w:b/>
          <w:sz w:val="28"/>
          <w:szCs w:val="28"/>
        </w:rPr>
        <w:t xml:space="preserve"> </w:t>
      </w:r>
      <w:proofErr w:type="spellStart"/>
      <w:r w:rsidRPr="00A6716A">
        <w:rPr>
          <w:rFonts w:ascii="Times New Roman" w:hAnsi="Times New Roman"/>
          <w:b/>
          <w:sz w:val="28"/>
          <w:szCs w:val="28"/>
        </w:rPr>
        <w:t>литература</w:t>
      </w:r>
      <w:proofErr w:type="spellEnd"/>
      <w:r>
        <w:rPr>
          <w:rFonts w:ascii="Times New Roman" w:hAnsi="Times New Roman"/>
          <w:b/>
          <w:sz w:val="28"/>
          <w:szCs w:val="28"/>
          <w:lang w:val="ru-RU"/>
        </w:rPr>
        <w:t>:</w:t>
      </w:r>
    </w:p>
    <w:p w:rsidR="003C33F8" w:rsidRPr="00240355" w:rsidRDefault="003C33F8" w:rsidP="00D51FF3">
      <w:pPr>
        <w:numPr>
          <w:ilvl w:val="0"/>
          <w:numId w:val="4"/>
        </w:numPr>
        <w:tabs>
          <w:tab w:val="left" w:pos="993"/>
        </w:tabs>
        <w:ind w:left="0" w:firstLine="709"/>
        <w:contextualSpacing/>
        <w:jc w:val="both"/>
        <w:rPr>
          <w:rFonts w:ascii="Times New Roman" w:eastAsia="Calibri" w:hAnsi="Times New Roman"/>
          <w:sz w:val="28"/>
          <w:szCs w:val="28"/>
          <w:lang w:val="ru-RU"/>
        </w:rPr>
      </w:pPr>
      <w:proofErr w:type="spellStart"/>
      <w:r w:rsidRPr="00240355">
        <w:rPr>
          <w:rFonts w:ascii="Times New Roman" w:eastAsia="Calibri" w:hAnsi="Times New Roman"/>
          <w:sz w:val="28"/>
          <w:szCs w:val="28"/>
          <w:lang w:val="ru-RU"/>
        </w:rPr>
        <w:t>Дуликов</w:t>
      </w:r>
      <w:proofErr w:type="spellEnd"/>
      <w:r w:rsidRPr="00240355">
        <w:rPr>
          <w:rFonts w:ascii="Times New Roman" w:eastAsia="Calibri" w:hAnsi="Times New Roman"/>
          <w:sz w:val="28"/>
          <w:szCs w:val="28"/>
          <w:lang w:val="ru-RU"/>
        </w:rPr>
        <w:t xml:space="preserve"> В.З. Социально-культурная работа за рубежом: учеб. пособие. Изд. 4-е, доп. М.: МГИК, 2015. 180 с. </w:t>
      </w:r>
    </w:p>
    <w:p w:rsidR="003C33F8" w:rsidRPr="00240355" w:rsidRDefault="003C33F8" w:rsidP="00D51FF3">
      <w:pPr>
        <w:numPr>
          <w:ilvl w:val="0"/>
          <w:numId w:val="4"/>
        </w:numPr>
        <w:tabs>
          <w:tab w:val="left" w:pos="993"/>
        </w:tabs>
        <w:ind w:left="0" w:firstLine="709"/>
        <w:jc w:val="both"/>
        <w:rPr>
          <w:rFonts w:ascii="Times New Roman" w:hAnsi="Times New Roman"/>
          <w:sz w:val="28"/>
          <w:szCs w:val="28"/>
          <w:lang w:val="ru-RU"/>
        </w:rPr>
      </w:pPr>
      <w:r w:rsidRPr="00240355">
        <w:rPr>
          <w:rFonts w:ascii="Times New Roman" w:hAnsi="Times New Roman"/>
          <w:sz w:val="28"/>
          <w:szCs w:val="28"/>
          <w:lang w:val="ru-RU"/>
        </w:rPr>
        <w:t xml:space="preserve">Киселева, Т.Г. Социально-культурная деятельность: учебник / Т. Г. Киселева, Ю. Д. </w:t>
      </w:r>
      <w:proofErr w:type="gramStart"/>
      <w:r w:rsidRPr="00240355">
        <w:rPr>
          <w:rFonts w:ascii="Times New Roman" w:hAnsi="Times New Roman"/>
          <w:sz w:val="28"/>
          <w:szCs w:val="28"/>
          <w:lang w:val="ru-RU"/>
        </w:rPr>
        <w:t>Красильников ;</w:t>
      </w:r>
      <w:proofErr w:type="gramEnd"/>
      <w:r w:rsidRPr="00240355">
        <w:rPr>
          <w:rFonts w:ascii="Times New Roman" w:hAnsi="Times New Roman"/>
          <w:sz w:val="28"/>
          <w:szCs w:val="28"/>
          <w:lang w:val="ru-RU"/>
        </w:rPr>
        <w:t xml:space="preserve"> </w:t>
      </w:r>
      <w:proofErr w:type="spellStart"/>
      <w:r w:rsidRPr="00240355">
        <w:rPr>
          <w:rFonts w:ascii="Times New Roman" w:hAnsi="Times New Roman"/>
          <w:sz w:val="28"/>
          <w:szCs w:val="28"/>
          <w:lang w:val="ru-RU"/>
        </w:rPr>
        <w:t>Моск</w:t>
      </w:r>
      <w:proofErr w:type="spellEnd"/>
      <w:r w:rsidRPr="00240355">
        <w:rPr>
          <w:rFonts w:ascii="Times New Roman" w:hAnsi="Times New Roman"/>
          <w:sz w:val="28"/>
          <w:szCs w:val="28"/>
          <w:lang w:val="ru-RU"/>
        </w:rPr>
        <w:t xml:space="preserve">. гос. ун-т культуры и искусств. - </w:t>
      </w:r>
      <w:proofErr w:type="gramStart"/>
      <w:r w:rsidRPr="00240355">
        <w:rPr>
          <w:rFonts w:ascii="Times New Roman" w:hAnsi="Times New Roman"/>
          <w:sz w:val="28"/>
          <w:szCs w:val="28"/>
          <w:lang w:val="ru-RU"/>
        </w:rPr>
        <w:t>Москва :</w:t>
      </w:r>
      <w:proofErr w:type="gramEnd"/>
      <w:r w:rsidRPr="00240355">
        <w:rPr>
          <w:rFonts w:ascii="Times New Roman" w:hAnsi="Times New Roman"/>
          <w:sz w:val="28"/>
          <w:szCs w:val="28"/>
          <w:lang w:val="ru-RU"/>
        </w:rPr>
        <w:t xml:space="preserve"> МГУКИ, 2004. - 539 с. - </w:t>
      </w:r>
      <w:r w:rsidRPr="00240355">
        <w:rPr>
          <w:rFonts w:ascii="Times New Roman" w:hAnsi="Times New Roman"/>
          <w:sz w:val="28"/>
          <w:szCs w:val="28"/>
        </w:rPr>
        <w:t>ISBN</w:t>
      </w:r>
      <w:r w:rsidRPr="00240355">
        <w:rPr>
          <w:rFonts w:ascii="Times New Roman" w:hAnsi="Times New Roman"/>
          <w:sz w:val="28"/>
          <w:szCs w:val="28"/>
          <w:lang w:val="ru-RU"/>
        </w:rPr>
        <w:t xml:space="preserve"> 594778-058-5. (ИБЦ МГИК: </w:t>
      </w:r>
      <w:r w:rsidRPr="00240355">
        <w:rPr>
          <w:rFonts w:ascii="Times New Roman" w:hAnsi="Times New Roman"/>
          <w:sz w:val="28"/>
          <w:szCs w:val="28"/>
        </w:rPr>
        <w:t>https</w:t>
      </w:r>
      <w:r w:rsidRPr="00240355">
        <w:rPr>
          <w:rFonts w:ascii="Times New Roman" w:hAnsi="Times New Roman"/>
          <w:sz w:val="28"/>
          <w:szCs w:val="28"/>
          <w:lang w:val="ru-RU"/>
        </w:rPr>
        <w:t>://</w:t>
      </w:r>
      <w:r w:rsidRPr="00240355">
        <w:rPr>
          <w:rFonts w:ascii="Times New Roman" w:hAnsi="Times New Roman"/>
          <w:sz w:val="28"/>
          <w:szCs w:val="28"/>
        </w:rPr>
        <w:t>lib</w:t>
      </w:r>
      <w:r w:rsidRPr="00240355">
        <w:rPr>
          <w:rFonts w:ascii="Times New Roman" w:hAnsi="Times New Roman"/>
          <w:sz w:val="28"/>
          <w:szCs w:val="28"/>
          <w:lang w:val="ru-RU"/>
        </w:rPr>
        <w:t>.</w:t>
      </w:r>
      <w:proofErr w:type="spellStart"/>
      <w:r w:rsidRPr="00240355">
        <w:rPr>
          <w:rFonts w:ascii="Times New Roman" w:hAnsi="Times New Roman"/>
          <w:sz w:val="28"/>
          <w:szCs w:val="28"/>
        </w:rPr>
        <w:t>msuc</w:t>
      </w:r>
      <w:proofErr w:type="spellEnd"/>
      <w:r w:rsidRPr="00240355">
        <w:rPr>
          <w:rFonts w:ascii="Times New Roman" w:hAnsi="Times New Roman"/>
          <w:sz w:val="28"/>
          <w:szCs w:val="28"/>
          <w:lang w:val="ru-RU"/>
        </w:rPr>
        <w:t>.</w:t>
      </w:r>
      <w:r w:rsidRPr="00240355">
        <w:rPr>
          <w:rFonts w:ascii="Times New Roman" w:hAnsi="Times New Roman"/>
          <w:sz w:val="28"/>
          <w:szCs w:val="28"/>
        </w:rPr>
        <w:t>org</w:t>
      </w:r>
      <w:r w:rsidRPr="00240355">
        <w:rPr>
          <w:rFonts w:ascii="Times New Roman" w:hAnsi="Times New Roman"/>
          <w:sz w:val="28"/>
          <w:szCs w:val="28"/>
          <w:lang w:val="ru-RU"/>
        </w:rPr>
        <w:t>).</w:t>
      </w:r>
    </w:p>
    <w:p w:rsidR="003C33F8" w:rsidRPr="00240355" w:rsidRDefault="003C33F8" w:rsidP="00D51FF3">
      <w:pPr>
        <w:numPr>
          <w:ilvl w:val="0"/>
          <w:numId w:val="4"/>
        </w:numPr>
        <w:tabs>
          <w:tab w:val="left" w:pos="993"/>
        </w:tabs>
        <w:ind w:left="0" w:firstLine="709"/>
        <w:jc w:val="both"/>
        <w:rPr>
          <w:rFonts w:ascii="Times New Roman" w:hAnsi="Times New Roman"/>
          <w:sz w:val="28"/>
          <w:szCs w:val="28"/>
          <w:lang w:val="ru-RU"/>
        </w:rPr>
      </w:pPr>
      <w:r w:rsidRPr="00240355">
        <w:rPr>
          <w:rFonts w:ascii="Times New Roman" w:hAnsi="Times New Roman"/>
          <w:sz w:val="28"/>
          <w:szCs w:val="28"/>
          <w:lang w:val="ru-RU"/>
        </w:rPr>
        <w:t xml:space="preserve">Культурно-просветительская деятельность в учреждениях культуры </w:t>
      </w:r>
      <w:r w:rsidRPr="00240355">
        <w:rPr>
          <w:rFonts w:ascii="Times New Roman" w:hAnsi="Times New Roman"/>
          <w:sz w:val="28"/>
          <w:szCs w:val="28"/>
        </w:rPr>
        <w:t>XXI</w:t>
      </w:r>
      <w:r w:rsidRPr="00240355">
        <w:rPr>
          <w:rFonts w:ascii="Times New Roman" w:hAnsi="Times New Roman"/>
          <w:sz w:val="28"/>
          <w:szCs w:val="28"/>
          <w:lang w:val="ru-RU"/>
        </w:rPr>
        <w:t xml:space="preserve"> </w:t>
      </w:r>
      <w:proofErr w:type="gramStart"/>
      <w:r w:rsidRPr="00240355">
        <w:rPr>
          <w:rFonts w:ascii="Times New Roman" w:hAnsi="Times New Roman"/>
          <w:sz w:val="28"/>
          <w:szCs w:val="28"/>
          <w:lang w:val="ru-RU"/>
        </w:rPr>
        <w:t>века :</w:t>
      </w:r>
      <w:proofErr w:type="gramEnd"/>
      <w:r w:rsidRPr="00240355">
        <w:rPr>
          <w:rFonts w:ascii="Times New Roman" w:hAnsi="Times New Roman"/>
          <w:sz w:val="28"/>
          <w:szCs w:val="28"/>
          <w:lang w:val="ru-RU"/>
        </w:rPr>
        <w:t xml:space="preserve"> учебное пособие / А. В. Каменец, А. И. Щербакова, Н. И. Ануфриева [и др.]. — </w:t>
      </w:r>
      <w:proofErr w:type="gramStart"/>
      <w:r w:rsidRPr="00240355">
        <w:rPr>
          <w:rFonts w:ascii="Times New Roman" w:hAnsi="Times New Roman"/>
          <w:sz w:val="28"/>
          <w:szCs w:val="28"/>
          <w:lang w:val="ru-RU"/>
        </w:rPr>
        <w:t>Москва :</w:t>
      </w:r>
      <w:proofErr w:type="gramEnd"/>
      <w:r w:rsidRPr="00240355">
        <w:rPr>
          <w:rFonts w:ascii="Times New Roman" w:hAnsi="Times New Roman"/>
          <w:sz w:val="28"/>
          <w:szCs w:val="28"/>
          <w:lang w:val="ru-RU"/>
        </w:rPr>
        <w:t xml:space="preserve"> РГСУ, 2020. — 112 с. — </w:t>
      </w:r>
      <w:r w:rsidRPr="00240355">
        <w:rPr>
          <w:rFonts w:ascii="Times New Roman" w:hAnsi="Times New Roman"/>
          <w:sz w:val="28"/>
          <w:szCs w:val="28"/>
        </w:rPr>
        <w:t>ISBN</w:t>
      </w:r>
      <w:r w:rsidRPr="00240355">
        <w:rPr>
          <w:rFonts w:ascii="Times New Roman" w:hAnsi="Times New Roman"/>
          <w:sz w:val="28"/>
          <w:szCs w:val="28"/>
          <w:lang w:val="ru-RU"/>
        </w:rPr>
        <w:t xml:space="preserve"> 978-5-7139-1400-4.</w:t>
      </w:r>
      <w:r w:rsidRPr="00240355">
        <w:rPr>
          <w:rFonts w:ascii="Times New Roman" w:hAnsi="Times New Roman"/>
          <w:sz w:val="28"/>
          <w:szCs w:val="28"/>
        </w:rPr>
        <w:t> </w:t>
      </w:r>
      <w:r w:rsidRPr="00240355">
        <w:rPr>
          <w:rFonts w:ascii="Times New Roman" w:hAnsi="Times New Roman"/>
          <w:sz w:val="28"/>
          <w:szCs w:val="28"/>
          <w:lang w:val="ru-RU"/>
        </w:rPr>
        <w:t xml:space="preserve">— </w:t>
      </w:r>
      <w:proofErr w:type="gramStart"/>
      <w:r w:rsidRPr="00240355">
        <w:rPr>
          <w:rFonts w:ascii="Times New Roman" w:hAnsi="Times New Roman"/>
          <w:sz w:val="28"/>
          <w:szCs w:val="28"/>
          <w:lang w:val="ru-RU"/>
        </w:rPr>
        <w:t>Текст</w:t>
      </w:r>
      <w:r w:rsidRPr="00240355">
        <w:rPr>
          <w:rFonts w:ascii="Times New Roman" w:hAnsi="Times New Roman"/>
          <w:sz w:val="28"/>
          <w:szCs w:val="28"/>
        </w:rPr>
        <w:t> </w:t>
      </w:r>
      <w:r w:rsidRPr="00240355">
        <w:rPr>
          <w:rFonts w:ascii="Times New Roman" w:hAnsi="Times New Roman"/>
          <w:sz w:val="28"/>
          <w:szCs w:val="28"/>
          <w:lang w:val="ru-RU"/>
        </w:rPr>
        <w:t>:</w:t>
      </w:r>
      <w:proofErr w:type="gramEnd"/>
      <w:r w:rsidRPr="00240355">
        <w:rPr>
          <w:rFonts w:ascii="Times New Roman" w:hAnsi="Times New Roman"/>
          <w:sz w:val="28"/>
          <w:szCs w:val="28"/>
          <w:lang w:val="ru-RU"/>
        </w:rPr>
        <w:t xml:space="preserve"> электронный</w:t>
      </w:r>
      <w:r w:rsidRPr="00240355">
        <w:rPr>
          <w:rFonts w:ascii="Times New Roman" w:hAnsi="Times New Roman"/>
          <w:sz w:val="28"/>
          <w:szCs w:val="28"/>
        </w:rPr>
        <w:t> </w:t>
      </w:r>
      <w:r w:rsidRPr="00240355">
        <w:rPr>
          <w:rFonts w:ascii="Times New Roman" w:hAnsi="Times New Roman"/>
          <w:sz w:val="28"/>
          <w:szCs w:val="28"/>
          <w:lang w:val="ru-RU"/>
        </w:rPr>
        <w:t xml:space="preserve">// Лань : электронно-библиотечная система. — </w:t>
      </w:r>
      <w:r w:rsidRPr="00240355">
        <w:rPr>
          <w:rFonts w:ascii="Times New Roman" w:hAnsi="Times New Roman"/>
          <w:sz w:val="28"/>
          <w:szCs w:val="28"/>
        </w:rPr>
        <w:t>URL</w:t>
      </w:r>
      <w:r w:rsidRPr="00240355">
        <w:rPr>
          <w:rFonts w:ascii="Times New Roman" w:hAnsi="Times New Roman"/>
          <w:sz w:val="28"/>
          <w:szCs w:val="28"/>
          <w:lang w:val="ru-RU"/>
        </w:rPr>
        <w:t xml:space="preserve">: </w:t>
      </w:r>
      <w:r w:rsidRPr="00240355">
        <w:rPr>
          <w:rFonts w:ascii="Times New Roman" w:hAnsi="Times New Roman"/>
          <w:sz w:val="28"/>
          <w:szCs w:val="28"/>
        </w:rPr>
        <w:t>https</w:t>
      </w:r>
      <w:r w:rsidRPr="00240355">
        <w:rPr>
          <w:rFonts w:ascii="Times New Roman" w:hAnsi="Times New Roman"/>
          <w:sz w:val="28"/>
          <w:szCs w:val="28"/>
          <w:lang w:val="ru-RU"/>
        </w:rPr>
        <w:t>://</w:t>
      </w:r>
      <w:r w:rsidRPr="00240355">
        <w:rPr>
          <w:rFonts w:ascii="Times New Roman" w:hAnsi="Times New Roman"/>
          <w:sz w:val="28"/>
          <w:szCs w:val="28"/>
        </w:rPr>
        <w:t>e</w:t>
      </w:r>
      <w:r w:rsidRPr="00240355">
        <w:rPr>
          <w:rFonts w:ascii="Times New Roman" w:hAnsi="Times New Roman"/>
          <w:sz w:val="28"/>
          <w:szCs w:val="28"/>
          <w:lang w:val="ru-RU"/>
        </w:rPr>
        <w:t>.</w:t>
      </w:r>
      <w:proofErr w:type="spellStart"/>
      <w:r w:rsidRPr="00240355">
        <w:rPr>
          <w:rFonts w:ascii="Times New Roman" w:hAnsi="Times New Roman"/>
          <w:sz w:val="28"/>
          <w:szCs w:val="28"/>
        </w:rPr>
        <w:t>lanbook</w:t>
      </w:r>
      <w:proofErr w:type="spellEnd"/>
      <w:r w:rsidRPr="00240355">
        <w:rPr>
          <w:rFonts w:ascii="Times New Roman" w:hAnsi="Times New Roman"/>
          <w:sz w:val="28"/>
          <w:szCs w:val="28"/>
          <w:lang w:val="ru-RU"/>
        </w:rPr>
        <w:t>.</w:t>
      </w:r>
      <w:r w:rsidRPr="00240355">
        <w:rPr>
          <w:rFonts w:ascii="Times New Roman" w:hAnsi="Times New Roman"/>
          <w:sz w:val="28"/>
          <w:szCs w:val="28"/>
        </w:rPr>
        <w:t>com</w:t>
      </w:r>
      <w:r w:rsidRPr="00240355">
        <w:rPr>
          <w:rFonts w:ascii="Times New Roman" w:hAnsi="Times New Roman"/>
          <w:sz w:val="28"/>
          <w:szCs w:val="28"/>
          <w:lang w:val="ru-RU"/>
        </w:rPr>
        <w:t>/</w:t>
      </w:r>
      <w:r w:rsidRPr="00240355">
        <w:rPr>
          <w:rFonts w:ascii="Times New Roman" w:hAnsi="Times New Roman"/>
          <w:sz w:val="28"/>
          <w:szCs w:val="28"/>
        </w:rPr>
        <w:t>book</w:t>
      </w:r>
      <w:r w:rsidRPr="00240355">
        <w:rPr>
          <w:rFonts w:ascii="Times New Roman" w:hAnsi="Times New Roman"/>
          <w:sz w:val="28"/>
          <w:szCs w:val="28"/>
          <w:lang w:val="ru-RU"/>
        </w:rPr>
        <w:t xml:space="preserve">/158513. — Режим доступа: для </w:t>
      </w:r>
      <w:proofErr w:type="spellStart"/>
      <w:r w:rsidRPr="00240355">
        <w:rPr>
          <w:rFonts w:ascii="Times New Roman" w:hAnsi="Times New Roman"/>
          <w:sz w:val="28"/>
          <w:szCs w:val="28"/>
          <w:lang w:val="ru-RU"/>
        </w:rPr>
        <w:t>авториз</w:t>
      </w:r>
      <w:proofErr w:type="spellEnd"/>
      <w:r w:rsidRPr="00240355">
        <w:rPr>
          <w:rFonts w:ascii="Times New Roman" w:hAnsi="Times New Roman"/>
          <w:sz w:val="28"/>
          <w:szCs w:val="28"/>
          <w:lang w:val="ru-RU"/>
        </w:rPr>
        <w:t>. пользователей.</w:t>
      </w:r>
    </w:p>
    <w:p w:rsidR="003C33F8" w:rsidRPr="00240355" w:rsidRDefault="003C33F8" w:rsidP="00D51FF3">
      <w:pPr>
        <w:numPr>
          <w:ilvl w:val="0"/>
          <w:numId w:val="4"/>
        </w:numPr>
        <w:tabs>
          <w:tab w:val="left" w:pos="993"/>
        </w:tabs>
        <w:ind w:left="0" w:firstLine="709"/>
        <w:jc w:val="both"/>
        <w:rPr>
          <w:rFonts w:ascii="Times New Roman" w:hAnsi="Times New Roman"/>
          <w:sz w:val="28"/>
          <w:szCs w:val="28"/>
          <w:lang w:val="ru-RU"/>
        </w:rPr>
      </w:pPr>
      <w:r w:rsidRPr="00240355">
        <w:rPr>
          <w:rFonts w:ascii="Times New Roman" w:hAnsi="Times New Roman"/>
          <w:sz w:val="28"/>
          <w:szCs w:val="28"/>
          <w:lang w:val="ru-RU"/>
        </w:rPr>
        <w:t xml:space="preserve">Социально-культурная деятельность учреждений культуры: учебно-методическое пособие / составители Е. В. Харьковская [и др.]. — </w:t>
      </w:r>
      <w:proofErr w:type="gramStart"/>
      <w:r w:rsidRPr="00240355">
        <w:rPr>
          <w:rFonts w:ascii="Times New Roman" w:hAnsi="Times New Roman"/>
          <w:sz w:val="28"/>
          <w:szCs w:val="28"/>
          <w:lang w:val="ru-RU"/>
        </w:rPr>
        <w:t>Белгород :</w:t>
      </w:r>
      <w:proofErr w:type="gramEnd"/>
      <w:r w:rsidRPr="00240355">
        <w:rPr>
          <w:rFonts w:ascii="Times New Roman" w:hAnsi="Times New Roman"/>
          <w:sz w:val="28"/>
          <w:szCs w:val="28"/>
          <w:lang w:val="ru-RU"/>
        </w:rPr>
        <w:t xml:space="preserve"> БГИИК, 2019. — 162 с. — </w:t>
      </w:r>
      <w:proofErr w:type="gramStart"/>
      <w:r w:rsidRPr="00240355">
        <w:rPr>
          <w:rFonts w:ascii="Times New Roman" w:hAnsi="Times New Roman"/>
          <w:sz w:val="28"/>
          <w:szCs w:val="28"/>
          <w:lang w:val="ru-RU"/>
        </w:rPr>
        <w:t>Текст :</w:t>
      </w:r>
      <w:proofErr w:type="gramEnd"/>
      <w:r w:rsidRPr="00240355">
        <w:rPr>
          <w:rFonts w:ascii="Times New Roman" w:hAnsi="Times New Roman"/>
          <w:sz w:val="28"/>
          <w:szCs w:val="28"/>
          <w:lang w:val="ru-RU"/>
        </w:rPr>
        <w:t xml:space="preserve"> электронный // Лань : электронно-библиотечная система. — </w:t>
      </w:r>
      <w:r w:rsidRPr="00240355">
        <w:rPr>
          <w:rFonts w:ascii="Times New Roman" w:hAnsi="Times New Roman"/>
          <w:sz w:val="28"/>
          <w:szCs w:val="28"/>
        </w:rPr>
        <w:t>URL</w:t>
      </w:r>
      <w:r w:rsidRPr="00240355">
        <w:rPr>
          <w:rFonts w:ascii="Times New Roman" w:hAnsi="Times New Roman"/>
          <w:sz w:val="28"/>
          <w:szCs w:val="28"/>
          <w:lang w:val="ru-RU"/>
        </w:rPr>
        <w:t xml:space="preserve">: </w:t>
      </w:r>
      <w:r w:rsidRPr="00240355">
        <w:rPr>
          <w:rFonts w:ascii="Times New Roman" w:hAnsi="Times New Roman"/>
          <w:sz w:val="28"/>
          <w:szCs w:val="28"/>
        </w:rPr>
        <w:t>https</w:t>
      </w:r>
      <w:r w:rsidRPr="00240355">
        <w:rPr>
          <w:rFonts w:ascii="Times New Roman" w:hAnsi="Times New Roman"/>
          <w:sz w:val="28"/>
          <w:szCs w:val="28"/>
          <w:lang w:val="ru-RU"/>
        </w:rPr>
        <w:t>://</w:t>
      </w:r>
      <w:r w:rsidRPr="00240355">
        <w:rPr>
          <w:rFonts w:ascii="Times New Roman" w:hAnsi="Times New Roman"/>
          <w:sz w:val="28"/>
          <w:szCs w:val="28"/>
        </w:rPr>
        <w:t>e</w:t>
      </w:r>
      <w:r w:rsidRPr="00240355">
        <w:rPr>
          <w:rFonts w:ascii="Times New Roman" w:hAnsi="Times New Roman"/>
          <w:sz w:val="28"/>
          <w:szCs w:val="28"/>
          <w:lang w:val="ru-RU"/>
        </w:rPr>
        <w:t>.</w:t>
      </w:r>
      <w:proofErr w:type="spellStart"/>
      <w:r w:rsidRPr="00240355">
        <w:rPr>
          <w:rFonts w:ascii="Times New Roman" w:hAnsi="Times New Roman"/>
          <w:sz w:val="28"/>
          <w:szCs w:val="28"/>
        </w:rPr>
        <w:t>lanbook</w:t>
      </w:r>
      <w:proofErr w:type="spellEnd"/>
      <w:r w:rsidRPr="00240355">
        <w:rPr>
          <w:rFonts w:ascii="Times New Roman" w:hAnsi="Times New Roman"/>
          <w:sz w:val="28"/>
          <w:szCs w:val="28"/>
          <w:lang w:val="ru-RU"/>
        </w:rPr>
        <w:t>.</w:t>
      </w:r>
      <w:r w:rsidRPr="00240355">
        <w:rPr>
          <w:rFonts w:ascii="Times New Roman" w:hAnsi="Times New Roman"/>
          <w:sz w:val="28"/>
          <w:szCs w:val="28"/>
        </w:rPr>
        <w:t>com</w:t>
      </w:r>
      <w:r w:rsidRPr="00240355">
        <w:rPr>
          <w:rFonts w:ascii="Times New Roman" w:hAnsi="Times New Roman"/>
          <w:sz w:val="28"/>
          <w:szCs w:val="28"/>
          <w:lang w:val="ru-RU"/>
        </w:rPr>
        <w:t>/</w:t>
      </w:r>
      <w:r w:rsidRPr="00240355">
        <w:rPr>
          <w:rFonts w:ascii="Times New Roman" w:hAnsi="Times New Roman"/>
          <w:sz w:val="28"/>
          <w:szCs w:val="28"/>
        </w:rPr>
        <w:t>book</w:t>
      </w:r>
      <w:r w:rsidRPr="00240355">
        <w:rPr>
          <w:rFonts w:ascii="Times New Roman" w:hAnsi="Times New Roman"/>
          <w:sz w:val="28"/>
          <w:szCs w:val="28"/>
          <w:lang w:val="ru-RU"/>
        </w:rPr>
        <w:t xml:space="preserve">/153876. — Режим доступа: для </w:t>
      </w:r>
      <w:proofErr w:type="spellStart"/>
      <w:r w:rsidRPr="00240355">
        <w:rPr>
          <w:rFonts w:ascii="Times New Roman" w:hAnsi="Times New Roman"/>
          <w:sz w:val="28"/>
          <w:szCs w:val="28"/>
          <w:lang w:val="ru-RU"/>
        </w:rPr>
        <w:t>авториз</w:t>
      </w:r>
      <w:proofErr w:type="spellEnd"/>
      <w:r w:rsidRPr="00240355">
        <w:rPr>
          <w:rFonts w:ascii="Times New Roman" w:hAnsi="Times New Roman"/>
          <w:sz w:val="28"/>
          <w:szCs w:val="28"/>
          <w:lang w:val="ru-RU"/>
        </w:rPr>
        <w:t>. пользователей.</w:t>
      </w:r>
    </w:p>
    <w:p w:rsidR="003C33F8" w:rsidRPr="00240355" w:rsidRDefault="003C33F8" w:rsidP="00D51FF3">
      <w:pPr>
        <w:numPr>
          <w:ilvl w:val="0"/>
          <w:numId w:val="4"/>
        </w:numPr>
        <w:shd w:val="clear" w:color="auto" w:fill="FFFFFF"/>
        <w:tabs>
          <w:tab w:val="left" w:pos="993"/>
        </w:tabs>
        <w:ind w:left="0" w:firstLine="709"/>
        <w:contextualSpacing/>
        <w:jc w:val="both"/>
        <w:rPr>
          <w:rFonts w:ascii="Times New Roman" w:hAnsi="Times New Roman"/>
          <w:color w:val="000000"/>
          <w:sz w:val="28"/>
          <w:szCs w:val="28"/>
          <w:lang w:val="ru-RU"/>
        </w:rPr>
      </w:pPr>
      <w:proofErr w:type="spellStart"/>
      <w:r w:rsidRPr="00240355">
        <w:rPr>
          <w:rFonts w:ascii="Times New Roman" w:hAnsi="Times New Roman"/>
          <w:sz w:val="28"/>
          <w:szCs w:val="28"/>
          <w:lang w:val="ru-RU"/>
        </w:rPr>
        <w:t>Суминова</w:t>
      </w:r>
      <w:proofErr w:type="spellEnd"/>
      <w:r w:rsidRPr="00240355">
        <w:rPr>
          <w:rFonts w:ascii="Times New Roman" w:hAnsi="Times New Roman"/>
          <w:sz w:val="28"/>
          <w:szCs w:val="28"/>
          <w:lang w:val="ru-RU"/>
        </w:rPr>
        <w:t xml:space="preserve">, Т.Н. Арт-менеджмент как технология креативной экономики: монография </w:t>
      </w:r>
      <w:r w:rsidRPr="00240355">
        <w:rPr>
          <w:rFonts w:ascii="Times New Roman" w:hAnsi="Times New Roman"/>
          <w:noProof/>
          <w:sz w:val="28"/>
          <w:szCs w:val="28"/>
          <w:lang w:val="ru-RU"/>
        </w:rPr>
        <w:t>/Т.Н. Суминова</w:t>
      </w:r>
      <w:r w:rsidRPr="00240355">
        <w:rPr>
          <w:rFonts w:ascii="Times New Roman" w:hAnsi="Times New Roman"/>
          <w:sz w:val="28"/>
          <w:szCs w:val="28"/>
          <w:lang w:val="ru-RU"/>
        </w:rPr>
        <w:t>. – М.: Академический проект, 2021. – 279 с.</w:t>
      </w:r>
    </w:p>
    <w:p w:rsidR="003C33F8" w:rsidRPr="00240355" w:rsidRDefault="003C33F8" w:rsidP="00D51FF3">
      <w:pPr>
        <w:numPr>
          <w:ilvl w:val="0"/>
          <w:numId w:val="4"/>
        </w:numPr>
        <w:shd w:val="clear" w:color="auto" w:fill="FFFFFF"/>
        <w:tabs>
          <w:tab w:val="left" w:pos="993"/>
        </w:tabs>
        <w:ind w:left="0" w:firstLine="709"/>
        <w:contextualSpacing/>
        <w:jc w:val="both"/>
        <w:rPr>
          <w:rFonts w:ascii="Times New Roman" w:hAnsi="Times New Roman"/>
          <w:color w:val="000000"/>
          <w:sz w:val="28"/>
          <w:szCs w:val="28"/>
          <w:lang w:val="ru-RU"/>
        </w:rPr>
      </w:pPr>
      <w:proofErr w:type="spellStart"/>
      <w:r w:rsidRPr="00240355">
        <w:rPr>
          <w:rFonts w:ascii="Times New Roman" w:hAnsi="Times New Roman"/>
          <w:sz w:val="28"/>
          <w:szCs w:val="28"/>
          <w:lang w:val="ru-RU"/>
        </w:rPr>
        <w:t>Суминова</w:t>
      </w:r>
      <w:proofErr w:type="spellEnd"/>
      <w:r w:rsidRPr="00240355">
        <w:rPr>
          <w:rFonts w:ascii="Times New Roman" w:hAnsi="Times New Roman"/>
          <w:sz w:val="28"/>
          <w:szCs w:val="28"/>
          <w:lang w:val="ru-RU"/>
        </w:rPr>
        <w:t xml:space="preserve">, Т.Н. Арт-менеджмент: реализация государственной политики в сфере культуры и искусства: монография </w:t>
      </w:r>
      <w:r w:rsidRPr="00240355">
        <w:rPr>
          <w:rFonts w:ascii="Times New Roman" w:hAnsi="Times New Roman"/>
          <w:noProof/>
          <w:sz w:val="28"/>
          <w:szCs w:val="28"/>
          <w:lang w:val="ru-RU"/>
        </w:rPr>
        <w:t>/Т.Н. Суминова</w:t>
      </w:r>
      <w:r w:rsidRPr="00240355">
        <w:rPr>
          <w:rFonts w:ascii="Times New Roman" w:hAnsi="Times New Roman"/>
          <w:sz w:val="28"/>
          <w:szCs w:val="28"/>
          <w:lang w:val="ru-RU"/>
        </w:rPr>
        <w:t>. – М.: Академический Проект, 2017. – 167 с.</w:t>
      </w:r>
    </w:p>
    <w:p w:rsidR="003C33F8" w:rsidRPr="00240355" w:rsidRDefault="003C33F8" w:rsidP="00D51FF3">
      <w:pPr>
        <w:numPr>
          <w:ilvl w:val="0"/>
          <w:numId w:val="4"/>
        </w:numPr>
        <w:shd w:val="clear" w:color="auto" w:fill="FFFFFF"/>
        <w:tabs>
          <w:tab w:val="left" w:pos="993"/>
        </w:tabs>
        <w:ind w:left="0" w:firstLine="709"/>
        <w:contextualSpacing/>
        <w:jc w:val="both"/>
        <w:rPr>
          <w:rFonts w:ascii="Times New Roman" w:hAnsi="Times New Roman"/>
          <w:color w:val="000000"/>
          <w:sz w:val="28"/>
          <w:szCs w:val="28"/>
          <w:lang w:val="ru-RU"/>
        </w:rPr>
      </w:pPr>
      <w:bookmarkStart w:id="6" w:name="_Hlk96778570"/>
      <w:proofErr w:type="spellStart"/>
      <w:r w:rsidRPr="00240355">
        <w:rPr>
          <w:rFonts w:ascii="Times New Roman" w:hAnsi="Times New Roman"/>
          <w:sz w:val="28"/>
          <w:szCs w:val="28"/>
          <w:lang w:val="ru-RU"/>
        </w:rPr>
        <w:t>Суминова</w:t>
      </w:r>
      <w:proofErr w:type="spellEnd"/>
      <w:r w:rsidRPr="00240355">
        <w:rPr>
          <w:rFonts w:ascii="Times New Roman" w:hAnsi="Times New Roman"/>
          <w:sz w:val="28"/>
          <w:szCs w:val="28"/>
          <w:lang w:val="ru-RU"/>
        </w:rPr>
        <w:t xml:space="preserve">, Т.Н. Арт-менеджмент: теория и практика: учебник для студентов высших учебных заведений сферы культуры и искусства </w:t>
      </w:r>
      <w:r w:rsidRPr="00240355">
        <w:rPr>
          <w:rFonts w:ascii="Times New Roman" w:hAnsi="Times New Roman"/>
          <w:noProof/>
          <w:sz w:val="28"/>
          <w:szCs w:val="28"/>
          <w:lang w:val="ru-RU"/>
        </w:rPr>
        <w:t>/Т.Н. Суминова</w:t>
      </w:r>
      <w:r w:rsidRPr="00240355">
        <w:rPr>
          <w:rFonts w:ascii="Times New Roman" w:hAnsi="Times New Roman"/>
          <w:sz w:val="28"/>
          <w:szCs w:val="28"/>
          <w:lang w:val="ru-RU"/>
        </w:rPr>
        <w:t>. – М.: Академический Проект, 2020. – 655 с.</w:t>
      </w:r>
    </w:p>
    <w:p w:rsidR="003C33F8" w:rsidRPr="00240355" w:rsidRDefault="003C33F8" w:rsidP="00D51FF3">
      <w:pPr>
        <w:numPr>
          <w:ilvl w:val="0"/>
          <w:numId w:val="4"/>
        </w:numPr>
        <w:tabs>
          <w:tab w:val="left" w:pos="993"/>
        </w:tabs>
        <w:ind w:left="0" w:firstLine="709"/>
        <w:jc w:val="both"/>
        <w:rPr>
          <w:rFonts w:ascii="Times New Roman" w:hAnsi="Times New Roman"/>
          <w:sz w:val="28"/>
          <w:szCs w:val="28"/>
          <w:lang w:val="ru-RU"/>
        </w:rPr>
      </w:pPr>
      <w:r w:rsidRPr="00240355">
        <w:rPr>
          <w:rFonts w:ascii="Times New Roman" w:hAnsi="Times New Roman"/>
          <w:sz w:val="28"/>
          <w:szCs w:val="28"/>
          <w:lang w:val="ru-RU"/>
        </w:rPr>
        <w:t xml:space="preserve">Теоретические и технологические основы социально-культурной </w:t>
      </w:r>
      <w:proofErr w:type="gramStart"/>
      <w:r w:rsidRPr="00240355">
        <w:rPr>
          <w:rFonts w:ascii="Times New Roman" w:hAnsi="Times New Roman"/>
          <w:sz w:val="28"/>
          <w:szCs w:val="28"/>
          <w:lang w:val="ru-RU"/>
        </w:rPr>
        <w:t>деятельности :</w:t>
      </w:r>
      <w:proofErr w:type="gramEnd"/>
      <w:r w:rsidRPr="00240355">
        <w:rPr>
          <w:rFonts w:ascii="Times New Roman" w:hAnsi="Times New Roman"/>
          <w:sz w:val="28"/>
          <w:szCs w:val="28"/>
          <w:lang w:val="ru-RU"/>
        </w:rPr>
        <w:t xml:space="preserve"> учебное пособие / Н. И. Ануфриева, А. В. Каменец, Е. И. Григорьева [и др.]. — </w:t>
      </w:r>
      <w:proofErr w:type="gramStart"/>
      <w:r w:rsidRPr="00240355">
        <w:rPr>
          <w:rFonts w:ascii="Times New Roman" w:hAnsi="Times New Roman"/>
          <w:sz w:val="28"/>
          <w:szCs w:val="28"/>
          <w:lang w:val="ru-RU"/>
        </w:rPr>
        <w:t>Москва :</w:t>
      </w:r>
      <w:proofErr w:type="gramEnd"/>
      <w:r w:rsidRPr="00240355">
        <w:rPr>
          <w:rFonts w:ascii="Times New Roman" w:hAnsi="Times New Roman"/>
          <w:sz w:val="28"/>
          <w:szCs w:val="28"/>
          <w:lang w:val="ru-RU"/>
        </w:rPr>
        <w:t xml:space="preserve"> РГСУ, 2018. — 153 с. — </w:t>
      </w:r>
      <w:r w:rsidRPr="00240355">
        <w:rPr>
          <w:rFonts w:ascii="Times New Roman" w:hAnsi="Times New Roman"/>
          <w:sz w:val="28"/>
          <w:szCs w:val="28"/>
        </w:rPr>
        <w:t>ISBN</w:t>
      </w:r>
      <w:r w:rsidRPr="00240355">
        <w:rPr>
          <w:rFonts w:ascii="Times New Roman" w:hAnsi="Times New Roman"/>
          <w:sz w:val="28"/>
          <w:szCs w:val="28"/>
          <w:lang w:val="ru-RU"/>
        </w:rPr>
        <w:t xml:space="preserve"> 978-5-7139-1367-0.</w:t>
      </w:r>
      <w:r w:rsidRPr="00240355">
        <w:rPr>
          <w:rFonts w:ascii="Times New Roman" w:hAnsi="Times New Roman"/>
          <w:sz w:val="28"/>
          <w:szCs w:val="28"/>
        </w:rPr>
        <w:t> </w:t>
      </w:r>
      <w:r w:rsidRPr="00240355">
        <w:rPr>
          <w:rFonts w:ascii="Times New Roman" w:hAnsi="Times New Roman"/>
          <w:sz w:val="28"/>
          <w:szCs w:val="28"/>
          <w:lang w:val="ru-RU"/>
        </w:rPr>
        <w:t xml:space="preserve">— </w:t>
      </w:r>
      <w:proofErr w:type="gramStart"/>
      <w:r w:rsidRPr="00240355">
        <w:rPr>
          <w:rFonts w:ascii="Times New Roman" w:hAnsi="Times New Roman"/>
          <w:sz w:val="28"/>
          <w:szCs w:val="28"/>
          <w:lang w:val="ru-RU"/>
        </w:rPr>
        <w:t>Текст</w:t>
      </w:r>
      <w:r w:rsidRPr="00240355">
        <w:rPr>
          <w:rFonts w:ascii="Times New Roman" w:hAnsi="Times New Roman"/>
          <w:sz w:val="28"/>
          <w:szCs w:val="28"/>
        </w:rPr>
        <w:t> </w:t>
      </w:r>
      <w:r w:rsidRPr="00240355">
        <w:rPr>
          <w:rFonts w:ascii="Times New Roman" w:hAnsi="Times New Roman"/>
          <w:sz w:val="28"/>
          <w:szCs w:val="28"/>
          <w:lang w:val="ru-RU"/>
        </w:rPr>
        <w:t>:</w:t>
      </w:r>
      <w:proofErr w:type="gramEnd"/>
      <w:r w:rsidRPr="00240355">
        <w:rPr>
          <w:rFonts w:ascii="Times New Roman" w:hAnsi="Times New Roman"/>
          <w:sz w:val="28"/>
          <w:szCs w:val="28"/>
          <w:lang w:val="ru-RU"/>
        </w:rPr>
        <w:t xml:space="preserve"> электронный</w:t>
      </w:r>
      <w:r w:rsidRPr="00240355">
        <w:rPr>
          <w:rFonts w:ascii="Times New Roman" w:hAnsi="Times New Roman"/>
          <w:sz w:val="28"/>
          <w:szCs w:val="28"/>
        </w:rPr>
        <w:t> </w:t>
      </w:r>
      <w:r w:rsidRPr="00240355">
        <w:rPr>
          <w:rFonts w:ascii="Times New Roman" w:hAnsi="Times New Roman"/>
          <w:sz w:val="28"/>
          <w:szCs w:val="28"/>
          <w:lang w:val="ru-RU"/>
        </w:rPr>
        <w:t xml:space="preserve">// Лань : электронно-библиотечная система. — </w:t>
      </w:r>
      <w:r w:rsidRPr="00240355">
        <w:rPr>
          <w:rFonts w:ascii="Times New Roman" w:hAnsi="Times New Roman"/>
          <w:sz w:val="28"/>
          <w:szCs w:val="28"/>
        </w:rPr>
        <w:t>URL</w:t>
      </w:r>
      <w:r w:rsidRPr="00240355">
        <w:rPr>
          <w:rFonts w:ascii="Times New Roman" w:hAnsi="Times New Roman"/>
          <w:sz w:val="28"/>
          <w:szCs w:val="28"/>
          <w:lang w:val="ru-RU"/>
        </w:rPr>
        <w:t xml:space="preserve">: </w:t>
      </w:r>
      <w:r w:rsidRPr="00240355">
        <w:rPr>
          <w:rFonts w:ascii="Times New Roman" w:hAnsi="Times New Roman"/>
          <w:sz w:val="28"/>
          <w:szCs w:val="28"/>
        </w:rPr>
        <w:t>https</w:t>
      </w:r>
      <w:r w:rsidRPr="00240355">
        <w:rPr>
          <w:rFonts w:ascii="Times New Roman" w:hAnsi="Times New Roman"/>
          <w:sz w:val="28"/>
          <w:szCs w:val="28"/>
          <w:lang w:val="ru-RU"/>
        </w:rPr>
        <w:t>://</w:t>
      </w:r>
      <w:r w:rsidRPr="00240355">
        <w:rPr>
          <w:rFonts w:ascii="Times New Roman" w:hAnsi="Times New Roman"/>
          <w:sz w:val="28"/>
          <w:szCs w:val="28"/>
        </w:rPr>
        <w:t>e</w:t>
      </w:r>
      <w:r w:rsidRPr="00240355">
        <w:rPr>
          <w:rFonts w:ascii="Times New Roman" w:hAnsi="Times New Roman"/>
          <w:sz w:val="28"/>
          <w:szCs w:val="28"/>
          <w:lang w:val="ru-RU"/>
        </w:rPr>
        <w:t>.</w:t>
      </w:r>
      <w:proofErr w:type="spellStart"/>
      <w:r w:rsidRPr="00240355">
        <w:rPr>
          <w:rFonts w:ascii="Times New Roman" w:hAnsi="Times New Roman"/>
          <w:sz w:val="28"/>
          <w:szCs w:val="28"/>
        </w:rPr>
        <w:t>lanbook</w:t>
      </w:r>
      <w:proofErr w:type="spellEnd"/>
      <w:r w:rsidRPr="00240355">
        <w:rPr>
          <w:rFonts w:ascii="Times New Roman" w:hAnsi="Times New Roman"/>
          <w:sz w:val="28"/>
          <w:szCs w:val="28"/>
          <w:lang w:val="ru-RU"/>
        </w:rPr>
        <w:t>.</w:t>
      </w:r>
      <w:r w:rsidRPr="00240355">
        <w:rPr>
          <w:rFonts w:ascii="Times New Roman" w:hAnsi="Times New Roman"/>
          <w:sz w:val="28"/>
          <w:szCs w:val="28"/>
        </w:rPr>
        <w:t>com</w:t>
      </w:r>
      <w:r w:rsidRPr="00240355">
        <w:rPr>
          <w:rFonts w:ascii="Times New Roman" w:hAnsi="Times New Roman"/>
          <w:sz w:val="28"/>
          <w:szCs w:val="28"/>
          <w:lang w:val="ru-RU"/>
        </w:rPr>
        <w:t>/</w:t>
      </w:r>
      <w:r w:rsidRPr="00240355">
        <w:rPr>
          <w:rFonts w:ascii="Times New Roman" w:hAnsi="Times New Roman"/>
          <w:sz w:val="28"/>
          <w:szCs w:val="28"/>
        </w:rPr>
        <w:t>book</w:t>
      </w:r>
      <w:r w:rsidRPr="00240355">
        <w:rPr>
          <w:rFonts w:ascii="Times New Roman" w:hAnsi="Times New Roman"/>
          <w:sz w:val="28"/>
          <w:szCs w:val="28"/>
          <w:lang w:val="ru-RU"/>
        </w:rPr>
        <w:t xml:space="preserve">/158517. — Режим доступа: для </w:t>
      </w:r>
      <w:proofErr w:type="spellStart"/>
      <w:r w:rsidRPr="00240355">
        <w:rPr>
          <w:rFonts w:ascii="Times New Roman" w:hAnsi="Times New Roman"/>
          <w:sz w:val="28"/>
          <w:szCs w:val="28"/>
          <w:lang w:val="ru-RU"/>
        </w:rPr>
        <w:t>авториз</w:t>
      </w:r>
      <w:proofErr w:type="spellEnd"/>
      <w:r w:rsidRPr="00240355">
        <w:rPr>
          <w:rFonts w:ascii="Times New Roman" w:hAnsi="Times New Roman"/>
          <w:sz w:val="28"/>
          <w:szCs w:val="28"/>
          <w:lang w:val="ru-RU"/>
        </w:rPr>
        <w:t>. пользователей.</w:t>
      </w:r>
    </w:p>
    <w:p w:rsidR="003C33F8" w:rsidRPr="005F749F" w:rsidRDefault="003C33F8" w:rsidP="00D51FF3">
      <w:pPr>
        <w:numPr>
          <w:ilvl w:val="0"/>
          <w:numId w:val="4"/>
        </w:numPr>
        <w:tabs>
          <w:tab w:val="left" w:pos="993"/>
        </w:tabs>
        <w:ind w:left="0" w:firstLine="709"/>
        <w:jc w:val="both"/>
        <w:rPr>
          <w:rFonts w:ascii="Times New Roman" w:hAnsi="Times New Roman"/>
          <w:sz w:val="28"/>
          <w:szCs w:val="28"/>
          <w:lang w:val="ru-RU"/>
        </w:rPr>
      </w:pPr>
      <w:r w:rsidRPr="00240355">
        <w:rPr>
          <w:rFonts w:ascii="Times New Roman" w:hAnsi="Times New Roman"/>
          <w:sz w:val="28"/>
          <w:szCs w:val="28"/>
          <w:lang w:val="ru-RU"/>
        </w:rPr>
        <w:t xml:space="preserve">Технологические основы социально-культурной </w:t>
      </w:r>
      <w:proofErr w:type="gramStart"/>
      <w:r w:rsidRPr="00240355">
        <w:rPr>
          <w:rFonts w:ascii="Times New Roman" w:hAnsi="Times New Roman"/>
          <w:sz w:val="28"/>
          <w:szCs w:val="28"/>
          <w:lang w:val="ru-RU"/>
        </w:rPr>
        <w:t>деятельности :</w:t>
      </w:r>
      <w:proofErr w:type="gramEnd"/>
      <w:r w:rsidRPr="00240355">
        <w:rPr>
          <w:rFonts w:ascii="Times New Roman" w:hAnsi="Times New Roman"/>
          <w:sz w:val="28"/>
          <w:szCs w:val="28"/>
          <w:lang w:val="ru-RU"/>
        </w:rPr>
        <w:t xml:space="preserve"> словарь-справочник / составители Б. С. </w:t>
      </w:r>
      <w:proofErr w:type="spellStart"/>
      <w:r w:rsidRPr="00240355">
        <w:rPr>
          <w:rFonts w:ascii="Times New Roman" w:hAnsi="Times New Roman"/>
          <w:sz w:val="28"/>
          <w:szCs w:val="28"/>
          <w:lang w:val="ru-RU"/>
        </w:rPr>
        <w:t>Сафаралиев</w:t>
      </w:r>
      <w:proofErr w:type="spellEnd"/>
      <w:r w:rsidRPr="00240355">
        <w:rPr>
          <w:rFonts w:ascii="Times New Roman" w:hAnsi="Times New Roman"/>
          <w:sz w:val="28"/>
          <w:szCs w:val="28"/>
          <w:lang w:val="ru-RU"/>
        </w:rPr>
        <w:t xml:space="preserve">, М. Б. Юлдашева. — </w:t>
      </w:r>
      <w:proofErr w:type="gramStart"/>
      <w:r w:rsidRPr="00240355">
        <w:rPr>
          <w:rFonts w:ascii="Times New Roman" w:hAnsi="Times New Roman"/>
          <w:sz w:val="28"/>
          <w:szCs w:val="28"/>
          <w:lang w:val="ru-RU"/>
        </w:rPr>
        <w:t>Челябинск :</w:t>
      </w:r>
      <w:proofErr w:type="gramEnd"/>
      <w:r w:rsidRPr="00240355">
        <w:rPr>
          <w:rFonts w:ascii="Times New Roman" w:hAnsi="Times New Roman"/>
          <w:sz w:val="28"/>
          <w:szCs w:val="28"/>
          <w:lang w:val="ru-RU"/>
        </w:rPr>
        <w:t xml:space="preserve"> </w:t>
      </w:r>
      <w:r w:rsidRPr="005F749F">
        <w:rPr>
          <w:rFonts w:ascii="Times New Roman" w:hAnsi="Times New Roman"/>
          <w:sz w:val="28"/>
          <w:szCs w:val="28"/>
          <w:lang w:val="ru-RU"/>
        </w:rPr>
        <w:t xml:space="preserve">ЧГИК, 2018. — 159 с. — </w:t>
      </w:r>
      <w:r w:rsidRPr="005F749F">
        <w:rPr>
          <w:rFonts w:ascii="Times New Roman" w:hAnsi="Times New Roman"/>
          <w:sz w:val="28"/>
          <w:szCs w:val="28"/>
        </w:rPr>
        <w:t>ISBN</w:t>
      </w:r>
      <w:r w:rsidRPr="005F749F">
        <w:rPr>
          <w:rFonts w:ascii="Times New Roman" w:hAnsi="Times New Roman"/>
          <w:sz w:val="28"/>
          <w:szCs w:val="28"/>
          <w:lang w:val="ru-RU"/>
        </w:rPr>
        <w:t xml:space="preserve"> 978-5-94839-691-0.</w:t>
      </w:r>
      <w:r w:rsidRPr="005F749F">
        <w:rPr>
          <w:rFonts w:ascii="Times New Roman" w:hAnsi="Times New Roman"/>
          <w:sz w:val="28"/>
          <w:szCs w:val="28"/>
        </w:rPr>
        <w:t> </w:t>
      </w:r>
      <w:r w:rsidRPr="005F749F">
        <w:rPr>
          <w:rFonts w:ascii="Times New Roman" w:hAnsi="Times New Roman"/>
          <w:sz w:val="28"/>
          <w:szCs w:val="28"/>
          <w:lang w:val="ru-RU"/>
        </w:rPr>
        <w:t xml:space="preserve">— </w:t>
      </w:r>
      <w:proofErr w:type="gramStart"/>
      <w:r w:rsidRPr="005F749F">
        <w:rPr>
          <w:rFonts w:ascii="Times New Roman" w:hAnsi="Times New Roman"/>
          <w:sz w:val="28"/>
          <w:szCs w:val="28"/>
          <w:lang w:val="ru-RU"/>
        </w:rPr>
        <w:t>Текст</w:t>
      </w:r>
      <w:r w:rsidRPr="005F749F">
        <w:rPr>
          <w:rFonts w:ascii="Times New Roman" w:hAnsi="Times New Roman"/>
          <w:sz w:val="28"/>
          <w:szCs w:val="28"/>
        </w:rPr>
        <w:t> </w:t>
      </w:r>
      <w:r w:rsidRPr="005F749F">
        <w:rPr>
          <w:rFonts w:ascii="Times New Roman" w:hAnsi="Times New Roman"/>
          <w:sz w:val="28"/>
          <w:szCs w:val="28"/>
          <w:lang w:val="ru-RU"/>
        </w:rPr>
        <w:t>:</w:t>
      </w:r>
      <w:proofErr w:type="gramEnd"/>
      <w:r w:rsidRPr="005F749F">
        <w:rPr>
          <w:rFonts w:ascii="Times New Roman" w:hAnsi="Times New Roman"/>
          <w:sz w:val="28"/>
          <w:szCs w:val="28"/>
          <w:lang w:val="ru-RU"/>
        </w:rPr>
        <w:t xml:space="preserve"> электронный</w:t>
      </w:r>
      <w:r w:rsidRPr="005F749F">
        <w:rPr>
          <w:rFonts w:ascii="Times New Roman" w:hAnsi="Times New Roman"/>
          <w:sz w:val="28"/>
          <w:szCs w:val="28"/>
        </w:rPr>
        <w:t> </w:t>
      </w:r>
      <w:r w:rsidRPr="005F749F">
        <w:rPr>
          <w:rFonts w:ascii="Times New Roman" w:hAnsi="Times New Roman"/>
          <w:sz w:val="28"/>
          <w:szCs w:val="28"/>
          <w:lang w:val="ru-RU"/>
        </w:rPr>
        <w:t xml:space="preserve">// Лань : электронно-библиотечная система. — </w:t>
      </w:r>
      <w:r w:rsidRPr="005F749F">
        <w:rPr>
          <w:rFonts w:ascii="Times New Roman" w:hAnsi="Times New Roman"/>
          <w:sz w:val="28"/>
          <w:szCs w:val="28"/>
        </w:rPr>
        <w:t>URL</w:t>
      </w:r>
      <w:r w:rsidRPr="005F749F">
        <w:rPr>
          <w:rFonts w:ascii="Times New Roman" w:hAnsi="Times New Roman"/>
          <w:sz w:val="28"/>
          <w:szCs w:val="28"/>
          <w:lang w:val="ru-RU"/>
        </w:rPr>
        <w:t xml:space="preserve">: </w:t>
      </w:r>
      <w:r w:rsidRPr="005F749F">
        <w:rPr>
          <w:rFonts w:ascii="Times New Roman" w:hAnsi="Times New Roman"/>
          <w:sz w:val="28"/>
          <w:szCs w:val="28"/>
        </w:rPr>
        <w:t>https</w:t>
      </w:r>
      <w:r w:rsidRPr="005F749F">
        <w:rPr>
          <w:rFonts w:ascii="Times New Roman" w:hAnsi="Times New Roman"/>
          <w:sz w:val="28"/>
          <w:szCs w:val="28"/>
          <w:lang w:val="ru-RU"/>
        </w:rPr>
        <w:t>://</w:t>
      </w:r>
      <w:r w:rsidRPr="005F749F">
        <w:rPr>
          <w:rFonts w:ascii="Times New Roman" w:hAnsi="Times New Roman"/>
          <w:sz w:val="28"/>
          <w:szCs w:val="28"/>
        </w:rPr>
        <w:t>e</w:t>
      </w:r>
      <w:r w:rsidRPr="005F749F">
        <w:rPr>
          <w:rFonts w:ascii="Times New Roman" w:hAnsi="Times New Roman"/>
          <w:sz w:val="28"/>
          <w:szCs w:val="28"/>
          <w:lang w:val="ru-RU"/>
        </w:rPr>
        <w:t>.</w:t>
      </w:r>
      <w:proofErr w:type="spellStart"/>
      <w:r w:rsidRPr="005F749F">
        <w:rPr>
          <w:rFonts w:ascii="Times New Roman" w:hAnsi="Times New Roman"/>
          <w:sz w:val="28"/>
          <w:szCs w:val="28"/>
        </w:rPr>
        <w:t>lanbook</w:t>
      </w:r>
      <w:proofErr w:type="spellEnd"/>
      <w:r w:rsidRPr="005F749F">
        <w:rPr>
          <w:rFonts w:ascii="Times New Roman" w:hAnsi="Times New Roman"/>
          <w:sz w:val="28"/>
          <w:szCs w:val="28"/>
          <w:lang w:val="ru-RU"/>
        </w:rPr>
        <w:t>.</w:t>
      </w:r>
      <w:r w:rsidRPr="005F749F">
        <w:rPr>
          <w:rFonts w:ascii="Times New Roman" w:hAnsi="Times New Roman"/>
          <w:sz w:val="28"/>
          <w:szCs w:val="28"/>
        </w:rPr>
        <w:t>com</w:t>
      </w:r>
      <w:r w:rsidRPr="005F749F">
        <w:rPr>
          <w:rFonts w:ascii="Times New Roman" w:hAnsi="Times New Roman"/>
          <w:sz w:val="28"/>
          <w:szCs w:val="28"/>
          <w:lang w:val="ru-RU"/>
        </w:rPr>
        <w:t>/</w:t>
      </w:r>
      <w:r w:rsidRPr="005F749F">
        <w:rPr>
          <w:rFonts w:ascii="Times New Roman" w:hAnsi="Times New Roman"/>
          <w:sz w:val="28"/>
          <w:szCs w:val="28"/>
        </w:rPr>
        <w:t>book</w:t>
      </w:r>
      <w:r w:rsidRPr="005F749F">
        <w:rPr>
          <w:rFonts w:ascii="Times New Roman" w:hAnsi="Times New Roman"/>
          <w:sz w:val="28"/>
          <w:szCs w:val="28"/>
          <w:lang w:val="ru-RU"/>
        </w:rPr>
        <w:t xml:space="preserve">/155977. — Режим доступа: для </w:t>
      </w:r>
      <w:proofErr w:type="spellStart"/>
      <w:r w:rsidRPr="005F749F">
        <w:rPr>
          <w:rFonts w:ascii="Times New Roman" w:hAnsi="Times New Roman"/>
          <w:sz w:val="28"/>
          <w:szCs w:val="28"/>
          <w:lang w:val="ru-RU"/>
        </w:rPr>
        <w:t>авториз</w:t>
      </w:r>
      <w:proofErr w:type="spellEnd"/>
      <w:r w:rsidRPr="005F749F">
        <w:rPr>
          <w:rFonts w:ascii="Times New Roman" w:hAnsi="Times New Roman"/>
          <w:sz w:val="28"/>
          <w:szCs w:val="28"/>
          <w:lang w:val="ru-RU"/>
        </w:rPr>
        <w:t>. пользователей.</w:t>
      </w:r>
    </w:p>
    <w:p w:rsidR="003C33F8" w:rsidRPr="005F749F" w:rsidRDefault="003C33F8" w:rsidP="00D51FF3">
      <w:pPr>
        <w:widowControl w:val="0"/>
        <w:numPr>
          <w:ilvl w:val="0"/>
          <w:numId w:val="4"/>
        </w:numPr>
        <w:shd w:val="clear" w:color="auto" w:fill="FFFFFF"/>
        <w:tabs>
          <w:tab w:val="left" w:pos="567"/>
          <w:tab w:val="left" w:pos="993"/>
          <w:tab w:val="left" w:pos="1134"/>
        </w:tabs>
        <w:autoSpaceDE w:val="0"/>
        <w:autoSpaceDN w:val="0"/>
        <w:adjustRightInd w:val="0"/>
        <w:ind w:left="0" w:right="26" w:firstLine="709"/>
        <w:jc w:val="both"/>
        <w:rPr>
          <w:rFonts w:ascii="Times New Roman" w:hAnsi="Times New Roman"/>
          <w:bCs/>
          <w:sz w:val="28"/>
          <w:szCs w:val="28"/>
          <w:lang w:val="ru-RU"/>
        </w:rPr>
      </w:pPr>
      <w:r w:rsidRPr="005F749F">
        <w:rPr>
          <w:rFonts w:ascii="Times New Roman" w:hAnsi="Times New Roman"/>
          <w:sz w:val="28"/>
          <w:szCs w:val="28"/>
          <w:lang w:val="ru-RU"/>
        </w:rPr>
        <w:t>Чижиков В.М., Чижиков В.В. Технологии менеджмента социально</w:t>
      </w:r>
      <w:r w:rsidRPr="005F749F">
        <w:rPr>
          <w:rFonts w:ascii="Times New Roman" w:hAnsi="Times New Roman"/>
          <w:spacing w:val="-3"/>
          <w:sz w:val="28"/>
          <w:szCs w:val="28"/>
          <w:lang w:val="ru-RU"/>
        </w:rPr>
        <w:t>-культурной деятельности</w:t>
      </w:r>
      <w:r w:rsidRPr="005F749F">
        <w:rPr>
          <w:rFonts w:ascii="Times New Roman" w:hAnsi="Times New Roman"/>
          <w:spacing w:val="-1"/>
          <w:sz w:val="28"/>
          <w:szCs w:val="28"/>
          <w:lang w:val="ru-RU"/>
        </w:rPr>
        <w:t>: Учебник. М.: МГИК, 2018. 464 с.</w:t>
      </w:r>
    </w:p>
    <w:bookmarkEnd w:id="6"/>
    <w:p w:rsidR="003C33F8" w:rsidRPr="005F749F" w:rsidRDefault="003C33F8" w:rsidP="00D51FF3">
      <w:pPr>
        <w:pStyle w:val="a5"/>
        <w:numPr>
          <w:ilvl w:val="0"/>
          <w:numId w:val="4"/>
        </w:numPr>
        <w:tabs>
          <w:tab w:val="left" w:pos="1134"/>
        </w:tabs>
        <w:ind w:left="0" w:firstLine="709"/>
        <w:rPr>
          <w:sz w:val="28"/>
          <w:szCs w:val="28"/>
        </w:rPr>
      </w:pPr>
      <w:r w:rsidRPr="005F749F">
        <w:rPr>
          <w:sz w:val="28"/>
          <w:szCs w:val="28"/>
        </w:rPr>
        <w:t xml:space="preserve">Ярошенко Н.Н. Индустрия развлечений в современном культурном пространстве России// Н.Н. Ярошенко. – Вестник МГУКИ. – 2016. – №3(71). – С. 122-132. – [Электронный ресурс] Режим доступа: </w:t>
      </w:r>
      <w:hyperlink r:id="rId18" w:history="1">
        <w:r w:rsidRPr="005F749F">
          <w:rPr>
            <w:sz w:val="28"/>
            <w:szCs w:val="28"/>
          </w:rPr>
          <w:t>https://cyberleninka.ru/article/n/industriya-razvlecheniy-v-sovremennom-kulturnom-prostranstve-rossii</w:t>
        </w:r>
      </w:hyperlink>
    </w:p>
    <w:p w:rsidR="003C33F8" w:rsidRPr="005F749F" w:rsidRDefault="003C33F8" w:rsidP="00D51FF3">
      <w:pPr>
        <w:numPr>
          <w:ilvl w:val="0"/>
          <w:numId w:val="4"/>
        </w:numPr>
        <w:tabs>
          <w:tab w:val="left" w:pos="993"/>
        </w:tabs>
        <w:ind w:left="0" w:firstLine="709"/>
        <w:jc w:val="both"/>
        <w:rPr>
          <w:rFonts w:ascii="Times New Roman" w:hAnsi="Times New Roman"/>
          <w:sz w:val="28"/>
          <w:szCs w:val="28"/>
          <w:lang w:val="ru-RU"/>
        </w:rPr>
      </w:pPr>
      <w:r w:rsidRPr="005F749F">
        <w:rPr>
          <w:rFonts w:ascii="Times New Roman" w:hAnsi="Times New Roman"/>
          <w:sz w:val="28"/>
          <w:szCs w:val="28"/>
          <w:lang w:val="ru-RU"/>
        </w:rPr>
        <w:lastRenderedPageBreak/>
        <w:t xml:space="preserve">Ярошенко Н.Н., Чижиков В.М. Многофункциональные культурные центры в дискурсе современной российской культуры: монография. – Москва: МГИК, 2017. – 160 с. </w:t>
      </w:r>
    </w:p>
    <w:p w:rsidR="003C33F8" w:rsidRPr="005F749F" w:rsidRDefault="003C33F8" w:rsidP="00D51FF3">
      <w:pPr>
        <w:numPr>
          <w:ilvl w:val="0"/>
          <w:numId w:val="4"/>
        </w:numPr>
        <w:tabs>
          <w:tab w:val="left" w:pos="993"/>
        </w:tabs>
        <w:ind w:left="0" w:firstLine="709"/>
        <w:jc w:val="both"/>
        <w:rPr>
          <w:rFonts w:ascii="Times New Roman" w:hAnsi="Times New Roman"/>
          <w:sz w:val="28"/>
          <w:szCs w:val="28"/>
          <w:lang w:val="ru-RU"/>
        </w:rPr>
      </w:pPr>
      <w:r w:rsidRPr="005F749F">
        <w:rPr>
          <w:rFonts w:ascii="Times New Roman" w:hAnsi="Times New Roman"/>
          <w:sz w:val="28"/>
          <w:szCs w:val="28"/>
          <w:lang w:val="ru-RU"/>
        </w:rPr>
        <w:t xml:space="preserve">Ярошенко, Н.Н. История и методология теории социально-культурной деятельности: Учебник. – Изд. 2-е, </w:t>
      </w:r>
      <w:proofErr w:type="spellStart"/>
      <w:r w:rsidRPr="005F749F">
        <w:rPr>
          <w:rFonts w:ascii="Times New Roman" w:hAnsi="Times New Roman"/>
          <w:sz w:val="28"/>
          <w:szCs w:val="28"/>
          <w:lang w:val="ru-RU"/>
        </w:rPr>
        <w:t>испр</w:t>
      </w:r>
      <w:proofErr w:type="spellEnd"/>
      <w:r w:rsidRPr="005F749F">
        <w:rPr>
          <w:rFonts w:ascii="Times New Roman" w:hAnsi="Times New Roman"/>
          <w:sz w:val="28"/>
          <w:szCs w:val="28"/>
          <w:lang w:val="ru-RU"/>
        </w:rPr>
        <w:t xml:space="preserve">. и доп. – </w:t>
      </w:r>
      <w:proofErr w:type="gramStart"/>
      <w:r w:rsidRPr="005F749F">
        <w:rPr>
          <w:rFonts w:ascii="Times New Roman" w:hAnsi="Times New Roman"/>
          <w:sz w:val="28"/>
          <w:szCs w:val="28"/>
          <w:lang w:val="ru-RU"/>
        </w:rPr>
        <w:t>Москва :</w:t>
      </w:r>
      <w:proofErr w:type="gramEnd"/>
      <w:r w:rsidRPr="005F749F">
        <w:rPr>
          <w:rFonts w:ascii="Times New Roman" w:hAnsi="Times New Roman"/>
          <w:sz w:val="28"/>
          <w:szCs w:val="28"/>
          <w:lang w:val="ru-RU"/>
        </w:rPr>
        <w:t xml:space="preserve"> МГУКИ, 2013. – 456 с. (ИБЦ МГИК: </w:t>
      </w:r>
      <w:hyperlink r:id="rId19" w:history="1">
        <w:r w:rsidRPr="005F749F">
          <w:rPr>
            <w:rStyle w:val="af1"/>
            <w:rFonts w:ascii="Times New Roman" w:hAnsi="Times New Roman"/>
            <w:sz w:val="28"/>
            <w:szCs w:val="28"/>
          </w:rPr>
          <w:t>https</w:t>
        </w:r>
        <w:r w:rsidRPr="005F749F">
          <w:rPr>
            <w:rStyle w:val="af1"/>
            <w:rFonts w:ascii="Times New Roman" w:hAnsi="Times New Roman"/>
            <w:sz w:val="28"/>
            <w:szCs w:val="28"/>
            <w:lang w:val="ru-RU"/>
          </w:rPr>
          <w:t>://</w:t>
        </w:r>
        <w:r w:rsidRPr="005F749F">
          <w:rPr>
            <w:rStyle w:val="af1"/>
            <w:rFonts w:ascii="Times New Roman" w:hAnsi="Times New Roman"/>
            <w:sz w:val="28"/>
            <w:szCs w:val="28"/>
          </w:rPr>
          <w:t>lib</w:t>
        </w:r>
        <w:r w:rsidRPr="005F749F">
          <w:rPr>
            <w:rStyle w:val="af1"/>
            <w:rFonts w:ascii="Times New Roman" w:hAnsi="Times New Roman"/>
            <w:sz w:val="28"/>
            <w:szCs w:val="28"/>
            <w:lang w:val="ru-RU"/>
          </w:rPr>
          <w:t>.</w:t>
        </w:r>
        <w:proofErr w:type="spellStart"/>
        <w:r w:rsidRPr="005F749F">
          <w:rPr>
            <w:rStyle w:val="af1"/>
            <w:rFonts w:ascii="Times New Roman" w:hAnsi="Times New Roman"/>
            <w:sz w:val="28"/>
            <w:szCs w:val="28"/>
          </w:rPr>
          <w:t>msuc</w:t>
        </w:r>
        <w:proofErr w:type="spellEnd"/>
        <w:r w:rsidRPr="005F749F">
          <w:rPr>
            <w:rStyle w:val="af1"/>
            <w:rFonts w:ascii="Times New Roman" w:hAnsi="Times New Roman"/>
            <w:sz w:val="28"/>
            <w:szCs w:val="28"/>
            <w:lang w:val="ru-RU"/>
          </w:rPr>
          <w:t>.</w:t>
        </w:r>
        <w:r w:rsidRPr="005F749F">
          <w:rPr>
            <w:rStyle w:val="af1"/>
            <w:rFonts w:ascii="Times New Roman" w:hAnsi="Times New Roman"/>
            <w:sz w:val="28"/>
            <w:szCs w:val="28"/>
          </w:rPr>
          <w:t>org</w:t>
        </w:r>
      </w:hyperlink>
      <w:r w:rsidRPr="005F749F">
        <w:rPr>
          <w:rFonts w:ascii="Times New Roman" w:hAnsi="Times New Roman"/>
          <w:sz w:val="28"/>
          <w:szCs w:val="28"/>
          <w:lang w:val="ru-RU"/>
        </w:rPr>
        <w:t>).</w:t>
      </w:r>
    </w:p>
    <w:p w:rsidR="003C33F8" w:rsidRPr="005F749F" w:rsidRDefault="003C33F8" w:rsidP="00D51FF3">
      <w:pPr>
        <w:numPr>
          <w:ilvl w:val="0"/>
          <w:numId w:val="4"/>
        </w:numPr>
        <w:tabs>
          <w:tab w:val="left" w:pos="993"/>
        </w:tabs>
        <w:ind w:left="0" w:firstLine="709"/>
        <w:jc w:val="both"/>
        <w:rPr>
          <w:rFonts w:ascii="Times New Roman" w:hAnsi="Times New Roman"/>
          <w:sz w:val="28"/>
          <w:szCs w:val="28"/>
        </w:rPr>
      </w:pPr>
      <w:r w:rsidRPr="005F749F">
        <w:rPr>
          <w:rFonts w:ascii="Times New Roman" w:hAnsi="Times New Roman"/>
          <w:sz w:val="28"/>
          <w:szCs w:val="28"/>
          <w:lang w:val="ru-RU"/>
        </w:rPr>
        <w:t xml:space="preserve">Ярошенко, Н.Н. Ценностно-смысловое содержание социально-культурной деятельности в современной России: [коллективная монография] / [Н. Н. Ярошенко, Ю.А. Акунина, О.В. Ванина, О.Ю. </w:t>
      </w:r>
      <w:proofErr w:type="spellStart"/>
      <w:r w:rsidRPr="005F749F">
        <w:rPr>
          <w:rFonts w:ascii="Times New Roman" w:hAnsi="Times New Roman"/>
          <w:sz w:val="28"/>
          <w:szCs w:val="28"/>
          <w:lang w:val="ru-RU"/>
        </w:rPr>
        <w:t>Мацукевич</w:t>
      </w:r>
      <w:proofErr w:type="spellEnd"/>
      <w:r w:rsidRPr="005F749F">
        <w:rPr>
          <w:rFonts w:ascii="Times New Roman" w:hAnsi="Times New Roman"/>
          <w:sz w:val="28"/>
          <w:szCs w:val="28"/>
          <w:lang w:val="ru-RU"/>
        </w:rPr>
        <w:t xml:space="preserve">, Н.В. </w:t>
      </w:r>
      <w:proofErr w:type="spellStart"/>
      <w:r w:rsidRPr="005F749F">
        <w:rPr>
          <w:rFonts w:ascii="Times New Roman" w:hAnsi="Times New Roman"/>
          <w:sz w:val="28"/>
          <w:szCs w:val="28"/>
          <w:lang w:val="ru-RU"/>
        </w:rPr>
        <w:t>Шарковская</w:t>
      </w:r>
      <w:proofErr w:type="spellEnd"/>
      <w:r w:rsidRPr="005F749F">
        <w:rPr>
          <w:rFonts w:ascii="Times New Roman" w:hAnsi="Times New Roman"/>
          <w:sz w:val="28"/>
          <w:szCs w:val="28"/>
          <w:lang w:val="ru-RU"/>
        </w:rPr>
        <w:t xml:space="preserve"> и др.]; под науч. ред. Н. Н. Ярошенко; ФГБОУ ВО «Московский государственный институт культуры и искусств»; кафедра социально-культурной деятельности МГИК. – 2-е изд., </w:t>
      </w:r>
      <w:proofErr w:type="spellStart"/>
      <w:r w:rsidRPr="005F749F">
        <w:rPr>
          <w:rFonts w:ascii="Times New Roman" w:hAnsi="Times New Roman"/>
          <w:sz w:val="28"/>
          <w:szCs w:val="28"/>
          <w:lang w:val="ru-RU"/>
        </w:rPr>
        <w:t>испр</w:t>
      </w:r>
      <w:proofErr w:type="spellEnd"/>
      <w:proofErr w:type="gramStart"/>
      <w:r w:rsidRPr="005F749F">
        <w:rPr>
          <w:rFonts w:ascii="Times New Roman" w:hAnsi="Times New Roman"/>
          <w:sz w:val="28"/>
          <w:szCs w:val="28"/>
          <w:lang w:val="ru-RU"/>
        </w:rPr>
        <w:t>.</w:t>
      </w:r>
      <w:proofErr w:type="gramEnd"/>
      <w:r w:rsidRPr="005F749F">
        <w:rPr>
          <w:rFonts w:ascii="Times New Roman" w:hAnsi="Times New Roman"/>
          <w:sz w:val="28"/>
          <w:szCs w:val="28"/>
          <w:lang w:val="ru-RU"/>
        </w:rPr>
        <w:t xml:space="preserve"> и доп. – Москва: Изд. </w:t>
      </w:r>
      <w:proofErr w:type="spellStart"/>
      <w:r w:rsidRPr="005F749F">
        <w:rPr>
          <w:rFonts w:ascii="Times New Roman" w:hAnsi="Times New Roman"/>
          <w:sz w:val="28"/>
          <w:szCs w:val="28"/>
        </w:rPr>
        <w:t>Дом</w:t>
      </w:r>
      <w:proofErr w:type="spellEnd"/>
      <w:r w:rsidRPr="005F749F">
        <w:rPr>
          <w:rFonts w:ascii="Times New Roman" w:hAnsi="Times New Roman"/>
          <w:sz w:val="28"/>
          <w:szCs w:val="28"/>
        </w:rPr>
        <w:t xml:space="preserve"> МГИК, 2018. – 226 с. (ИБЦ МГИК: https://lib.msuc.org).</w:t>
      </w:r>
    </w:p>
    <w:p w:rsidR="003C33F8" w:rsidRPr="009006BD" w:rsidRDefault="003C33F8" w:rsidP="003C33F8">
      <w:pPr>
        <w:ind w:firstLine="567"/>
        <w:jc w:val="both"/>
        <w:rPr>
          <w:rFonts w:ascii="Times New Roman" w:hAnsi="Times New Roman"/>
          <w:sz w:val="28"/>
          <w:szCs w:val="28"/>
          <w:lang w:val="ru-RU"/>
        </w:rPr>
      </w:pPr>
    </w:p>
    <w:p w:rsidR="003C33F8" w:rsidRPr="002E538D" w:rsidRDefault="003C33F8" w:rsidP="003C33F8">
      <w:pPr>
        <w:ind w:firstLine="567"/>
        <w:jc w:val="both"/>
        <w:outlineLvl w:val="0"/>
        <w:rPr>
          <w:rFonts w:ascii="Times New Roman" w:hAnsi="Times New Roman"/>
          <w:b/>
          <w:sz w:val="28"/>
          <w:szCs w:val="28"/>
          <w:lang w:val="ru-RU"/>
        </w:rPr>
      </w:pPr>
      <w:proofErr w:type="spellStart"/>
      <w:r w:rsidRPr="00E52B71">
        <w:rPr>
          <w:rFonts w:ascii="Times New Roman" w:hAnsi="Times New Roman"/>
          <w:b/>
          <w:sz w:val="28"/>
          <w:szCs w:val="28"/>
        </w:rPr>
        <w:t>Дополнительная</w:t>
      </w:r>
      <w:proofErr w:type="spellEnd"/>
      <w:r w:rsidRPr="00E52B71">
        <w:rPr>
          <w:rFonts w:ascii="Times New Roman" w:hAnsi="Times New Roman"/>
          <w:b/>
          <w:sz w:val="28"/>
          <w:szCs w:val="28"/>
        </w:rPr>
        <w:t xml:space="preserve"> </w:t>
      </w:r>
      <w:proofErr w:type="spellStart"/>
      <w:r w:rsidRPr="00E52B71">
        <w:rPr>
          <w:rFonts w:ascii="Times New Roman" w:hAnsi="Times New Roman"/>
          <w:b/>
          <w:sz w:val="28"/>
          <w:szCs w:val="28"/>
        </w:rPr>
        <w:t>литература</w:t>
      </w:r>
      <w:proofErr w:type="spellEnd"/>
      <w:r>
        <w:rPr>
          <w:rFonts w:ascii="Times New Roman" w:hAnsi="Times New Roman"/>
          <w:b/>
          <w:sz w:val="28"/>
          <w:szCs w:val="28"/>
          <w:lang w:val="ru-RU"/>
        </w:rPr>
        <w:t>:</w:t>
      </w:r>
    </w:p>
    <w:p w:rsidR="00377E4D" w:rsidRDefault="00377E4D" w:rsidP="00377E4D">
      <w:pPr>
        <w:numPr>
          <w:ilvl w:val="0"/>
          <w:numId w:val="11"/>
        </w:numPr>
        <w:tabs>
          <w:tab w:val="left" w:pos="993"/>
        </w:tabs>
        <w:ind w:left="0" w:firstLine="567"/>
        <w:contextualSpacing/>
        <w:jc w:val="both"/>
        <w:rPr>
          <w:rFonts w:ascii="Times New Roman" w:eastAsia="Calibri" w:hAnsi="Times New Roman"/>
          <w:sz w:val="28"/>
          <w:szCs w:val="28"/>
          <w:lang w:val="ru-RU"/>
        </w:rPr>
      </w:pPr>
      <w:r>
        <w:rPr>
          <w:rFonts w:ascii="Times New Roman" w:eastAsia="Calibri" w:hAnsi="Times New Roman"/>
          <w:bCs/>
          <w:sz w:val="28"/>
          <w:szCs w:val="28"/>
          <w:lang w:val="ru-RU"/>
        </w:rPr>
        <w:t xml:space="preserve">Акимова Е.М. </w:t>
      </w:r>
      <w:r>
        <w:rPr>
          <w:rFonts w:ascii="Times New Roman" w:eastAsia="Calibri" w:hAnsi="Times New Roman"/>
          <w:sz w:val="28"/>
          <w:szCs w:val="28"/>
          <w:lang w:val="ru-RU"/>
        </w:rPr>
        <w:t xml:space="preserve">Социология управления: учеб. пособие. М.: МГУКИ, 2011. 112 с. </w:t>
      </w:r>
    </w:p>
    <w:p w:rsidR="00377E4D" w:rsidRDefault="00377E4D" w:rsidP="00377E4D">
      <w:pPr>
        <w:numPr>
          <w:ilvl w:val="0"/>
          <w:numId w:val="11"/>
        </w:numPr>
        <w:tabs>
          <w:tab w:val="left" w:pos="993"/>
        </w:tabs>
        <w:ind w:left="0" w:firstLine="567"/>
        <w:contextualSpacing/>
        <w:jc w:val="both"/>
        <w:rPr>
          <w:rFonts w:ascii="Times New Roman" w:eastAsia="Calibri" w:hAnsi="Times New Roman"/>
          <w:sz w:val="28"/>
          <w:szCs w:val="28"/>
          <w:lang w:val="ru-RU"/>
        </w:rPr>
      </w:pPr>
      <w:r>
        <w:rPr>
          <w:rFonts w:ascii="Times New Roman" w:eastAsia="Calibri" w:hAnsi="Times New Roman"/>
          <w:bCs/>
          <w:sz w:val="28"/>
          <w:szCs w:val="28"/>
          <w:lang w:val="ru-RU"/>
        </w:rPr>
        <w:t xml:space="preserve">Алешин Л.И. </w:t>
      </w:r>
      <w:r>
        <w:rPr>
          <w:rFonts w:ascii="Times New Roman" w:eastAsia="Calibri" w:hAnsi="Times New Roman"/>
          <w:sz w:val="28"/>
          <w:szCs w:val="28"/>
          <w:lang w:val="ru-RU"/>
        </w:rPr>
        <w:t xml:space="preserve">Информационные технологии: учеб. пособие. М.: Маркет ДС </w:t>
      </w:r>
      <w:proofErr w:type="spellStart"/>
      <w:r>
        <w:rPr>
          <w:rFonts w:ascii="Times New Roman" w:eastAsia="Calibri" w:hAnsi="Times New Roman"/>
          <w:sz w:val="28"/>
          <w:szCs w:val="28"/>
          <w:lang w:val="ru-RU"/>
        </w:rPr>
        <w:t>Корпорейшн</w:t>
      </w:r>
      <w:proofErr w:type="spellEnd"/>
      <w:r>
        <w:rPr>
          <w:rFonts w:ascii="Times New Roman" w:eastAsia="Calibri" w:hAnsi="Times New Roman"/>
          <w:sz w:val="28"/>
          <w:szCs w:val="28"/>
          <w:lang w:val="ru-RU"/>
        </w:rPr>
        <w:t>, 2010. 382 с.</w:t>
      </w:r>
    </w:p>
    <w:p w:rsidR="00377E4D" w:rsidRDefault="00377E4D" w:rsidP="00377E4D">
      <w:pPr>
        <w:numPr>
          <w:ilvl w:val="0"/>
          <w:numId w:val="11"/>
        </w:numPr>
        <w:tabs>
          <w:tab w:val="left" w:pos="993"/>
        </w:tabs>
        <w:ind w:left="0" w:firstLine="567"/>
        <w:contextualSpacing/>
        <w:jc w:val="both"/>
        <w:rPr>
          <w:rFonts w:ascii="Times New Roman" w:eastAsia="Calibri" w:hAnsi="Times New Roman"/>
          <w:spacing w:val="-6"/>
          <w:sz w:val="28"/>
          <w:szCs w:val="28"/>
          <w:lang w:val="ru-RU"/>
        </w:rPr>
      </w:pPr>
      <w:r>
        <w:rPr>
          <w:rFonts w:ascii="Times New Roman" w:eastAsia="Calibri" w:hAnsi="Times New Roman"/>
          <w:bCs/>
          <w:spacing w:val="-6"/>
          <w:sz w:val="28"/>
          <w:szCs w:val="28"/>
          <w:lang w:val="ru-RU"/>
        </w:rPr>
        <w:t xml:space="preserve">Домбровская А.Ю. </w:t>
      </w:r>
      <w:r>
        <w:rPr>
          <w:rFonts w:ascii="Times New Roman" w:eastAsia="Calibri" w:hAnsi="Times New Roman"/>
          <w:spacing w:val="-6"/>
          <w:sz w:val="28"/>
          <w:szCs w:val="28"/>
          <w:lang w:val="ru-RU"/>
        </w:rPr>
        <w:t xml:space="preserve">Методы научного исследования социально-культурной деятельности: учеб. пособие. Москва: Лань: Планета музыки, 2013. </w:t>
      </w:r>
    </w:p>
    <w:p w:rsidR="00377E4D" w:rsidRDefault="00377E4D" w:rsidP="00377E4D">
      <w:pPr>
        <w:numPr>
          <w:ilvl w:val="0"/>
          <w:numId w:val="11"/>
        </w:numPr>
        <w:tabs>
          <w:tab w:val="left" w:pos="993"/>
        </w:tabs>
        <w:ind w:left="0" w:firstLine="567"/>
        <w:contextualSpacing/>
        <w:jc w:val="both"/>
        <w:rPr>
          <w:rFonts w:ascii="Times New Roman" w:eastAsia="Calibri" w:hAnsi="Times New Roman"/>
          <w:spacing w:val="-4"/>
          <w:sz w:val="28"/>
          <w:szCs w:val="28"/>
        </w:rPr>
      </w:pPr>
      <w:proofErr w:type="spellStart"/>
      <w:r>
        <w:rPr>
          <w:rFonts w:ascii="Times New Roman" w:eastAsia="Calibri" w:hAnsi="Times New Roman"/>
          <w:spacing w:val="-4"/>
          <w:sz w:val="28"/>
          <w:szCs w:val="28"/>
          <w:lang w:val="ru-RU"/>
        </w:rPr>
        <w:t>Дуликов</w:t>
      </w:r>
      <w:proofErr w:type="spellEnd"/>
      <w:r>
        <w:rPr>
          <w:rFonts w:ascii="Times New Roman" w:eastAsia="Calibri" w:hAnsi="Times New Roman"/>
          <w:spacing w:val="-4"/>
          <w:sz w:val="28"/>
          <w:szCs w:val="28"/>
          <w:lang w:val="ru-RU"/>
        </w:rPr>
        <w:t xml:space="preserve"> В.З. Ресурсная база социально-культурной деятельности. Учреждения социокультурной сферы: учеб. пособие. </w:t>
      </w:r>
      <w:r>
        <w:rPr>
          <w:rFonts w:ascii="Times New Roman" w:eastAsia="Calibri" w:hAnsi="Times New Roman"/>
          <w:spacing w:val="-4"/>
          <w:sz w:val="28"/>
          <w:szCs w:val="28"/>
        </w:rPr>
        <w:t>М.: МГУКИ, 2011. 78 с.</w:t>
      </w:r>
    </w:p>
    <w:p w:rsidR="00377E4D" w:rsidRDefault="00377E4D" w:rsidP="00377E4D">
      <w:pPr>
        <w:numPr>
          <w:ilvl w:val="0"/>
          <w:numId w:val="11"/>
        </w:numPr>
        <w:tabs>
          <w:tab w:val="left" w:pos="993"/>
          <w:tab w:val="left" w:pos="1560"/>
          <w:tab w:val="right" w:leader="underscore" w:pos="8505"/>
        </w:tabs>
        <w:ind w:left="0" w:firstLine="567"/>
        <w:contextualSpacing/>
        <w:jc w:val="both"/>
        <w:rPr>
          <w:rFonts w:ascii="Times New Roman" w:hAnsi="Times New Roman"/>
          <w:iCs/>
          <w:spacing w:val="-2"/>
          <w:sz w:val="28"/>
          <w:szCs w:val="28"/>
          <w:lang w:val="ru-RU"/>
        </w:rPr>
      </w:pPr>
      <w:r>
        <w:rPr>
          <w:rFonts w:ascii="Times New Roman" w:hAnsi="Times New Roman"/>
          <w:color w:val="000000"/>
          <w:sz w:val="28"/>
          <w:szCs w:val="28"/>
          <w:lang w:val="ru-RU"/>
        </w:rPr>
        <w:t>Индустрия досуга: теоретические подходы и актуальные практики: Коллективная монография /</w:t>
      </w:r>
      <w:proofErr w:type="spellStart"/>
      <w:r>
        <w:rPr>
          <w:rFonts w:ascii="Times New Roman" w:hAnsi="Times New Roman"/>
          <w:color w:val="000000"/>
          <w:sz w:val="28"/>
          <w:szCs w:val="28"/>
          <w:lang w:val="ru-RU"/>
        </w:rPr>
        <w:t>Авторск</w:t>
      </w:r>
      <w:proofErr w:type="spellEnd"/>
      <w:r>
        <w:rPr>
          <w:rFonts w:ascii="Times New Roman" w:hAnsi="Times New Roman"/>
          <w:color w:val="000000"/>
          <w:sz w:val="28"/>
          <w:szCs w:val="28"/>
          <w:lang w:val="ru-RU"/>
        </w:rPr>
        <w:t xml:space="preserve">. коллектив: Н.Н. Ярошенко, Т.Н. </w:t>
      </w:r>
      <w:proofErr w:type="spellStart"/>
      <w:r>
        <w:rPr>
          <w:rFonts w:ascii="Times New Roman" w:hAnsi="Times New Roman"/>
          <w:color w:val="000000"/>
          <w:sz w:val="28"/>
          <w:szCs w:val="28"/>
          <w:lang w:val="ru-RU"/>
        </w:rPr>
        <w:t>Суминова</w:t>
      </w:r>
      <w:proofErr w:type="spellEnd"/>
      <w:r>
        <w:rPr>
          <w:rFonts w:ascii="Times New Roman" w:hAnsi="Times New Roman"/>
          <w:color w:val="000000"/>
          <w:sz w:val="28"/>
          <w:szCs w:val="28"/>
          <w:lang w:val="ru-RU"/>
        </w:rPr>
        <w:t xml:space="preserve"> и др.</w:t>
      </w:r>
      <w:proofErr w:type="gramStart"/>
      <w:r>
        <w:rPr>
          <w:rFonts w:ascii="Times New Roman" w:hAnsi="Times New Roman"/>
          <w:color w:val="000000"/>
          <w:sz w:val="28"/>
          <w:szCs w:val="28"/>
          <w:lang w:val="ru-RU"/>
        </w:rPr>
        <w:t>; Под</w:t>
      </w:r>
      <w:proofErr w:type="gramEnd"/>
      <w:r>
        <w:rPr>
          <w:rFonts w:ascii="Times New Roman" w:hAnsi="Times New Roman"/>
          <w:color w:val="000000"/>
          <w:sz w:val="28"/>
          <w:szCs w:val="28"/>
          <w:lang w:val="ru-RU"/>
        </w:rPr>
        <w:t xml:space="preserve"> науч. ред. Н.Н.</w:t>
      </w:r>
      <w:r>
        <w:rPr>
          <w:rFonts w:ascii="Times New Roman" w:hAnsi="Times New Roman"/>
          <w:color w:val="000000"/>
          <w:sz w:val="28"/>
          <w:szCs w:val="28"/>
        </w:rPr>
        <w:t> </w:t>
      </w:r>
      <w:r>
        <w:rPr>
          <w:rFonts w:ascii="Times New Roman" w:hAnsi="Times New Roman"/>
          <w:color w:val="000000"/>
          <w:sz w:val="28"/>
          <w:szCs w:val="28"/>
          <w:lang w:val="ru-RU"/>
        </w:rPr>
        <w:t xml:space="preserve">Ярошенко; Московский государственный институт культуры. </w:t>
      </w:r>
      <w:proofErr w:type="gramStart"/>
      <w:r>
        <w:rPr>
          <w:rFonts w:ascii="Times New Roman" w:hAnsi="Times New Roman"/>
          <w:color w:val="000000"/>
          <w:sz w:val="28"/>
          <w:szCs w:val="28"/>
          <w:lang w:val="ru-RU"/>
        </w:rPr>
        <w:t>Москва :</w:t>
      </w:r>
      <w:proofErr w:type="gramEnd"/>
      <w:r>
        <w:rPr>
          <w:rFonts w:ascii="Times New Roman" w:hAnsi="Times New Roman"/>
          <w:color w:val="000000"/>
          <w:sz w:val="28"/>
          <w:szCs w:val="28"/>
          <w:lang w:val="ru-RU"/>
        </w:rPr>
        <w:t xml:space="preserve"> МГИК, 2020. 196 с.</w:t>
      </w:r>
    </w:p>
    <w:p w:rsidR="00377E4D" w:rsidRDefault="00377E4D" w:rsidP="00377E4D">
      <w:pPr>
        <w:numPr>
          <w:ilvl w:val="0"/>
          <w:numId w:val="11"/>
        </w:numPr>
        <w:tabs>
          <w:tab w:val="left" w:pos="993"/>
        </w:tabs>
        <w:ind w:left="0" w:firstLine="567"/>
        <w:contextualSpacing/>
        <w:jc w:val="both"/>
        <w:rPr>
          <w:rFonts w:ascii="Times New Roman" w:eastAsia="Calibri" w:hAnsi="Times New Roman"/>
          <w:sz w:val="28"/>
          <w:szCs w:val="28"/>
        </w:rPr>
      </w:pPr>
      <w:r>
        <w:rPr>
          <w:rFonts w:ascii="Times New Roman" w:eastAsia="Calibri" w:hAnsi="Times New Roman"/>
          <w:bCs/>
          <w:sz w:val="28"/>
          <w:szCs w:val="28"/>
          <w:lang w:val="ru-RU"/>
        </w:rPr>
        <w:t>Информационные системы и технологии управления</w:t>
      </w:r>
      <w:r>
        <w:rPr>
          <w:rFonts w:ascii="Times New Roman" w:eastAsia="Calibri" w:hAnsi="Times New Roman"/>
          <w:sz w:val="28"/>
          <w:szCs w:val="28"/>
          <w:lang w:val="ru-RU"/>
        </w:rPr>
        <w:t xml:space="preserve">: учебник / ред. Г.А. Титоренко. - 3-е изд., </w:t>
      </w:r>
      <w:proofErr w:type="spellStart"/>
      <w:r>
        <w:rPr>
          <w:rFonts w:ascii="Times New Roman" w:eastAsia="Calibri" w:hAnsi="Times New Roman"/>
          <w:sz w:val="28"/>
          <w:szCs w:val="28"/>
          <w:lang w:val="ru-RU"/>
        </w:rPr>
        <w:t>перераб</w:t>
      </w:r>
      <w:proofErr w:type="spellEnd"/>
      <w:r>
        <w:rPr>
          <w:rFonts w:ascii="Times New Roman" w:eastAsia="Calibri" w:hAnsi="Times New Roman"/>
          <w:sz w:val="28"/>
          <w:szCs w:val="28"/>
          <w:lang w:val="ru-RU"/>
        </w:rPr>
        <w:t xml:space="preserve">, и доп. </w:t>
      </w:r>
      <w:r>
        <w:rPr>
          <w:rFonts w:ascii="Times New Roman" w:eastAsia="Calibri" w:hAnsi="Times New Roman"/>
          <w:sz w:val="28"/>
          <w:szCs w:val="28"/>
        </w:rPr>
        <w:t>М.: ЮНИТИ-ДАНА, 2012. (</w:t>
      </w:r>
      <w:proofErr w:type="spellStart"/>
      <w:r>
        <w:rPr>
          <w:rFonts w:ascii="Times New Roman" w:eastAsia="Calibri" w:hAnsi="Times New Roman"/>
          <w:sz w:val="28"/>
          <w:szCs w:val="28"/>
        </w:rPr>
        <w:t>Золотой</w:t>
      </w:r>
      <w:proofErr w:type="spellEnd"/>
      <w:r>
        <w:rPr>
          <w:rFonts w:ascii="Times New Roman" w:eastAsia="Calibri" w:hAnsi="Times New Roman"/>
          <w:sz w:val="28"/>
          <w:szCs w:val="28"/>
        </w:rPr>
        <w:t xml:space="preserve"> </w:t>
      </w:r>
      <w:proofErr w:type="spellStart"/>
      <w:r>
        <w:rPr>
          <w:rFonts w:ascii="Times New Roman" w:eastAsia="Calibri" w:hAnsi="Times New Roman"/>
          <w:sz w:val="28"/>
          <w:szCs w:val="28"/>
        </w:rPr>
        <w:t>фонд</w:t>
      </w:r>
      <w:proofErr w:type="spellEnd"/>
      <w:r>
        <w:rPr>
          <w:rFonts w:ascii="Times New Roman" w:eastAsia="Calibri" w:hAnsi="Times New Roman"/>
          <w:sz w:val="28"/>
          <w:szCs w:val="28"/>
        </w:rPr>
        <w:t xml:space="preserve"> </w:t>
      </w:r>
      <w:proofErr w:type="spellStart"/>
      <w:r>
        <w:rPr>
          <w:rFonts w:ascii="Times New Roman" w:eastAsia="Calibri" w:hAnsi="Times New Roman"/>
          <w:sz w:val="28"/>
          <w:szCs w:val="28"/>
        </w:rPr>
        <w:t>российских</w:t>
      </w:r>
      <w:proofErr w:type="spellEnd"/>
      <w:r>
        <w:rPr>
          <w:rFonts w:ascii="Times New Roman" w:eastAsia="Calibri" w:hAnsi="Times New Roman"/>
          <w:sz w:val="28"/>
          <w:szCs w:val="28"/>
        </w:rPr>
        <w:t xml:space="preserve"> </w:t>
      </w:r>
      <w:proofErr w:type="spellStart"/>
      <w:r>
        <w:rPr>
          <w:rFonts w:ascii="Times New Roman" w:eastAsia="Calibri" w:hAnsi="Times New Roman"/>
          <w:sz w:val="28"/>
          <w:szCs w:val="28"/>
        </w:rPr>
        <w:t>учебников</w:t>
      </w:r>
      <w:proofErr w:type="spellEnd"/>
      <w:r>
        <w:rPr>
          <w:rFonts w:ascii="Times New Roman" w:eastAsia="Calibri" w:hAnsi="Times New Roman"/>
          <w:sz w:val="28"/>
          <w:szCs w:val="28"/>
        </w:rPr>
        <w:t>).</w:t>
      </w:r>
    </w:p>
    <w:p w:rsidR="00377E4D" w:rsidRDefault="00377E4D" w:rsidP="00377E4D">
      <w:pPr>
        <w:numPr>
          <w:ilvl w:val="0"/>
          <w:numId w:val="11"/>
        </w:numPr>
        <w:tabs>
          <w:tab w:val="left" w:pos="993"/>
        </w:tabs>
        <w:ind w:left="0" w:firstLine="567"/>
        <w:contextualSpacing/>
        <w:jc w:val="both"/>
        <w:rPr>
          <w:rFonts w:ascii="Times New Roman" w:eastAsia="Calibri" w:hAnsi="Times New Roman"/>
          <w:sz w:val="28"/>
          <w:szCs w:val="28"/>
        </w:rPr>
      </w:pPr>
      <w:r>
        <w:rPr>
          <w:rFonts w:ascii="Times New Roman" w:eastAsia="Calibri" w:hAnsi="Times New Roman"/>
          <w:bCs/>
          <w:sz w:val="28"/>
          <w:szCs w:val="28"/>
          <w:lang w:val="ru-RU"/>
        </w:rPr>
        <w:t xml:space="preserve">Костина Е.П. </w:t>
      </w:r>
      <w:r>
        <w:rPr>
          <w:rFonts w:ascii="Times New Roman" w:eastAsia="Calibri" w:hAnsi="Times New Roman"/>
          <w:sz w:val="28"/>
          <w:szCs w:val="28"/>
          <w:lang w:val="ru-RU"/>
        </w:rPr>
        <w:t xml:space="preserve">Культура России. 2000-е годы. М.: Изд-во гос. ин-т искусствознания, 2012. </w:t>
      </w:r>
      <w:r>
        <w:rPr>
          <w:rFonts w:ascii="Times New Roman" w:eastAsia="Calibri" w:hAnsi="Times New Roman"/>
          <w:sz w:val="28"/>
          <w:szCs w:val="28"/>
        </w:rPr>
        <w:t xml:space="preserve">865 c. </w:t>
      </w:r>
    </w:p>
    <w:p w:rsidR="00377E4D" w:rsidRDefault="00377E4D" w:rsidP="00377E4D">
      <w:pPr>
        <w:numPr>
          <w:ilvl w:val="0"/>
          <w:numId w:val="11"/>
        </w:numPr>
        <w:tabs>
          <w:tab w:val="left" w:pos="993"/>
        </w:tabs>
        <w:ind w:left="0" w:firstLine="567"/>
        <w:contextualSpacing/>
        <w:jc w:val="both"/>
        <w:rPr>
          <w:rFonts w:ascii="Times New Roman" w:eastAsia="Calibri" w:hAnsi="Times New Roman"/>
          <w:sz w:val="28"/>
          <w:szCs w:val="28"/>
          <w:lang w:val="ru-RU"/>
        </w:rPr>
      </w:pPr>
      <w:proofErr w:type="spellStart"/>
      <w:r>
        <w:rPr>
          <w:rFonts w:ascii="Times New Roman" w:eastAsia="Calibri" w:hAnsi="Times New Roman"/>
          <w:sz w:val="28"/>
          <w:szCs w:val="28"/>
          <w:lang w:val="ru-RU"/>
        </w:rPr>
        <w:t>Надаховская</w:t>
      </w:r>
      <w:proofErr w:type="spellEnd"/>
      <w:r>
        <w:rPr>
          <w:rFonts w:ascii="Times New Roman" w:eastAsia="Calibri" w:hAnsi="Times New Roman"/>
          <w:sz w:val="28"/>
          <w:szCs w:val="28"/>
          <w:lang w:val="ru-RU"/>
        </w:rPr>
        <w:t xml:space="preserve"> Т.А. Управление персоналом: учеб. пособие. М.: МГУКИ, 2010. 75 с.</w:t>
      </w:r>
    </w:p>
    <w:p w:rsidR="00377E4D" w:rsidRDefault="00377E4D" w:rsidP="00377E4D">
      <w:pPr>
        <w:numPr>
          <w:ilvl w:val="0"/>
          <w:numId w:val="11"/>
        </w:numPr>
        <w:tabs>
          <w:tab w:val="left" w:pos="993"/>
        </w:tabs>
        <w:ind w:left="0" w:firstLine="567"/>
        <w:contextualSpacing/>
        <w:jc w:val="both"/>
        <w:rPr>
          <w:rFonts w:ascii="Times New Roman" w:eastAsia="Calibri" w:hAnsi="Times New Roman"/>
          <w:sz w:val="28"/>
          <w:szCs w:val="28"/>
          <w:lang w:val="ru-RU"/>
        </w:rPr>
      </w:pPr>
      <w:r>
        <w:rPr>
          <w:rFonts w:ascii="Times New Roman" w:eastAsia="Calibri" w:hAnsi="Times New Roman"/>
          <w:sz w:val="28"/>
          <w:szCs w:val="28"/>
          <w:lang w:val="ru-RU"/>
        </w:rPr>
        <w:t>Новаторов В.Е. Маркетинг в социально-культурной сфере. - Омск: Омич, 2000.</w:t>
      </w:r>
    </w:p>
    <w:p w:rsidR="00377E4D" w:rsidRDefault="00377E4D" w:rsidP="00377E4D">
      <w:pPr>
        <w:numPr>
          <w:ilvl w:val="0"/>
          <w:numId w:val="11"/>
        </w:numPr>
        <w:tabs>
          <w:tab w:val="left" w:pos="993"/>
        </w:tabs>
        <w:ind w:left="0" w:firstLine="567"/>
        <w:contextualSpacing/>
        <w:jc w:val="both"/>
        <w:rPr>
          <w:rFonts w:ascii="Times New Roman" w:eastAsia="Calibri" w:hAnsi="Times New Roman"/>
          <w:sz w:val="28"/>
          <w:szCs w:val="28"/>
          <w:lang w:val="ru-RU"/>
        </w:rPr>
      </w:pPr>
      <w:r>
        <w:rPr>
          <w:rFonts w:ascii="Times New Roman" w:eastAsia="Calibri" w:hAnsi="Times New Roman"/>
          <w:sz w:val="28"/>
          <w:szCs w:val="28"/>
          <w:lang w:val="ru-RU"/>
        </w:rPr>
        <w:t>Новикова Г.Н. Менеджмент творческо-производственной деятельности (технологии, ресурсы): учеб. пособие. М.: МГУКИ, 2014. 98 с.</w:t>
      </w:r>
    </w:p>
    <w:p w:rsidR="00377E4D" w:rsidRDefault="00377E4D" w:rsidP="00377E4D">
      <w:pPr>
        <w:pStyle w:val="31"/>
        <w:widowControl/>
        <w:numPr>
          <w:ilvl w:val="0"/>
          <w:numId w:val="11"/>
        </w:numPr>
        <w:tabs>
          <w:tab w:val="left" w:pos="993"/>
        </w:tabs>
        <w:spacing w:after="0"/>
        <w:ind w:left="0" w:right="28" w:firstLine="567"/>
        <w:jc w:val="both"/>
        <w:rPr>
          <w:rFonts w:ascii="Times New Roman" w:eastAsia="Times New Roman" w:hAnsi="Times New Roman"/>
          <w:sz w:val="28"/>
          <w:szCs w:val="28"/>
        </w:rPr>
      </w:pPr>
      <w:r>
        <w:rPr>
          <w:rFonts w:ascii="Times New Roman" w:hAnsi="Times New Roman"/>
          <w:sz w:val="28"/>
          <w:szCs w:val="28"/>
        </w:rPr>
        <w:t>Новикова Г.Н. Технологические основы социально-культурной деятельности. Учебное пособие. М.: МГУКИ, 2010. 157 с.</w:t>
      </w:r>
    </w:p>
    <w:p w:rsidR="00377E4D" w:rsidRDefault="00377E4D" w:rsidP="00377E4D">
      <w:pPr>
        <w:numPr>
          <w:ilvl w:val="0"/>
          <w:numId w:val="11"/>
        </w:numPr>
        <w:tabs>
          <w:tab w:val="left" w:pos="993"/>
        </w:tabs>
        <w:ind w:left="0" w:firstLine="567"/>
        <w:contextualSpacing/>
        <w:jc w:val="both"/>
        <w:rPr>
          <w:rFonts w:ascii="Times New Roman" w:eastAsia="Calibri" w:hAnsi="Times New Roman"/>
          <w:sz w:val="28"/>
          <w:szCs w:val="28"/>
          <w:lang w:val="ru-RU"/>
        </w:rPr>
      </w:pPr>
      <w:r>
        <w:rPr>
          <w:rFonts w:ascii="Times New Roman" w:eastAsia="Calibri" w:hAnsi="Times New Roman"/>
          <w:sz w:val="28"/>
          <w:szCs w:val="28"/>
          <w:lang w:val="ru-RU"/>
        </w:rPr>
        <w:t xml:space="preserve">Ресурсы управления социально-культурными процессами: сборник науч. трудов. </w:t>
      </w:r>
      <w:proofErr w:type="spellStart"/>
      <w:r>
        <w:rPr>
          <w:rFonts w:ascii="Times New Roman" w:eastAsia="Calibri" w:hAnsi="Times New Roman"/>
          <w:sz w:val="28"/>
          <w:szCs w:val="28"/>
          <w:lang w:val="ru-RU"/>
        </w:rPr>
        <w:t>Вып</w:t>
      </w:r>
      <w:proofErr w:type="spellEnd"/>
      <w:r>
        <w:rPr>
          <w:rFonts w:ascii="Times New Roman" w:eastAsia="Calibri" w:hAnsi="Times New Roman"/>
          <w:sz w:val="28"/>
          <w:szCs w:val="28"/>
          <w:lang w:val="ru-RU"/>
        </w:rPr>
        <w:t>. 1,2,3,4,5; [науч. ред. В. М. Чижиков]. М.: МГУКИ, 2000-2015.</w:t>
      </w:r>
    </w:p>
    <w:p w:rsidR="00377E4D" w:rsidRDefault="00377E4D" w:rsidP="00377E4D">
      <w:pPr>
        <w:pStyle w:val="a9"/>
        <w:numPr>
          <w:ilvl w:val="0"/>
          <w:numId w:val="11"/>
        </w:numPr>
        <w:tabs>
          <w:tab w:val="left" w:pos="993"/>
        </w:tabs>
        <w:spacing w:before="0" w:beforeAutospacing="0" w:after="0" w:afterAutospacing="0"/>
        <w:ind w:left="0" w:right="-115" w:firstLine="567"/>
        <w:jc w:val="both"/>
        <w:rPr>
          <w:bCs/>
          <w:szCs w:val="28"/>
        </w:rPr>
      </w:pPr>
      <w:r>
        <w:rPr>
          <w:bCs/>
          <w:szCs w:val="28"/>
        </w:rPr>
        <w:t>Социально-культурная деятельность в современном гуманитарном дискурсе: Коллективная монография /</w:t>
      </w:r>
      <w:proofErr w:type="spellStart"/>
      <w:r>
        <w:rPr>
          <w:bCs/>
          <w:szCs w:val="28"/>
        </w:rPr>
        <w:t>Авторск</w:t>
      </w:r>
      <w:proofErr w:type="spellEnd"/>
      <w:r>
        <w:rPr>
          <w:bCs/>
          <w:szCs w:val="28"/>
        </w:rPr>
        <w:t xml:space="preserve">. коллектив: Н. Н. Ярошенко, К. И. </w:t>
      </w:r>
      <w:proofErr w:type="spellStart"/>
      <w:r>
        <w:rPr>
          <w:bCs/>
          <w:szCs w:val="28"/>
        </w:rPr>
        <w:t>Вайсеро</w:t>
      </w:r>
      <w:proofErr w:type="spellEnd"/>
      <w:r>
        <w:rPr>
          <w:bCs/>
          <w:szCs w:val="28"/>
        </w:rPr>
        <w:t xml:space="preserve">, Л.Е. Востряков </w:t>
      </w:r>
      <w:r>
        <w:rPr>
          <w:bCs/>
          <w:szCs w:val="28"/>
        </w:rPr>
        <w:lastRenderedPageBreak/>
        <w:t xml:space="preserve">и др.; </w:t>
      </w:r>
      <w:proofErr w:type="spellStart"/>
      <w:proofErr w:type="gramStart"/>
      <w:r>
        <w:rPr>
          <w:bCs/>
          <w:szCs w:val="28"/>
        </w:rPr>
        <w:t>Сост</w:t>
      </w:r>
      <w:proofErr w:type="spellEnd"/>
      <w:r>
        <w:rPr>
          <w:bCs/>
          <w:szCs w:val="28"/>
        </w:rPr>
        <w:t xml:space="preserve"> .и</w:t>
      </w:r>
      <w:proofErr w:type="gramEnd"/>
      <w:r>
        <w:rPr>
          <w:bCs/>
          <w:szCs w:val="28"/>
        </w:rPr>
        <w:t xml:space="preserve"> науч. ред. Н.Н. Ярошенко; Московский государственный институт культуры. </w:t>
      </w:r>
      <w:proofErr w:type="gramStart"/>
      <w:r>
        <w:rPr>
          <w:bCs/>
          <w:szCs w:val="28"/>
        </w:rPr>
        <w:t>Москва :</w:t>
      </w:r>
      <w:proofErr w:type="gramEnd"/>
      <w:r>
        <w:rPr>
          <w:bCs/>
          <w:szCs w:val="28"/>
        </w:rPr>
        <w:t xml:space="preserve"> МГИК, 2021. 280 с.</w:t>
      </w:r>
    </w:p>
    <w:p w:rsidR="00377E4D" w:rsidRDefault="00377E4D" w:rsidP="00377E4D">
      <w:pPr>
        <w:numPr>
          <w:ilvl w:val="0"/>
          <w:numId w:val="11"/>
        </w:numPr>
        <w:tabs>
          <w:tab w:val="left" w:pos="993"/>
        </w:tabs>
        <w:ind w:left="0" w:firstLine="567"/>
        <w:contextualSpacing/>
        <w:jc w:val="both"/>
        <w:rPr>
          <w:rFonts w:ascii="Times New Roman" w:eastAsia="Calibri" w:hAnsi="Times New Roman"/>
          <w:sz w:val="28"/>
          <w:szCs w:val="28"/>
          <w:lang w:val="ru-RU"/>
        </w:rPr>
      </w:pPr>
      <w:proofErr w:type="spellStart"/>
      <w:r>
        <w:rPr>
          <w:rFonts w:ascii="Times New Roman" w:eastAsia="Calibri" w:hAnsi="Times New Roman"/>
          <w:bCs/>
          <w:sz w:val="28"/>
          <w:szCs w:val="28"/>
          <w:lang w:val="ru-RU"/>
        </w:rPr>
        <w:t>Суминова</w:t>
      </w:r>
      <w:proofErr w:type="spellEnd"/>
      <w:r>
        <w:rPr>
          <w:rFonts w:ascii="Times New Roman" w:eastAsia="Calibri" w:hAnsi="Times New Roman"/>
          <w:bCs/>
          <w:sz w:val="28"/>
          <w:szCs w:val="28"/>
          <w:lang w:val="ru-RU"/>
        </w:rPr>
        <w:t xml:space="preserve"> Т.Н. </w:t>
      </w:r>
      <w:r>
        <w:rPr>
          <w:rFonts w:ascii="Times New Roman" w:eastAsia="Calibri" w:hAnsi="Times New Roman"/>
          <w:sz w:val="28"/>
          <w:szCs w:val="28"/>
          <w:lang w:val="ru-RU"/>
        </w:rPr>
        <w:t xml:space="preserve">Менеджмент диссертационных исследований: учеб. -метод. пособие. - 2-е изд., </w:t>
      </w:r>
      <w:proofErr w:type="spellStart"/>
      <w:r>
        <w:rPr>
          <w:rFonts w:ascii="Times New Roman" w:eastAsia="Calibri" w:hAnsi="Times New Roman"/>
          <w:sz w:val="28"/>
          <w:szCs w:val="28"/>
          <w:lang w:val="ru-RU"/>
        </w:rPr>
        <w:t>испр</w:t>
      </w:r>
      <w:proofErr w:type="spellEnd"/>
      <w:proofErr w:type="gramStart"/>
      <w:r>
        <w:rPr>
          <w:rFonts w:ascii="Times New Roman" w:eastAsia="Calibri" w:hAnsi="Times New Roman"/>
          <w:sz w:val="28"/>
          <w:szCs w:val="28"/>
          <w:lang w:val="ru-RU"/>
        </w:rPr>
        <w:t>.</w:t>
      </w:r>
      <w:proofErr w:type="gramEnd"/>
      <w:r>
        <w:rPr>
          <w:rFonts w:ascii="Times New Roman" w:eastAsia="Calibri" w:hAnsi="Times New Roman"/>
          <w:sz w:val="28"/>
          <w:szCs w:val="28"/>
          <w:lang w:val="ru-RU"/>
        </w:rPr>
        <w:t xml:space="preserve"> и доп. М.: МГУКИ, 2012. 279 с.</w:t>
      </w:r>
    </w:p>
    <w:p w:rsidR="00377E4D" w:rsidRDefault="00377E4D" w:rsidP="00377E4D">
      <w:pPr>
        <w:numPr>
          <w:ilvl w:val="0"/>
          <w:numId w:val="11"/>
        </w:numPr>
        <w:tabs>
          <w:tab w:val="left" w:pos="993"/>
        </w:tabs>
        <w:ind w:left="0" w:firstLine="567"/>
        <w:contextualSpacing/>
        <w:jc w:val="both"/>
        <w:rPr>
          <w:rFonts w:ascii="Times New Roman" w:eastAsia="Calibri" w:hAnsi="Times New Roman"/>
          <w:sz w:val="28"/>
          <w:szCs w:val="28"/>
          <w:lang w:val="ru-RU"/>
        </w:rPr>
      </w:pPr>
      <w:proofErr w:type="spellStart"/>
      <w:r>
        <w:rPr>
          <w:rFonts w:ascii="Times New Roman" w:eastAsia="Calibri" w:hAnsi="Times New Roman"/>
          <w:bCs/>
          <w:sz w:val="28"/>
          <w:szCs w:val="28"/>
          <w:lang w:val="ru-RU"/>
        </w:rPr>
        <w:t>Суминова</w:t>
      </w:r>
      <w:proofErr w:type="spellEnd"/>
      <w:r>
        <w:rPr>
          <w:rFonts w:ascii="Times New Roman" w:eastAsia="Calibri" w:hAnsi="Times New Roman"/>
          <w:bCs/>
          <w:sz w:val="28"/>
          <w:szCs w:val="28"/>
          <w:lang w:val="ru-RU"/>
        </w:rPr>
        <w:t xml:space="preserve"> Т.Н. </w:t>
      </w:r>
      <w:r>
        <w:rPr>
          <w:rFonts w:ascii="Times New Roman" w:eastAsia="Calibri" w:hAnsi="Times New Roman"/>
          <w:sz w:val="28"/>
          <w:szCs w:val="28"/>
          <w:lang w:val="ru-RU"/>
        </w:rPr>
        <w:t>Психологические технологии арт-менеджмента: учеб. пособие. М.: МГУКИ, 2014. 102 с.</w:t>
      </w:r>
    </w:p>
    <w:p w:rsidR="00377E4D" w:rsidRDefault="00377E4D" w:rsidP="00377E4D">
      <w:pPr>
        <w:numPr>
          <w:ilvl w:val="0"/>
          <w:numId w:val="11"/>
        </w:numPr>
        <w:tabs>
          <w:tab w:val="left" w:pos="993"/>
        </w:tabs>
        <w:ind w:left="0" w:firstLine="567"/>
        <w:contextualSpacing/>
        <w:jc w:val="both"/>
        <w:rPr>
          <w:rFonts w:ascii="Times New Roman" w:hAnsi="Times New Roman"/>
          <w:sz w:val="28"/>
          <w:szCs w:val="28"/>
          <w:lang w:val="ru-RU"/>
        </w:rPr>
      </w:pPr>
      <w:proofErr w:type="spellStart"/>
      <w:r>
        <w:rPr>
          <w:rFonts w:ascii="Times New Roman" w:hAnsi="Times New Roman"/>
          <w:sz w:val="28"/>
          <w:szCs w:val="28"/>
          <w:lang w:val="ru-RU"/>
        </w:rPr>
        <w:t>Суминова</w:t>
      </w:r>
      <w:proofErr w:type="spellEnd"/>
      <w:r>
        <w:rPr>
          <w:rFonts w:ascii="Times New Roman" w:hAnsi="Times New Roman"/>
          <w:sz w:val="28"/>
          <w:szCs w:val="28"/>
          <w:lang w:val="ru-RU"/>
        </w:rPr>
        <w:t xml:space="preserve">, Т.Н. «Индустрия культуры» как феномен постиндустриального социума /Т.Н. </w:t>
      </w:r>
      <w:proofErr w:type="spellStart"/>
      <w:r>
        <w:rPr>
          <w:rFonts w:ascii="Times New Roman" w:hAnsi="Times New Roman"/>
          <w:sz w:val="28"/>
          <w:szCs w:val="28"/>
          <w:lang w:val="ru-RU"/>
        </w:rPr>
        <w:t>Суминова</w:t>
      </w:r>
      <w:proofErr w:type="spellEnd"/>
      <w:r>
        <w:rPr>
          <w:rFonts w:ascii="Times New Roman" w:hAnsi="Times New Roman"/>
          <w:sz w:val="28"/>
          <w:szCs w:val="28"/>
          <w:lang w:val="ru-RU"/>
        </w:rPr>
        <w:t xml:space="preserve"> //Науки о культуре: инновации и приоритетные разработки [</w:t>
      </w:r>
      <w:proofErr w:type="spellStart"/>
      <w:r>
        <w:rPr>
          <w:rFonts w:ascii="Times New Roman" w:hAnsi="Times New Roman"/>
          <w:sz w:val="28"/>
          <w:szCs w:val="28"/>
          <w:lang w:val="ru-RU"/>
        </w:rPr>
        <w:t>сб.ст</w:t>
      </w:r>
      <w:proofErr w:type="spellEnd"/>
      <w:r>
        <w:rPr>
          <w:rFonts w:ascii="Times New Roman" w:hAnsi="Times New Roman"/>
          <w:sz w:val="28"/>
          <w:szCs w:val="28"/>
          <w:lang w:val="ru-RU"/>
        </w:rPr>
        <w:t>. преподавателей МГУКИ]: в 2 ч. – М.: МГУКИ, 2011. – Ч.1. – С.124 – 133.</w:t>
      </w:r>
    </w:p>
    <w:p w:rsidR="00377E4D" w:rsidRDefault="00377E4D" w:rsidP="00377E4D">
      <w:pPr>
        <w:numPr>
          <w:ilvl w:val="0"/>
          <w:numId w:val="11"/>
        </w:numPr>
        <w:tabs>
          <w:tab w:val="left" w:pos="993"/>
        </w:tabs>
        <w:ind w:left="0" w:firstLine="567"/>
        <w:contextualSpacing/>
        <w:jc w:val="both"/>
        <w:rPr>
          <w:rFonts w:ascii="Times New Roman" w:hAnsi="Times New Roman"/>
          <w:sz w:val="28"/>
          <w:szCs w:val="28"/>
          <w:lang w:val="ru-RU"/>
        </w:rPr>
      </w:pPr>
      <w:proofErr w:type="spellStart"/>
      <w:r>
        <w:rPr>
          <w:rFonts w:ascii="Times New Roman" w:hAnsi="Times New Roman"/>
          <w:sz w:val="28"/>
          <w:szCs w:val="28"/>
          <w:lang w:val="ru-RU"/>
        </w:rPr>
        <w:t>Суминова</w:t>
      </w:r>
      <w:proofErr w:type="spellEnd"/>
      <w:r>
        <w:rPr>
          <w:rFonts w:ascii="Times New Roman" w:hAnsi="Times New Roman"/>
          <w:sz w:val="28"/>
          <w:szCs w:val="28"/>
          <w:lang w:val="ru-RU"/>
        </w:rPr>
        <w:t xml:space="preserve">, Т.Н. Арт-менеджер в коммуникативной системе современной арт-индустрии /Т.Н. </w:t>
      </w:r>
      <w:proofErr w:type="spellStart"/>
      <w:r>
        <w:rPr>
          <w:rFonts w:ascii="Times New Roman" w:hAnsi="Times New Roman"/>
          <w:sz w:val="28"/>
          <w:szCs w:val="28"/>
          <w:lang w:val="ru-RU"/>
        </w:rPr>
        <w:t>Суминова</w:t>
      </w:r>
      <w:proofErr w:type="spellEnd"/>
      <w:r>
        <w:rPr>
          <w:rFonts w:ascii="Times New Roman" w:hAnsi="Times New Roman"/>
          <w:sz w:val="28"/>
          <w:szCs w:val="28"/>
          <w:lang w:val="ru-RU"/>
        </w:rPr>
        <w:t xml:space="preserve"> //Вестник Московского государственного университета культуры и искусств. – М., 2014. - № 2. – С. 169 – 174.</w:t>
      </w:r>
    </w:p>
    <w:p w:rsidR="00377E4D" w:rsidRDefault="00377E4D" w:rsidP="00377E4D">
      <w:pPr>
        <w:pStyle w:val="22"/>
        <w:numPr>
          <w:ilvl w:val="0"/>
          <w:numId w:val="11"/>
        </w:numPr>
        <w:tabs>
          <w:tab w:val="left" w:pos="993"/>
        </w:tabs>
        <w:spacing w:after="0" w:line="240" w:lineRule="auto"/>
        <w:ind w:left="0" w:firstLine="567"/>
        <w:contextualSpacing/>
        <w:jc w:val="both"/>
        <w:rPr>
          <w:rFonts w:ascii="Times New Roman" w:hAnsi="Times New Roman"/>
          <w:sz w:val="28"/>
          <w:szCs w:val="28"/>
          <w:lang w:val="ru-RU"/>
        </w:rPr>
      </w:pPr>
      <w:proofErr w:type="spellStart"/>
      <w:r>
        <w:rPr>
          <w:rFonts w:ascii="Times New Roman" w:hAnsi="Times New Roman"/>
          <w:sz w:val="28"/>
          <w:szCs w:val="28"/>
          <w:lang w:val="ru-RU"/>
        </w:rPr>
        <w:t>Суминова</w:t>
      </w:r>
      <w:proofErr w:type="spellEnd"/>
      <w:r>
        <w:rPr>
          <w:rFonts w:ascii="Times New Roman" w:hAnsi="Times New Roman"/>
          <w:sz w:val="28"/>
          <w:szCs w:val="28"/>
          <w:lang w:val="ru-RU"/>
        </w:rPr>
        <w:t xml:space="preserve">, Т.Н. Арт-менеджер как интеллектуальный ресурс/капитал экономики сферы культуры и искусства /Т.Н. </w:t>
      </w:r>
      <w:proofErr w:type="spellStart"/>
      <w:r>
        <w:rPr>
          <w:rFonts w:ascii="Times New Roman" w:hAnsi="Times New Roman"/>
          <w:sz w:val="28"/>
          <w:szCs w:val="28"/>
          <w:lang w:val="ru-RU"/>
        </w:rPr>
        <w:t>Суминова</w:t>
      </w:r>
      <w:proofErr w:type="spellEnd"/>
      <w:r>
        <w:rPr>
          <w:rFonts w:ascii="Times New Roman" w:hAnsi="Times New Roman"/>
          <w:sz w:val="28"/>
          <w:szCs w:val="28"/>
          <w:lang w:val="ru-RU"/>
        </w:rPr>
        <w:t xml:space="preserve"> //Вестник Московского государственного университета культуры и искусств. – 2008. - № 3. – С. 98 – 102.</w:t>
      </w:r>
    </w:p>
    <w:p w:rsidR="00377E4D" w:rsidRDefault="00377E4D" w:rsidP="00377E4D">
      <w:pPr>
        <w:numPr>
          <w:ilvl w:val="0"/>
          <w:numId w:val="11"/>
        </w:numPr>
        <w:tabs>
          <w:tab w:val="left" w:pos="993"/>
        </w:tabs>
        <w:ind w:left="0" w:firstLine="567"/>
        <w:contextualSpacing/>
        <w:jc w:val="both"/>
        <w:rPr>
          <w:rFonts w:ascii="Times New Roman" w:hAnsi="Times New Roman"/>
          <w:noProof/>
          <w:sz w:val="28"/>
          <w:szCs w:val="28"/>
          <w:lang w:val="ru-RU"/>
        </w:rPr>
      </w:pPr>
      <w:r>
        <w:rPr>
          <w:rFonts w:ascii="Times New Roman" w:hAnsi="Times New Roman"/>
          <w:noProof/>
          <w:sz w:val="28"/>
          <w:szCs w:val="28"/>
          <w:lang w:val="ru-RU"/>
        </w:rPr>
        <w:t xml:space="preserve">Суминова, Т.Н. Арт-менеджмент как инструмент и составляющая культурной политики </w:t>
      </w:r>
      <w:r>
        <w:rPr>
          <w:rFonts w:ascii="Times New Roman" w:hAnsi="Times New Roman"/>
          <w:noProof/>
          <w:sz w:val="28"/>
          <w:szCs w:val="28"/>
        </w:rPr>
        <w:t>XXI</w:t>
      </w:r>
      <w:r>
        <w:rPr>
          <w:rFonts w:ascii="Times New Roman" w:hAnsi="Times New Roman"/>
          <w:noProof/>
          <w:sz w:val="28"/>
          <w:szCs w:val="28"/>
          <w:lang w:val="ru-RU"/>
        </w:rPr>
        <w:t xml:space="preserve"> века /Т.Н. Суминова //Культурная политика в условиях модернизации российского общества: междунар.науч.-практич.конф. (М., 20-21 ноября 2008 года): сб.ст. молодых ученых /НИИ МГУКИ. – М.: МГУКИ, 2008. – Ч. 2. – С.84 – 89.</w:t>
      </w:r>
    </w:p>
    <w:p w:rsidR="00377E4D" w:rsidRDefault="00377E4D" w:rsidP="00377E4D">
      <w:pPr>
        <w:pStyle w:val="22"/>
        <w:numPr>
          <w:ilvl w:val="0"/>
          <w:numId w:val="11"/>
        </w:numPr>
        <w:tabs>
          <w:tab w:val="left" w:pos="993"/>
        </w:tabs>
        <w:spacing w:after="0" w:line="240" w:lineRule="auto"/>
        <w:ind w:left="0" w:firstLine="567"/>
        <w:contextualSpacing/>
        <w:jc w:val="both"/>
        <w:rPr>
          <w:rFonts w:ascii="Times New Roman" w:hAnsi="Times New Roman"/>
          <w:i/>
          <w:sz w:val="28"/>
          <w:szCs w:val="28"/>
          <w:lang w:val="ru-RU"/>
        </w:rPr>
      </w:pPr>
      <w:proofErr w:type="spellStart"/>
      <w:r>
        <w:rPr>
          <w:rFonts w:ascii="Times New Roman" w:hAnsi="Times New Roman"/>
          <w:sz w:val="28"/>
          <w:szCs w:val="28"/>
          <w:lang w:val="ru-RU"/>
        </w:rPr>
        <w:t>Суминова</w:t>
      </w:r>
      <w:proofErr w:type="spellEnd"/>
      <w:r>
        <w:rPr>
          <w:rFonts w:ascii="Times New Roman" w:hAnsi="Times New Roman"/>
          <w:sz w:val="28"/>
          <w:szCs w:val="28"/>
          <w:lang w:val="ru-RU"/>
        </w:rPr>
        <w:t xml:space="preserve">, Т.Н. Арт-менеджмент как социокультурный концепт /Т.Н. </w:t>
      </w:r>
      <w:proofErr w:type="spellStart"/>
      <w:r>
        <w:rPr>
          <w:rFonts w:ascii="Times New Roman" w:hAnsi="Times New Roman"/>
          <w:sz w:val="28"/>
          <w:szCs w:val="28"/>
          <w:lang w:val="ru-RU"/>
        </w:rPr>
        <w:t>Суминова</w:t>
      </w:r>
      <w:proofErr w:type="spellEnd"/>
      <w:r>
        <w:rPr>
          <w:rFonts w:ascii="Times New Roman" w:hAnsi="Times New Roman"/>
          <w:sz w:val="28"/>
          <w:szCs w:val="28"/>
          <w:lang w:val="ru-RU"/>
        </w:rPr>
        <w:t xml:space="preserve"> //Вестник Московского государственного университета культуры и искусств. – М., 2011. - № 3. - С.117 – 123.</w:t>
      </w:r>
    </w:p>
    <w:p w:rsidR="00377E4D" w:rsidRDefault="00377E4D" w:rsidP="00377E4D">
      <w:pPr>
        <w:numPr>
          <w:ilvl w:val="0"/>
          <w:numId w:val="11"/>
        </w:numPr>
        <w:shd w:val="clear" w:color="auto" w:fill="FFFFFF"/>
        <w:tabs>
          <w:tab w:val="left" w:pos="993"/>
        </w:tabs>
        <w:ind w:left="0" w:firstLine="567"/>
        <w:contextualSpacing/>
        <w:jc w:val="both"/>
        <w:rPr>
          <w:rFonts w:ascii="Times New Roman" w:hAnsi="Times New Roman"/>
          <w:sz w:val="28"/>
          <w:szCs w:val="28"/>
          <w:lang w:val="ru-RU"/>
        </w:rPr>
      </w:pPr>
      <w:proofErr w:type="spellStart"/>
      <w:r>
        <w:rPr>
          <w:rFonts w:ascii="Times New Roman" w:hAnsi="Times New Roman"/>
          <w:sz w:val="28"/>
          <w:szCs w:val="28"/>
          <w:lang w:val="ru-RU"/>
        </w:rPr>
        <w:t>Суминова</w:t>
      </w:r>
      <w:proofErr w:type="spellEnd"/>
      <w:r>
        <w:rPr>
          <w:rFonts w:ascii="Times New Roman" w:hAnsi="Times New Roman"/>
          <w:sz w:val="28"/>
          <w:szCs w:val="28"/>
          <w:lang w:val="ru-RU"/>
        </w:rPr>
        <w:t xml:space="preserve">, Т.Н. Арт-менеджмент: учебник </w:t>
      </w:r>
      <w:r>
        <w:rPr>
          <w:rFonts w:ascii="Times New Roman" w:hAnsi="Times New Roman"/>
          <w:noProof/>
          <w:sz w:val="28"/>
          <w:szCs w:val="28"/>
          <w:lang w:val="ru-RU"/>
        </w:rPr>
        <w:t>/Т.Н. Суминова</w:t>
      </w:r>
      <w:r>
        <w:rPr>
          <w:rFonts w:ascii="Times New Roman" w:hAnsi="Times New Roman"/>
          <w:sz w:val="28"/>
          <w:szCs w:val="28"/>
          <w:lang w:val="ru-RU"/>
        </w:rPr>
        <w:t>. – М.: МГИК, 2016. – Ч.1. - 132 с.</w:t>
      </w:r>
    </w:p>
    <w:p w:rsidR="00377E4D" w:rsidRDefault="00377E4D" w:rsidP="00377E4D">
      <w:pPr>
        <w:numPr>
          <w:ilvl w:val="0"/>
          <w:numId w:val="11"/>
        </w:numPr>
        <w:shd w:val="clear" w:color="auto" w:fill="FFFFFF"/>
        <w:tabs>
          <w:tab w:val="left" w:pos="993"/>
        </w:tabs>
        <w:ind w:left="0" w:firstLine="567"/>
        <w:contextualSpacing/>
        <w:jc w:val="both"/>
        <w:rPr>
          <w:rFonts w:ascii="Times New Roman" w:hAnsi="Times New Roman"/>
          <w:sz w:val="28"/>
          <w:szCs w:val="28"/>
          <w:lang w:val="ru-RU"/>
        </w:rPr>
      </w:pPr>
      <w:proofErr w:type="spellStart"/>
      <w:r>
        <w:rPr>
          <w:rFonts w:ascii="Times New Roman" w:hAnsi="Times New Roman"/>
          <w:sz w:val="28"/>
          <w:szCs w:val="28"/>
          <w:lang w:val="ru-RU"/>
        </w:rPr>
        <w:t>Суминова</w:t>
      </w:r>
      <w:proofErr w:type="spellEnd"/>
      <w:r>
        <w:rPr>
          <w:rFonts w:ascii="Times New Roman" w:hAnsi="Times New Roman"/>
          <w:sz w:val="28"/>
          <w:szCs w:val="28"/>
          <w:lang w:val="ru-RU"/>
        </w:rPr>
        <w:t xml:space="preserve">, Т.Н. </w:t>
      </w:r>
      <w:proofErr w:type="spellStart"/>
      <w:r>
        <w:rPr>
          <w:rFonts w:ascii="Times New Roman" w:hAnsi="Times New Roman"/>
          <w:sz w:val="28"/>
          <w:szCs w:val="28"/>
          <w:lang w:val="ru-RU"/>
        </w:rPr>
        <w:t>Артосфера</w:t>
      </w:r>
      <w:proofErr w:type="spellEnd"/>
      <w:r>
        <w:rPr>
          <w:rFonts w:ascii="Times New Roman" w:hAnsi="Times New Roman"/>
          <w:sz w:val="28"/>
          <w:szCs w:val="28"/>
          <w:lang w:val="ru-RU"/>
        </w:rPr>
        <w:t xml:space="preserve">: сущность и специфика: курс лекций по дисциплине «Арт-менеджмент» </w:t>
      </w:r>
      <w:r>
        <w:rPr>
          <w:rFonts w:ascii="Times New Roman" w:hAnsi="Times New Roman"/>
          <w:noProof/>
          <w:sz w:val="28"/>
          <w:szCs w:val="28"/>
          <w:lang w:val="ru-RU"/>
        </w:rPr>
        <w:t>/Т.Н. Суминова</w:t>
      </w:r>
      <w:r>
        <w:rPr>
          <w:rFonts w:ascii="Times New Roman" w:hAnsi="Times New Roman"/>
          <w:sz w:val="28"/>
          <w:szCs w:val="28"/>
          <w:lang w:val="ru-RU"/>
        </w:rPr>
        <w:t>. – М.: МГИК, 2016. – 116 с.</w:t>
      </w:r>
    </w:p>
    <w:p w:rsidR="00377E4D" w:rsidRDefault="00377E4D" w:rsidP="00377E4D">
      <w:pPr>
        <w:numPr>
          <w:ilvl w:val="0"/>
          <w:numId w:val="11"/>
        </w:numPr>
        <w:tabs>
          <w:tab w:val="left" w:pos="993"/>
        </w:tabs>
        <w:ind w:left="0" w:firstLine="567"/>
        <w:contextualSpacing/>
        <w:jc w:val="both"/>
        <w:rPr>
          <w:rFonts w:ascii="Times New Roman" w:hAnsi="Times New Roman"/>
          <w:noProof/>
          <w:sz w:val="28"/>
          <w:szCs w:val="28"/>
          <w:lang w:val="ru-RU"/>
        </w:rPr>
      </w:pPr>
      <w:r>
        <w:rPr>
          <w:rFonts w:ascii="Times New Roman" w:hAnsi="Times New Roman"/>
          <w:noProof/>
          <w:sz w:val="28"/>
          <w:szCs w:val="28"/>
          <w:lang w:val="ru-RU"/>
        </w:rPr>
        <w:t>Суминова, Т.Н. Информационные ресурсы художественной культуры (артосферы) /Т.Н.</w:t>
      </w:r>
      <w:r>
        <w:rPr>
          <w:rFonts w:ascii="Times New Roman" w:hAnsi="Times New Roman"/>
          <w:noProof/>
          <w:sz w:val="28"/>
          <w:szCs w:val="28"/>
        </w:rPr>
        <w:t> </w:t>
      </w:r>
      <w:r>
        <w:rPr>
          <w:rFonts w:ascii="Times New Roman" w:hAnsi="Times New Roman"/>
          <w:noProof/>
          <w:sz w:val="28"/>
          <w:szCs w:val="28"/>
          <w:lang w:val="ru-RU"/>
        </w:rPr>
        <w:t>Суминова. – М.: Академический проект, 2006. – 480 с.: ил. – (Технологии культуры).</w:t>
      </w:r>
    </w:p>
    <w:p w:rsidR="00377E4D" w:rsidRDefault="00377E4D" w:rsidP="00377E4D">
      <w:pPr>
        <w:pStyle w:val="a5"/>
        <w:numPr>
          <w:ilvl w:val="0"/>
          <w:numId w:val="11"/>
        </w:numPr>
        <w:tabs>
          <w:tab w:val="left" w:pos="1134"/>
        </w:tabs>
        <w:ind w:left="0" w:firstLine="567"/>
        <w:jc w:val="both"/>
        <w:rPr>
          <w:color w:val="000000"/>
          <w:sz w:val="28"/>
          <w:szCs w:val="28"/>
        </w:rPr>
      </w:pPr>
      <w:bookmarkStart w:id="7" w:name="_Hlk100144307"/>
      <w:proofErr w:type="spellStart"/>
      <w:r>
        <w:rPr>
          <w:sz w:val="28"/>
          <w:szCs w:val="28"/>
        </w:rPr>
        <w:t>Суминова</w:t>
      </w:r>
      <w:proofErr w:type="spellEnd"/>
      <w:r>
        <w:rPr>
          <w:sz w:val="28"/>
          <w:szCs w:val="28"/>
        </w:rPr>
        <w:t xml:space="preserve">, Т.Н. Арт-менеджмент как технология креативной экономики: монография </w:t>
      </w:r>
      <w:r>
        <w:rPr>
          <w:noProof/>
          <w:sz w:val="28"/>
          <w:szCs w:val="28"/>
        </w:rPr>
        <w:t>/Т.Н. Суминова</w:t>
      </w:r>
      <w:r>
        <w:rPr>
          <w:sz w:val="28"/>
          <w:szCs w:val="28"/>
        </w:rPr>
        <w:t>. – М.: Академический проект, 2021. – 279 с.</w:t>
      </w:r>
    </w:p>
    <w:p w:rsidR="00377E4D" w:rsidRDefault="00377E4D" w:rsidP="00377E4D">
      <w:pPr>
        <w:pStyle w:val="a5"/>
        <w:numPr>
          <w:ilvl w:val="0"/>
          <w:numId w:val="11"/>
        </w:numPr>
        <w:tabs>
          <w:tab w:val="left" w:pos="1134"/>
        </w:tabs>
        <w:ind w:left="0" w:firstLine="567"/>
        <w:jc w:val="both"/>
        <w:rPr>
          <w:color w:val="000000"/>
          <w:sz w:val="28"/>
          <w:szCs w:val="28"/>
        </w:rPr>
      </w:pPr>
      <w:proofErr w:type="spellStart"/>
      <w:r>
        <w:rPr>
          <w:sz w:val="28"/>
          <w:szCs w:val="28"/>
        </w:rPr>
        <w:t>Суминова</w:t>
      </w:r>
      <w:proofErr w:type="spellEnd"/>
      <w:r>
        <w:rPr>
          <w:sz w:val="28"/>
          <w:szCs w:val="28"/>
        </w:rPr>
        <w:t xml:space="preserve">, Т.Н. Арт-менеджмент: реализация государственной политики в сфере культуры и искусства: монография </w:t>
      </w:r>
      <w:r>
        <w:rPr>
          <w:noProof/>
          <w:sz w:val="28"/>
          <w:szCs w:val="28"/>
        </w:rPr>
        <w:t>/Т.Н. Суминова</w:t>
      </w:r>
      <w:r>
        <w:rPr>
          <w:sz w:val="28"/>
          <w:szCs w:val="28"/>
        </w:rPr>
        <w:t>. – М.: Академический Проект, 2017. – 167 с.</w:t>
      </w:r>
    </w:p>
    <w:p w:rsidR="00377E4D" w:rsidRDefault="00377E4D" w:rsidP="00377E4D">
      <w:pPr>
        <w:pStyle w:val="a5"/>
        <w:numPr>
          <w:ilvl w:val="0"/>
          <w:numId w:val="11"/>
        </w:numPr>
        <w:tabs>
          <w:tab w:val="left" w:pos="1134"/>
        </w:tabs>
        <w:ind w:left="0" w:firstLine="567"/>
        <w:jc w:val="both"/>
        <w:rPr>
          <w:color w:val="000000"/>
          <w:sz w:val="28"/>
          <w:szCs w:val="28"/>
        </w:rPr>
      </w:pPr>
      <w:proofErr w:type="spellStart"/>
      <w:r>
        <w:rPr>
          <w:sz w:val="28"/>
          <w:szCs w:val="28"/>
        </w:rPr>
        <w:t>Суминова</w:t>
      </w:r>
      <w:proofErr w:type="spellEnd"/>
      <w:r>
        <w:rPr>
          <w:sz w:val="28"/>
          <w:szCs w:val="28"/>
        </w:rPr>
        <w:t xml:space="preserve">, Т.Н. Арт-менеджмент: теория и практика: учебник для студентов высших учебных заведений сферы культуры и искусства </w:t>
      </w:r>
      <w:r>
        <w:rPr>
          <w:noProof/>
          <w:sz w:val="28"/>
          <w:szCs w:val="28"/>
        </w:rPr>
        <w:t>/Т.Н. Суминова</w:t>
      </w:r>
      <w:r>
        <w:rPr>
          <w:sz w:val="28"/>
          <w:szCs w:val="28"/>
        </w:rPr>
        <w:t>. – М.: Академический Проект, 2020. – 655 с.</w:t>
      </w:r>
    </w:p>
    <w:bookmarkEnd w:id="7"/>
    <w:p w:rsidR="00377E4D" w:rsidRDefault="00377E4D" w:rsidP="00377E4D">
      <w:pPr>
        <w:numPr>
          <w:ilvl w:val="0"/>
          <w:numId w:val="11"/>
        </w:numPr>
        <w:tabs>
          <w:tab w:val="left" w:pos="993"/>
        </w:tabs>
        <w:ind w:left="0" w:firstLine="567"/>
        <w:contextualSpacing/>
        <w:jc w:val="both"/>
        <w:rPr>
          <w:rFonts w:ascii="Times New Roman" w:hAnsi="Times New Roman"/>
          <w:sz w:val="28"/>
          <w:szCs w:val="28"/>
          <w:lang w:val="ru-RU"/>
        </w:rPr>
      </w:pPr>
      <w:proofErr w:type="spellStart"/>
      <w:r>
        <w:rPr>
          <w:rFonts w:ascii="Times New Roman" w:hAnsi="Times New Roman"/>
          <w:sz w:val="28"/>
          <w:szCs w:val="28"/>
          <w:lang w:val="ru-RU"/>
        </w:rPr>
        <w:t>Суминова</w:t>
      </w:r>
      <w:proofErr w:type="spellEnd"/>
      <w:r>
        <w:rPr>
          <w:rFonts w:ascii="Times New Roman" w:hAnsi="Times New Roman"/>
          <w:sz w:val="28"/>
          <w:szCs w:val="28"/>
          <w:lang w:val="ru-RU"/>
        </w:rPr>
        <w:t>, Т.Н. Креативные индустрии как ресурс модернизации сферы культуры и искусства /</w:t>
      </w:r>
      <w:proofErr w:type="spellStart"/>
      <w:r>
        <w:rPr>
          <w:rFonts w:ascii="Times New Roman" w:hAnsi="Times New Roman"/>
          <w:sz w:val="28"/>
          <w:szCs w:val="28"/>
          <w:lang w:val="ru-RU"/>
        </w:rPr>
        <w:t>Т.Н.Суминова</w:t>
      </w:r>
      <w:proofErr w:type="spellEnd"/>
      <w:r>
        <w:rPr>
          <w:rFonts w:ascii="Times New Roman" w:hAnsi="Times New Roman"/>
          <w:sz w:val="28"/>
          <w:szCs w:val="28"/>
          <w:lang w:val="ru-RU"/>
        </w:rPr>
        <w:t xml:space="preserve"> // Ресурсы управления социокультурными процессами: </w:t>
      </w:r>
      <w:proofErr w:type="spellStart"/>
      <w:r>
        <w:rPr>
          <w:rFonts w:ascii="Times New Roman" w:hAnsi="Times New Roman"/>
          <w:sz w:val="28"/>
          <w:szCs w:val="28"/>
          <w:lang w:val="ru-RU"/>
        </w:rPr>
        <w:t>монографич.сб</w:t>
      </w:r>
      <w:proofErr w:type="spellEnd"/>
      <w:r>
        <w:rPr>
          <w:rFonts w:ascii="Times New Roman" w:hAnsi="Times New Roman"/>
          <w:sz w:val="28"/>
          <w:szCs w:val="28"/>
          <w:lang w:val="ru-RU"/>
        </w:rPr>
        <w:t>. Вып.2. – М.: МГУКИ, 2012. - С.51-61.</w:t>
      </w:r>
    </w:p>
    <w:p w:rsidR="00377E4D" w:rsidRDefault="00377E4D" w:rsidP="00377E4D">
      <w:pPr>
        <w:numPr>
          <w:ilvl w:val="0"/>
          <w:numId w:val="11"/>
        </w:numPr>
        <w:tabs>
          <w:tab w:val="left" w:pos="993"/>
        </w:tabs>
        <w:ind w:left="0" w:firstLine="567"/>
        <w:contextualSpacing/>
        <w:jc w:val="both"/>
        <w:rPr>
          <w:rFonts w:ascii="Times New Roman" w:hAnsi="Times New Roman"/>
          <w:sz w:val="28"/>
          <w:szCs w:val="28"/>
          <w:lang w:val="ru-RU"/>
        </w:rPr>
      </w:pPr>
      <w:proofErr w:type="spellStart"/>
      <w:r>
        <w:rPr>
          <w:rFonts w:ascii="Times New Roman" w:hAnsi="Times New Roman"/>
          <w:sz w:val="28"/>
          <w:szCs w:val="28"/>
          <w:lang w:val="ru-RU"/>
        </w:rPr>
        <w:t>Суминова</w:t>
      </w:r>
      <w:proofErr w:type="spellEnd"/>
      <w:r>
        <w:rPr>
          <w:rFonts w:ascii="Times New Roman" w:hAnsi="Times New Roman"/>
          <w:sz w:val="28"/>
          <w:szCs w:val="28"/>
          <w:lang w:val="ru-RU"/>
        </w:rPr>
        <w:t>, Т.Н. Ноосфера: поиски гармонии /Т.Н.</w:t>
      </w:r>
      <w:r>
        <w:rPr>
          <w:rFonts w:ascii="Times New Roman" w:hAnsi="Times New Roman"/>
          <w:sz w:val="28"/>
          <w:szCs w:val="28"/>
        </w:rPr>
        <w:t> </w:t>
      </w:r>
      <w:proofErr w:type="spellStart"/>
      <w:r>
        <w:rPr>
          <w:rFonts w:ascii="Times New Roman" w:hAnsi="Times New Roman"/>
          <w:sz w:val="28"/>
          <w:szCs w:val="28"/>
          <w:lang w:val="ru-RU"/>
        </w:rPr>
        <w:t>Суминова</w:t>
      </w:r>
      <w:proofErr w:type="spellEnd"/>
      <w:r>
        <w:rPr>
          <w:rFonts w:ascii="Times New Roman" w:hAnsi="Times New Roman"/>
          <w:sz w:val="28"/>
          <w:szCs w:val="28"/>
          <w:lang w:val="ru-RU"/>
        </w:rPr>
        <w:t>. – М.: Академический Проект, 2005. – 448 с.: ил. – (Технологии культуры).</w:t>
      </w:r>
    </w:p>
    <w:p w:rsidR="00377E4D" w:rsidRDefault="00377E4D" w:rsidP="00377E4D">
      <w:pPr>
        <w:pStyle w:val="22"/>
        <w:numPr>
          <w:ilvl w:val="0"/>
          <w:numId w:val="11"/>
        </w:numPr>
        <w:tabs>
          <w:tab w:val="left" w:pos="993"/>
        </w:tabs>
        <w:spacing w:after="0" w:line="240" w:lineRule="auto"/>
        <w:ind w:left="0" w:firstLine="567"/>
        <w:contextualSpacing/>
        <w:jc w:val="both"/>
        <w:rPr>
          <w:rFonts w:ascii="Times New Roman" w:hAnsi="Times New Roman"/>
          <w:sz w:val="28"/>
          <w:szCs w:val="28"/>
          <w:lang w:val="ru-RU"/>
        </w:rPr>
      </w:pPr>
      <w:proofErr w:type="spellStart"/>
      <w:r>
        <w:rPr>
          <w:rFonts w:ascii="Times New Roman" w:hAnsi="Times New Roman"/>
          <w:sz w:val="28"/>
          <w:szCs w:val="28"/>
          <w:lang w:val="ru-RU"/>
        </w:rPr>
        <w:lastRenderedPageBreak/>
        <w:t>Суминова</w:t>
      </w:r>
      <w:proofErr w:type="spellEnd"/>
      <w:r>
        <w:rPr>
          <w:rFonts w:ascii="Times New Roman" w:hAnsi="Times New Roman"/>
          <w:sz w:val="28"/>
          <w:szCs w:val="28"/>
          <w:lang w:val="ru-RU"/>
        </w:rPr>
        <w:t xml:space="preserve">, Т.Н. Продюсер: сущность и специфика социокультурного феномена /Т.Н. </w:t>
      </w:r>
      <w:proofErr w:type="spellStart"/>
      <w:r>
        <w:rPr>
          <w:rFonts w:ascii="Times New Roman" w:hAnsi="Times New Roman"/>
          <w:sz w:val="28"/>
          <w:szCs w:val="28"/>
          <w:lang w:val="ru-RU"/>
        </w:rPr>
        <w:t>Суминова</w:t>
      </w:r>
      <w:proofErr w:type="spellEnd"/>
      <w:r>
        <w:rPr>
          <w:rFonts w:ascii="Times New Roman" w:hAnsi="Times New Roman"/>
          <w:sz w:val="28"/>
          <w:szCs w:val="28"/>
          <w:lang w:val="ru-RU"/>
        </w:rPr>
        <w:t xml:space="preserve"> //Вестник Московского государственного университета культуры и искусств. – 2009. - № 5. - С. 92 – 98.</w:t>
      </w:r>
    </w:p>
    <w:p w:rsidR="00377E4D" w:rsidRDefault="00377E4D" w:rsidP="00377E4D">
      <w:pPr>
        <w:pStyle w:val="a5"/>
        <w:numPr>
          <w:ilvl w:val="0"/>
          <w:numId w:val="11"/>
        </w:numPr>
        <w:tabs>
          <w:tab w:val="left" w:pos="993"/>
        </w:tabs>
        <w:ind w:left="0" w:firstLine="567"/>
        <w:jc w:val="both"/>
        <w:rPr>
          <w:sz w:val="28"/>
          <w:szCs w:val="28"/>
        </w:rPr>
      </w:pPr>
      <w:proofErr w:type="spellStart"/>
      <w:r>
        <w:rPr>
          <w:sz w:val="28"/>
          <w:szCs w:val="28"/>
        </w:rPr>
        <w:t>Суминова</w:t>
      </w:r>
      <w:proofErr w:type="spellEnd"/>
      <w:r>
        <w:rPr>
          <w:sz w:val="28"/>
          <w:szCs w:val="28"/>
        </w:rPr>
        <w:t>, Т.Н. Творческие/ креативные индустрии как вариант модернизации сферы культуры и искусства /</w:t>
      </w:r>
      <w:proofErr w:type="spellStart"/>
      <w:r>
        <w:rPr>
          <w:sz w:val="28"/>
          <w:szCs w:val="28"/>
        </w:rPr>
        <w:t>Т.Н.Суминова</w:t>
      </w:r>
      <w:proofErr w:type="spellEnd"/>
      <w:r>
        <w:rPr>
          <w:sz w:val="28"/>
          <w:szCs w:val="28"/>
        </w:rPr>
        <w:t xml:space="preserve"> //Вестник Московского государственного университета культуры и искусств. - 2012. - № 3. - С.30 – 36.</w:t>
      </w:r>
    </w:p>
    <w:p w:rsidR="00377E4D" w:rsidRDefault="00377E4D" w:rsidP="00377E4D">
      <w:pPr>
        <w:numPr>
          <w:ilvl w:val="0"/>
          <w:numId w:val="11"/>
        </w:numPr>
        <w:tabs>
          <w:tab w:val="left" w:pos="993"/>
        </w:tabs>
        <w:ind w:left="0" w:firstLine="567"/>
        <w:contextualSpacing/>
        <w:jc w:val="both"/>
        <w:rPr>
          <w:rFonts w:ascii="Times New Roman" w:hAnsi="Times New Roman"/>
          <w:sz w:val="28"/>
          <w:szCs w:val="28"/>
          <w:lang w:val="ru-RU"/>
        </w:rPr>
      </w:pPr>
      <w:proofErr w:type="spellStart"/>
      <w:r>
        <w:rPr>
          <w:rFonts w:ascii="Times New Roman" w:hAnsi="Times New Roman"/>
          <w:sz w:val="28"/>
          <w:szCs w:val="28"/>
          <w:lang w:val="ru-RU"/>
        </w:rPr>
        <w:t>Суминова</w:t>
      </w:r>
      <w:proofErr w:type="spellEnd"/>
      <w:r>
        <w:rPr>
          <w:rFonts w:ascii="Times New Roman" w:hAnsi="Times New Roman"/>
          <w:sz w:val="28"/>
          <w:szCs w:val="28"/>
          <w:lang w:val="ru-RU"/>
        </w:rPr>
        <w:t xml:space="preserve">, Т.Н. Творческое предпринимательство и арт-менеджмент как ресурсы креативной экономики и региональной политики в сфере культуры и искусства /Т.Н. </w:t>
      </w:r>
      <w:proofErr w:type="spellStart"/>
      <w:r>
        <w:rPr>
          <w:rFonts w:ascii="Times New Roman" w:hAnsi="Times New Roman"/>
          <w:sz w:val="28"/>
          <w:szCs w:val="28"/>
          <w:lang w:val="ru-RU"/>
        </w:rPr>
        <w:t>Суминова</w:t>
      </w:r>
      <w:proofErr w:type="spellEnd"/>
      <w:r>
        <w:rPr>
          <w:rFonts w:ascii="Times New Roman" w:hAnsi="Times New Roman"/>
          <w:sz w:val="28"/>
          <w:szCs w:val="28"/>
          <w:lang w:val="ru-RU"/>
        </w:rPr>
        <w:t xml:space="preserve"> //Традиционная культура и региональные традиции экономического развития: коллективная монография. – Москва: МГИК, 2015. - С.115-122.</w:t>
      </w:r>
    </w:p>
    <w:p w:rsidR="00377E4D" w:rsidRDefault="00377E4D" w:rsidP="00377E4D">
      <w:pPr>
        <w:pStyle w:val="22"/>
        <w:numPr>
          <w:ilvl w:val="0"/>
          <w:numId w:val="11"/>
        </w:numPr>
        <w:tabs>
          <w:tab w:val="left" w:pos="993"/>
        </w:tabs>
        <w:spacing w:after="0" w:line="240" w:lineRule="auto"/>
        <w:ind w:left="0" w:firstLine="567"/>
        <w:contextualSpacing/>
        <w:jc w:val="both"/>
        <w:rPr>
          <w:rFonts w:ascii="Times New Roman" w:hAnsi="Times New Roman"/>
          <w:bCs/>
          <w:sz w:val="28"/>
          <w:szCs w:val="28"/>
          <w:lang w:val="ru-RU"/>
        </w:rPr>
      </w:pPr>
      <w:proofErr w:type="spellStart"/>
      <w:r>
        <w:rPr>
          <w:rFonts w:ascii="Times New Roman" w:hAnsi="Times New Roman"/>
          <w:bCs/>
          <w:sz w:val="28"/>
          <w:szCs w:val="28"/>
          <w:lang w:val="ru-RU"/>
        </w:rPr>
        <w:t>Суминова</w:t>
      </w:r>
      <w:proofErr w:type="spellEnd"/>
      <w:r>
        <w:rPr>
          <w:rFonts w:ascii="Times New Roman" w:hAnsi="Times New Roman"/>
          <w:bCs/>
          <w:sz w:val="28"/>
          <w:szCs w:val="28"/>
          <w:lang w:val="ru-RU"/>
        </w:rPr>
        <w:t xml:space="preserve">, Т.Н. </w:t>
      </w:r>
      <w:proofErr w:type="spellStart"/>
      <w:r>
        <w:rPr>
          <w:rFonts w:ascii="Times New Roman" w:hAnsi="Times New Roman"/>
          <w:bCs/>
          <w:sz w:val="28"/>
          <w:szCs w:val="28"/>
          <w:lang w:val="ru-RU"/>
        </w:rPr>
        <w:t>Фандрейзинг</w:t>
      </w:r>
      <w:proofErr w:type="spellEnd"/>
      <w:r>
        <w:rPr>
          <w:rFonts w:ascii="Times New Roman" w:hAnsi="Times New Roman"/>
          <w:bCs/>
          <w:sz w:val="28"/>
          <w:szCs w:val="28"/>
          <w:lang w:val="ru-RU"/>
        </w:rPr>
        <w:t xml:space="preserve"> как эффективный механизм и бизнес-инструмент арт-менеджмента и культурной политики /Т.Н. </w:t>
      </w:r>
      <w:proofErr w:type="spellStart"/>
      <w:r>
        <w:rPr>
          <w:rFonts w:ascii="Times New Roman" w:hAnsi="Times New Roman"/>
          <w:bCs/>
          <w:sz w:val="28"/>
          <w:szCs w:val="28"/>
          <w:lang w:val="ru-RU"/>
        </w:rPr>
        <w:t>Суминова</w:t>
      </w:r>
      <w:proofErr w:type="spellEnd"/>
      <w:r>
        <w:rPr>
          <w:rFonts w:ascii="Times New Roman" w:hAnsi="Times New Roman"/>
          <w:bCs/>
          <w:sz w:val="28"/>
          <w:szCs w:val="28"/>
          <w:lang w:val="ru-RU"/>
        </w:rPr>
        <w:t xml:space="preserve"> //Культурная политика и культура человека: </w:t>
      </w:r>
      <w:proofErr w:type="spellStart"/>
      <w:proofErr w:type="gramStart"/>
      <w:r>
        <w:rPr>
          <w:rFonts w:ascii="Times New Roman" w:hAnsi="Times New Roman"/>
          <w:bCs/>
          <w:sz w:val="28"/>
          <w:szCs w:val="28"/>
          <w:lang w:val="ru-RU"/>
        </w:rPr>
        <w:t>монографич.сборник</w:t>
      </w:r>
      <w:proofErr w:type="spellEnd"/>
      <w:proofErr w:type="gramEnd"/>
      <w:r>
        <w:rPr>
          <w:rFonts w:ascii="Times New Roman" w:hAnsi="Times New Roman"/>
          <w:bCs/>
          <w:sz w:val="28"/>
          <w:szCs w:val="28"/>
          <w:lang w:val="ru-RU"/>
        </w:rPr>
        <w:t xml:space="preserve"> /Под науч. ред. В.А. Тихоновой, Д.А. </w:t>
      </w:r>
      <w:proofErr w:type="spellStart"/>
      <w:r>
        <w:rPr>
          <w:rFonts w:ascii="Times New Roman" w:hAnsi="Times New Roman"/>
          <w:bCs/>
          <w:sz w:val="28"/>
          <w:szCs w:val="28"/>
          <w:lang w:val="ru-RU"/>
        </w:rPr>
        <w:t>Сторублевцевой</w:t>
      </w:r>
      <w:proofErr w:type="spellEnd"/>
      <w:r>
        <w:rPr>
          <w:rFonts w:ascii="Times New Roman" w:hAnsi="Times New Roman"/>
          <w:bCs/>
          <w:sz w:val="28"/>
          <w:szCs w:val="28"/>
          <w:lang w:val="ru-RU"/>
        </w:rPr>
        <w:t>. – Москва: МГУКИ, 2013. – С.86-93.</w:t>
      </w:r>
    </w:p>
    <w:p w:rsidR="00377E4D" w:rsidRDefault="00377E4D" w:rsidP="00377E4D">
      <w:pPr>
        <w:numPr>
          <w:ilvl w:val="0"/>
          <w:numId w:val="11"/>
        </w:numPr>
        <w:tabs>
          <w:tab w:val="left" w:pos="993"/>
        </w:tabs>
        <w:ind w:left="0" w:firstLine="567"/>
        <w:contextualSpacing/>
        <w:jc w:val="both"/>
        <w:rPr>
          <w:rFonts w:ascii="Times New Roman" w:hAnsi="Times New Roman"/>
          <w:sz w:val="28"/>
          <w:szCs w:val="28"/>
          <w:lang w:val="ru-RU"/>
        </w:rPr>
      </w:pPr>
      <w:proofErr w:type="spellStart"/>
      <w:r>
        <w:rPr>
          <w:rFonts w:ascii="Times New Roman" w:hAnsi="Times New Roman"/>
          <w:sz w:val="28"/>
          <w:szCs w:val="28"/>
          <w:lang w:val="ru-RU"/>
        </w:rPr>
        <w:t>Суминова</w:t>
      </w:r>
      <w:proofErr w:type="spellEnd"/>
      <w:r>
        <w:rPr>
          <w:rFonts w:ascii="Times New Roman" w:hAnsi="Times New Roman"/>
          <w:sz w:val="28"/>
          <w:szCs w:val="28"/>
          <w:lang w:val="ru-RU"/>
        </w:rPr>
        <w:t>, Т.Н. Художественная культура как информационная система (мировоззренческие и теоретико-методологические основания) /Т.Н.</w:t>
      </w:r>
      <w:r>
        <w:rPr>
          <w:rFonts w:ascii="Times New Roman" w:hAnsi="Times New Roman"/>
          <w:sz w:val="28"/>
          <w:szCs w:val="28"/>
        </w:rPr>
        <w:t> </w:t>
      </w:r>
      <w:proofErr w:type="spellStart"/>
      <w:r>
        <w:rPr>
          <w:rFonts w:ascii="Times New Roman" w:hAnsi="Times New Roman"/>
          <w:sz w:val="28"/>
          <w:szCs w:val="28"/>
          <w:lang w:val="ru-RU"/>
        </w:rPr>
        <w:t>Суминова</w:t>
      </w:r>
      <w:proofErr w:type="spellEnd"/>
      <w:r>
        <w:rPr>
          <w:rFonts w:ascii="Times New Roman" w:hAnsi="Times New Roman"/>
          <w:sz w:val="28"/>
          <w:szCs w:val="28"/>
          <w:lang w:val="ru-RU"/>
        </w:rPr>
        <w:t>. – М.: Академический Проект, 2006. – 383 с. – (Технологии культуры).</w:t>
      </w:r>
    </w:p>
    <w:p w:rsidR="00377E4D" w:rsidRDefault="00377E4D" w:rsidP="00377E4D">
      <w:pPr>
        <w:numPr>
          <w:ilvl w:val="0"/>
          <w:numId w:val="11"/>
        </w:numPr>
        <w:tabs>
          <w:tab w:val="left" w:pos="993"/>
        </w:tabs>
        <w:ind w:left="0" w:firstLine="567"/>
        <w:contextualSpacing/>
        <w:jc w:val="both"/>
        <w:rPr>
          <w:rFonts w:ascii="Times New Roman" w:eastAsia="Calibri" w:hAnsi="Times New Roman"/>
          <w:sz w:val="28"/>
          <w:szCs w:val="28"/>
          <w:lang w:val="ru-RU"/>
        </w:rPr>
      </w:pPr>
      <w:r>
        <w:rPr>
          <w:rFonts w:ascii="Times New Roman" w:eastAsia="Calibri" w:hAnsi="Times New Roman"/>
          <w:bCs/>
          <w:sz w:val="28"/>
          <w:szCs w:val="28"/>
          <w:lang w:val="ru-RU"/>
        </w:rPr>
        <w:t xml:space="preserve">Суслова И.М. </w:t>
      </w:r>
      <w:r>
        <w:rPr>
          <w:rFonts w:ascii="Times New Roman" w:eastAsia="Calibri" w:hAnsi="Times New Roman"/>
          <w:sz w:val="28"/>
          <w:szCs w:val="28"/>
          <w:lang w:val="ru-RU"/>
        </w:rPr>
        <w:t>Маркетинговые коммуникации в учреждениях культуры и искусства: учеб. пособие. М.: БИБКОМ, 2012. 165 с.</w:t>
      </w:r>
    </w:p>
    <w:p w:rsidR="00377E4D" w:rsidRDefault="00377E4D" w:rsidP="00377E4D">
      <w:pPr>
        <w:numPr>
          <w:ilvl w:val="0"/>
          <w:numId w:val="11"/>
        </w:numPr>
        <w:tabs>
          <w:tab w:val="left" w:pos="993"/>
        </w:tabs>
        <w:ind w:left="0" w:firstLine="567"/>
        <w:contextualSpacing/>
        <w:jc w:val="both"/>
        <w:rPr>
          <w:rFonts w:ascii="Times New Roman" w:eastAsia="Calibri" w:hAnsi="Times New Roman"/>
          <w:sz w:val="28"/>
          <w:szCs w:val="28"/>
          <w:lang w:val="ru-RU"/>
        </w:rPr>
      </w:pPr>
      <w:proofErr w:type="spellStart"/>
      <w:r>
        <w:rPr>
          <w:rFonts w:ascii="Times New Roman" w:eastAsia="Calibri" w:hAnsi="Times New Roman"/>
          <w:bCs/>
          <w:sz w:val="28"/>
          <w:szCs w:val="28"/>
          <w:lang w:val="ru-RU"/>
        </w:rPr>
        <w:t>Тульчинский</w:t>
      </w:r>
      <w:proofErr w:type="spellEnd"/>
      <w:r>
        <w:rPr>
          <w:rFonts w:ascii="Times New Roman" w:eastAsia="Calibri" w:hAnsi="Times New Roman"/>
          <w:bCs/>
          <w:sz w:val="28"/>
          <w:szCs w:val="28"/>
          <w:lang w:val="ru-RU"/>
        </w:rPr>
        <w:t xml:space="preserve"> Г.Л., </w:t>
      </w:r>
      <w:proofErr w:type="spellStart"/>
      <w:r>
        <w:rPr>
          <w:rFonts w:ascii="Times New Roman" w:eastAsia="Calibri" w:hAnsi="Times New Roman"/>
          <w:bCs/>
          <w:sz w:val="28"/>
          <w:szCs w:val="28"/>
          <w:lang w:val="ru-RU"/>
        </w:rPr>
        <w:t>Щекова</w:t>
      </w:r>
      <w:proofErr w:type="spellEnd"/>
      <w:r>
        <w:rPr>
          <w:rFonts w:ascii="Times New Roman" w:eastAsia="Calibri" w:hAnsi="Times New Roman"/>
          <w:bCs/>
          <w:sz w:val="28"/>
          <w:szCs w:val="28"/>
          <w:lang w:val="ru-RU"/>
        </w:rPr>
        <w:t xml:space="preserve"> Е.Л. </w:t>
      </w:r>
      <w:r>
        <w:rPr>
          <w:rFonts w:ascii="Times New Roman" w:eastAsia="Calibri" w:hAnsi="Times New Roman"/>
          <w:sz w:val="28"/>
          <w:szCs w:val="28"/>
          <w:lang w:val="ru-RU"/>
        </w:rPr>
        <w:t>Маркетинг в сфере культуры: учеб. пособие. Москва: Планета музыки, 2009. 496 с.</w:t>
      </w:r>
    </w:p>
    <w:p w:rsidR="00377E4D" w:rsidRDefault="00377E4D" w:rsidP="00377E4D">
      <w:pPr>
        <w:numPr>
          <w:ilvl w:val="0"/>
          <w:numId w:val="11"/>
        </w:numPr>
        <w:tabs>
          <w:tab w:val="left" w:pos="993"/>
        </w:tabs>
        <w:ind w:left="0" w:right="-284" w:firstLine="567"/>
        <w:contextualSpacing/>
        <w:jc w:val="both"/>
        <w:rPr>
          <w:rFonts w:ascii="Times New Roman" w:eastAsia="Calibri" w:hAnsi="Times New Roman"/>
          <w:sz w:val="28"/>
          <w:szCs w:val="28"/>
          <w:lang w:val="ru-RU"/>
        </w:rPr>
      </w:pPr>
      <w:proofErr w:type="spellStart"/>
      <w:r>
        <w:rPr>
          <w:rFonts w:ascii="Times New Roman" w:eastAsia="Calibri" w:hAnsi="Times New Roman"/>
          <w:bCs/>
          <w:sz w:val="28"/>
          <w:szCs w:val="28"/>
          <w:lang w:val="ru-RU"/>
        </w:rPr>
        <w:t>Чарная</w:t>
      </w:r>
      <w:proofErr w:type="spellEnd"/>
      <w:r>
        <w:rPr>
          <w:rFonts w:ascii="Times New Roman" w:eastAsia="Calibri" w:hAnsi="Times New Roman"/>
          <w:bCs/>
          <w:sz w:val="28"/>
          <w:szCs w:val="28"/>
          <w:lang w:val="ru-RU"/>
        </w:rPr>
        <w:t xml:space="preserve"> И.В. </w:t>
      </w:r>
      <w:r>
        <w:rPr>
          <w:rFonts w:ascii="Times New Roman" w:eastAsia="Calibri" w:hAnsi="Times New Roman"/>
          <w:sz w:val="28"/>
          <w:szCs w:val="28"/>
          <w:lang w:val="ru-RU"/>
        </w:rPr>
        <w:t>Экономика культуры: учеб. пособие. М.: МГИК, 2015. 211 с.</w:t>
      </w:r>
    </w:p>
    <w:p w:rsidR="00377E4D" w:rsidRDefault="00377E4D" w:rsidP="00377E4D">
      <w:pPr>
        <w:numPr>
          <w:ilvl w:val="0"/>
          <w:numId w:val="11"/>
        </w:numPr>
        <w:tabs>
          <w:tab w:val="left" w:pos="993"/>
        </w:tabs>
        <w:ind w:left="0" w:firstLine="567"/>
        <w:jc w:val="both"/>
        <w:rPr>
          <w:rFonts w:ascii="Times New Roman" w:hAnsi="Times New Roman"/>
          <w:spacing w:val="-6"/>
          <w:sz w:val="28"/>
          <w:szCs w:val="28"/>
          <w:lang w:val="ru-RU"/>
        </w:rPr>
      </w:pPr>
      <w:r>
        <w:rPr>
          <w:rFonts w:ascii="Times New Roman" w:hAnsi="Times New Roman"/>
          <w:spacing w:val="-6"/>
          <w:sz w:val="28"/>
          <w:szCs w:val="28"/>
          <w:lang w:val="ru-RU"/>
        </w:rPr>
        <w:t>Чижиков В.М. Социокультурные коммуникации города и села: учеб. пособие. М.: МГУКИ, 2010. 289 с.</w:t>
      </w:r>
    </w:p>
    <w:p w:rsidR="00377E4D" w:rsidRDefault="00377E4D" w:rsidP="00377E4D">
      <w:pPr>
        <w:numPr>
          <w:ilvl w:val="0"/>
          <w:numId w:val="11"/>
        </w:numPr>
        <w:tabs>
          <w:tab w:val="left" w:pos="993"/>
        </w:tabs>
        <w:ind w:left="0" w:firstLine="567"/>
        <w:contextualSpacing/>
        <w:jc w:val="both"/>
        <w:rPr>
          <w:rFonts w:ascii="Times New Roman" w:eastAsia="Calibri" w:hAnsi="Times New Roman"/>
          <w:sz w:val="28"/>
          <w:szCs w:val="28"/>
          <w:lang w:val="ru-RU"/>
        </w:rPr>
      </w:pPr>
      <w:r>
        <w:rPr>
          <w:rFonts w:ascii="Times New Roman" w:eastAsia="Calibri" w:hAnsi="Times New Roman"/>
          <w:sz w:val="28"/>
          <w:szCs w:val="28"/>
          <w:lang w:val="ru-RU"/>
        </w:rPr>
        <w:t>Чижиков В.М., Чижиков В.В. Теория и практика социокультурного менеджмента: учебник. М.: МГУКИ, 2008. 608 с.</w:t>
      </w:r>
    </w:p>
    <w:p w:rsidR="00377E4D" w:rsidRDefault="00377E4D" w:rsidP="00377E4D">
      <w:pPr>
        <w:numPr>
          <w:ilvl w:val="0"/>
          <w:numId w:val="11"/>
        </w:numPr>
        <w:tabs>
          <w:tab w:val="left" w:pos="1134"/>
        </w:tabs>
        <w:ind w:left="0" w:firstLine="567"/>
        <w:jc w:val="both"/>
        <w:rPr>
          <w:rFonts w:ascii="Times New Roman" w:hAnsi="Times New Roman"/>
          <w:sz w:val="28"/>
          <w:szCs w:val="28"/>
          <w:lang w:val="ru-RU"/>
        </w:rPr>
      </w:pPr>
      <w:proofErr w:type="spellStart"/>
      <w:r>
        <w:rPr>
          <w:rFonts w:ascii="Times New Roman" w:hAnsi="Times New Roman"/>
          <w:sz w:val="28"/>
          <w:szCs w:val="28"/>
          <w:lang w:val="ru-RU"/>
        </w:rPr>
        <w:t>Шарковская</w:t>
      </w:r>
      <w:proofErr w:type="spellEnd"/>
      <w:r>
        <w:rPr>
          <w:rFonts w:ascii="Times New Roman" w:hAnsi="Times New Roman"/>
          <w:sz w:val="28"/>
          <w:szCs w:val="28"/>
          <w:lang w:val="ru-RU"/>
        </w:rPr>
        <w:t xml:space="preserve"> Н.В. Развивающий потенциал интерактивных методов реализации информационно-коммуникационного процесса подготовки кадров социально-культурной деятельности // Подготовка кадров социально-культурной сферы: традиции и стратегии развития. ФГБОУ ВО «Санкт-Петербургский государственный институт культуры. 2019. С. 229-233. </w:t>
      </w:r>
    </w:p>
    <w:p w:rsidR="00377E4D" w:rsidRDefault="00377E4D" w:rsidP="00377E4D">
      <w:pPr>
        <w:numPr>
          <w:ilvl w:val="0"/>
          <w:numId w:val="11"/>
        </w:numPr>
        <w:tabs>
          <w:tab w:val="left" w:pos="993"/>
        </w:tabs>
        <w:ind w:left="0" w:firstLine="567"/>
        <w:contextualSpacing/>
        <w:jc w:val="both"/>
        <w:rPr>
          <w:rFonts w:ascii="Times New Roman" w:eastAsia="Calibri" w:hAnsi="Times New Roman"/>
          <w:sz w:val="28"/>
          <w:szCs w:val="28"/>
          <w:lang w:val="ru-RU"/>
        </w:rPr>
      </w:pPr>
      <w:proofErr w:type="spellStart"/>
      <w:r>
        <w:rPr>
          <w:rFonts w:ascii="Times New Roman" w:eastAsia="Calibri" w:hAnsi="Times New Roman"/>
          <w:sz w:val="28"/>
          <w:szCs w:val="28"/>
          <w:lang w:val="ru-RU"/>
        </w:rPr>
        <w:t>Шекова</w:t>
      </w:r>
      <w:proofErr w:type="spellEnd"/>
      <w:r>
        <w:rPr>
          <w:rFonts w:ascii="Times New Roman" w:eastAsia="Calibri" w:hAnsi="Times New Roman"/>
          <w:sz w:val="28"/>
          <w:szCs w:val="28"/>
          <w:lang w:val="ru-RU"/>
        </w:rPr>
        <w:t xml:space="preserve"> Е.Л. Управление учреждениями культуры в современных условиях: учеб. пособие. Москва. Лань, Планета музыки, 2014. </w:t>
      </w:r>
    </w:p>
    <w:p w:rsidR="00377E4D" w:rsidRDefault="00377E4D" w:rsidP="00377E4D">
      <w:pPr>
        <w:numPr>
          <w:ilvl w:val="0"/>
          <w:numId w:val="11"/>
        </w:numPr>
        <w:tabs>
          <w:tab w:val="left" w:pos="993"/>
        </w:tabs>
        <w:ind w:left="0" w:firstLine="567"/>
        <w:contextualSpacing/>
        <w:jc w:val="both"/>
        <w:rPr>
          <w:rFonts w:ascii="Times New Roman" w:eastAsia="Calibri" w:hAnsi="Times New Roman"/>
          <w:sz w:val="28"/>
          <w:szCs w:val="28"/>
          <w:lang w:val="ru-RU"/>
        </w:rPr>
      </w:pPr>
      <w:proofErr w:type="spellStart"/>
      <w:r>
        <w:rPr>
          <w:rFonts w:ascii="Times New Roman" w:eastAsia="Calibri" w:hAnsi="Times New Roman"/>
          <w:bCs/>
          <w:sz w:val="28"/>
          <w:szCs w:val="28"/>
          <w:lang w:val="ru-RU"/>
        </w:rPr>
        <w:t>Щекова</w:t>
      </w:r>
      <w:proofErr w:type="spellEnd"/>
      <w:r>
        <w:rPr>
          <w:rFonts w:ascii="Times New Roman" w:eastAsia="Calibri" w:hAnsi="Times New Roman"/>
          <w:bCs/>
          <w:sz w:val="28"/>
          <w:szCs w:val="28"/>
          <w:lang w:val="ru-RU"/>
        </w:rPr>
        <w:t xml:space="preserve"> Е.Л. Менеджмент и маркетинг в сфере культуры</w:t>
      </w:r>
      <w:r>
        <w:rPr>
          <w:rFonts w:ascii="Times New Roman" w:eastAsia="Calibri" w:hAnsi="Times New Roman"/>
          <w:sz w:val="28"/>
          <w:szCs w:val="28"/>
          <w:lang w:val="ru-RU"/>
        </w:rPr>
        <w:t xml:space="preserve">: учеб. пособие]. Москва: Планета музыки, 2012. 152 с. </w:t>
      </w:r>
    </w:p>
    <w:p w:rsidR="00377E4D" w:rsidRDefault="00377E4D" w:rsidP="00377E4D">
      <w:pPr>
        <w:numPr>
          <w:ilvl w:val="0"/>
          <w:numId w:val="11"/>
        </w:numPr>
        <w:tabs>
          <w:tab w:val="left" w:pos="993"/>
        </w:tabs>
        <w:ind w:left="0" w:firstLine="567"/>
        <w:contextualSpacing/>
        <w:jc w:val="both"/>
        <w:rPr>
          <w:rFonts w:ascii="Times New Roman" w:eastAsia="Calibri" w:hAnsi="Times New Roman"/>
          <w:sz w:val="28"/>
          <w:szCs w:val="28"/>
          <w:lang w:val="ru-RU"/>
        </w:rPr>
      </w:pPr>
      <w:r>
        <w:rPr>
          <w:rFonts w:ascii="Times New Roman" w:eastAsia="Calibri" w:hAnsi="Times New Roman"/>
          <w:bCs/>
          <w:sz w:val="28"/>
          <w:szCs w:val="28"/>
          <w:lang w:val="ru-RU"/>
        </w:rPr>
        <w:t>Экономика и менеджмент культуры</w:t>
      </w:r>
      <w:r>
        <w:rPr>
          <w:rFonts w:ascii="Times New Roman" w:eastAsia="Calibri" w:hAnsi="Times New Roman"/>
          <w:sz w:val="28"/>
          <w:szCs w:val="28"/>
          <w:lang w:val="ru-RU"/>
        </w:rPr>
        <w:t xml:space="preserve">: учеб. пособие; [науч. ред.: Е.В. Галаева, И.В. </w:t>
      </w:r>
      <w:proofErr w:type="spellStart"/>
      <w:r>
        <w:rPr>
          <w:rFonts w:ascii="Times New Roman" w:eastAsia="Calibri" w:hAnsi="Times New Roman"/>
          <w:sz w:val="28"/>
          <w:szCs w:val="28"/>
          <w:lang w:val="ru-RU"/>
        </w:rPr>
        <w:t>Чарная</w:t>
      </w:r>
      <w:proofErr w:type="spellEnd"/>
      <w:r>
        <w:rPr>
          <w:rFonts w:ascii="Times New Roman" w:eastAsia="Calibri" w:hAnsi="Times New Roman"/>
          <w:sz w:val="28"/>
          <w:szCs w:val="28"/>
          <w:lang w:val="ru-RU"/>
        </w:rPr>
        <w:t>]. М.: МГУКИ, 2011. 480 с.</w:t>
      </w:r>
    </w:p>
    <w:p w:rsidR="003C33F8" w:rsidRDefault="003C33F8" w:rsidP="003C33F8">
      <w:pPr>
        <w:ind w:left="1287"/>
        <w:jc w:val="both"/>
        <w:rPr>
          <w:sz w:val="22"/>
          <w:szCs w:val="22"/>
          <w:lang w:val="ru-RU"/>
        </w:rPr>
      </w:pPr>
    </w:p>
    <w:p w:rsidR="00377E4D" w:rsidRDefault="00377E4D" w:rsidP="003C33F8">
      <w:pPr>
        <w:ind w:left="1287"/>
        <w:jc w:val="both"/>
        <w:rPr>
          <w:sz w:val="22"/>
          <w:szCs w:val="22"/>
          <w:lang w:val="ru-RU"/>
        </w:rPr>
      </w:pPr>
    </w:p>
    <w:p w:rsidR="00377E4D" w:rsidRDefault="00377E4D" w:rsidP="003C33F8">
      <w:pPr>
        <w:ind w:left="1287"/>
        <w:jc w:val="both"/>
        <w:rPr>
          <w:sz w:val="22"/>
          <w:szCs w:val="22"/>
          <w:lang w:val="ru-RU"/>
        </w:rPr>
      </w:pPr>
    </w:p>
    <w:p w:rsidR="00377E4D" w:rsidRDefault="00377E4D" w:rsidP="003C33F8">
      <w:pPr>
        <w:ind w:left="1287"/>
        <w:jc w:val="both"/>
        <w:rPr>
          <w:sz w:val="22"/>
          <w:szCs w:val="22"/>
          <w:lang w:val="ru-RU"/>
        </w:rPr>
      </w:pPr>
    </w:p>
    <w:p w:rsidR="00135130" w:rsidRDefault="00135130" w:rsidP="003C33F8">
      <w:pPr>
        <w:ind w:left="1287"/>
        <w:jc w:val="both"/>
        <w:rPr>
          <w:sz w:val="22"/>
          <w:szCs w:val="22"/>
          <w:lang w:val="ru-RU"/>
        </w:rPr>
      </w:pPr>
    </w:p>
    <w:p w:rsidR="00135130" w:rsidRPr="00240355" w:rsidRDefault="00135130" w:rsidP="003C33F8">
      <w:pPr>
        <w:ind w:left="1287"/>
        <w:jc w:val="both"/>
        <w:rPr>
          <w:sz w:val="22"/>
          <w:szCs w:val="22"/>
          <w:lang w:val="ru-RU"/>
        </w:rPr>
      </w:pPr>
    </w:p>
    <w:p w:rsidR="003C33F8" w:rsidRPr="002E538D" w:rsidRDefault="003C33F8" w:rsidP="003C33F8">
      <w:pPr>
        <w:pStyle w:val="a9"/>
        <w:spacing w:before="0" w:beforeAutospacing="0" w:after="0" w:afterAutospacing="0"/>
        <w:ind w:right="-399"/>
        <w:jc w:val="center"/>
        <w:rPr>
          <w:b/>
          <w:bCs/>
          <w:i/>
          <w:iCs/>
          <w:color w:val="000000"/>
          <w:sz w:val="28"/>
          <w:szCs w:val="28"/>
        </w:rPr>
      </w:pPr>
      <w:r w:rsidRPr="002E538D">
        <w:rPr>
          <w:b/>
          <w:bCs/>
          <w:i/>
          <w:iCs/>
          <w:color w:val="000000"/>
          <w:sz w:val="28"/>
          <w:szCs w:val="28"/>
        </w:rPr>
        <w:lastRenderedPageBreak/>
        <w:t>Перечень ресурсов информационно-телекоммуникационной сети «Интернет»</w:t>
      </w:r>
    </w:p>
    <w:p w:rsidR="003C33F8" w:rsidRPr="002E538D" w:rsidRDefault="003C33F8" w:rsidP="00D51FF3">
      <w:pPr>
        <w:pStyle w:val="22"/>
        <w:numPr>
          <w:ilvl w:val="0"/>
          <w:numId w:val="6"/>
        </w:numPr>
        <w:tabs>
          <w:tab w:val="left" w:pos="851"/>
        </w:tabs>
        <w:spacing w:after="0" w:line="240" w:lineRule="auto"/>
        <w:ind w:left="0" w:firstLine="567"/>
        <w:contextualSpacing/>
        <w:jc w:val="both"/>
        <w:rPr>
          <w:rFonts w:ascii="Times New Roman" w:hAnsi="Times New Roman"/>
          <w:lang w:val="ru-RU"/>
        </w:rPr>
      </w:pPr>
      <w:r w:rsidRPr="00240355">
        <w:rPr>
          <w:rFonts w:ascii="Times New Roman" w:hAnsi="Times New Roman"/>
          <w:sz w:val="28"/>
          <w:szCs w:val="28"/>
          <w:lang w:val="ru-RU"/>
        </w:rPr>
        <w:t xml:space="preserve">Концепция развития творческих (креативных) индустрий и механизмов </w:t>
      </w:r>
      <w:r w:rsidRPr="002E538D">
        <w:rPr>
          <w:rFonts w:ascii="Times New Roman" w:hAnsi="Times New Roman"/>
          <w:sz w:val="28"/>
          <w:szCs w:val="28"/>
          <w:lang w:val="ru-RU"/>
        </w:rPr>
        <w:t xml:space="preserve">осуществления их государственной поддержки в крупных и крупнейших городских агломерациях до 2030 года: утв. распоряжением Правительства Российской Федерации от 20 сентября 2021 г. № 2613-р </w:t>
      </w:r>
    </w:p>
    <w:p w:rsidR="003C33F8" w:rsidRPr="002E538D" w:rsidRDefault="003C33F8" w:rsidP="003C33F8">
      <w:pPr>
        <w:pStyle w:val="22"/>
        <w:tabs>
          <w:tab w:val="left" w:pos="851"/>
        </w:tabs>
        <w:spacing w:after="0" w:line="240" w:lineRule="auto"/>
        <w:ind w:left="0"/>
        <w:contextualSpacing/>
        <w:jc w:val="both"/>
        <w:rPr>
          <w:rFonts w:ascii="Times New Roman" w:hAnsi="Times New Roman"/>
          <w:lang w:val="ru-RU"/>
        </w:rPr>
      </w:pPr>
      <w:proofErr w:type="gramStart"/>
      <w:r w:rsidRPr="002E538D">
        <w:rPr>
          <w:rFonts w:ascii="Times New Roman" w:hAnsi="Times New Roman"/>
        </w:rPr>
        <w:t>URL</w:t>
      </w:r>
      <w:r w:rsidRPr="002E538D">
        <w:rPr>
          <w:rFonts w:ascii="Times New Roman" w:hAnsi="Times New Roman"/>
          <w:lang w:val="ru-RU"/>
        </w:rPr>
        <w:t>:</w:t>
      </w:r>
      <w:r w:rsidRPr="002E538D">
        <w:rPr>
          <w:rFonts w:ascii="Times New Roman" w:hAnsi="Times New Roman"/>
        </w:rPr>
        <w:t>http</w:t>
      </w:r>
      <w:r w:rsidRPr="002E538D">
        <w:rPr>
          <w:rFonts w:ascii="Times New Roman" w:hAnsi="Times New Roman"/>
          <w:lang w:val="ru-RU"/>
        </w:rPr>
        <w:t>://</w:t>
      </w:r>
      <w:r w:rsidRPr="002E538D">
        <w:rPr>
          <w:rFonts w:ascii="Times New Roman" w:hAnsi="Times New Roman"/>
        </w:rPr>
        <w:t>static</w:t>
      </w:r>
      <w:r w:rsidRPr="002E538D">
        <w:rPr>
          <w:rFonts w:ascii="Times New Roman" w:hAnsi="Times New Roman"/>
          <w:lang w:val="ru-RU"/>
        </w:rPr>
        <w:t>.</w:t>
      </w:r>
      <w:r w:rsidRPr="002E538D">
        <w:rPr>
          <w:rFonts w:ascii="Times New Roman" w:hAnsi="Times New Roman"/>
        </w:rPr>
        <w:t>government</w:t>
      </w:r>
      <w:r w:rsidRPr="002E538D">
        <w:rPr>
          <w:rFonts w:ascii="Times New Roman" w:hAnsi="Times New Roman"/>
          <w:lang w:val="ru-RU"/>
        </w:rPr>
        <w:t>.</w:t>
      </w:r>
      <w:proofErr w:type="spellStart"/>
      <w:r w:rsidRPr="002E538D">
        <w:rPr>
          <w:rFonts w:ascii="Times New Roman" w:hAnsi="Times New Roman"/>
        </w:rPr>
        <w:t>ru</w:t>
      </w:r>
      <w:proofErr w:type="spellEnd"/>
      <w:r w:rsidRPr="002E538D">
        <w:rPr>
          <w:rFonts w:ascii="Times New Roman" w:hAnsi="Times New Roman"/>
          <w:lang w:val="ru-RU"/>
        </w:rPr>
        <w:t>/</w:t>
      </w:r>
      <w:r w:rsidRPr="002E538D">
        <w:rPr>
          <w:rFonts w:ascii="Times New Roman" w:hAnsi="Times New Roman"/>
        </w:rPr>
        <w:t>media</w:t>
      </w:r>
      <w:r w:rsidRPr="002E538D">
        <w:rPr>
          <w:rFonts w:ascii="Times New Roman" w:hAnsi="Times New Roman"/>
          <w:lang w:val="ru-RU"/>
        </w:rPr>
        <w:t>/</w:t>
      </w:r>
      <w:r w:rsidRPr="002E538D">
        <w:rPr>
          <w:rFonts w:ascii="Times New Roman" w:hAnsi="Times New Roman"/>
        </w:rPr>
        <w:t>files</w:t>
      </w:r>
      <w:r w:rsidRPr="002E538D">
        <w:rPr>
          <w:rFonts w:ascii="Times New Roman" w:hAnsi="Times New Roman"/>
          <w:lang w:val="ru-RU"/>
        </w:rPr>
        <w:t>/</w:t>
      </w:r>
      <w:proofErr w:type="spellStart"/>
      <w:r w:rsidRPr="002E538D">
        <w:rPr>
          <w:rFonts w:ascii="Times New Roman" w:hAnsi="Times New Roman"/>
        </w:rPr>
        <w:t>HEXNAom</w:t>
      </w:r>
      <w:proofErr w:type="spellEnd"/>
      <w:r w:rsidRPr="002E538D">
        <w:rPr>
          <w:rFonts w:ascii="Times New Roman" w:hAnsi="Times New Roman"/>
          <w:lang w:val="ru-RU"/>
        </w:rPr>
        <w:t>6</w:t>
      </w:r>
      <w:proofErr w:type="spellStart"/>
      <w:r w:rsidRPr="002E538D">
        <w:rPr>
          <w:rFonts w:ascii="Times New Roman" w:hAnsi="Times New Roman"/>
        </w:rPr>
        <w:t>EJunVIxBCjIAtAya</w:t>
      </w:r>
      <w:proofErr w:type="spellEnd"/>
      <w:r w:rsidRPr="002E538D">
        <w:rPr>
          <w:rFonts w:ascii="Times New Roman" w:hAnsi="Times New Roman"/>
          <w:lang w:val="ru-RU"/>
        </w:rPr>
        <w:t>8</w:t>
      </w:r>
      <w:proofErr w:type="spellStart"/>
      <w:r w:rsidRPr="002E538D">
        <w:rPr>
          <w:rFonts w:ascii="Times New Roman" w:hAnsi="Times New Roman"/>
        </w:rPr>
        <w:t>FAVDUfP</w:t>
      </w:r>
      <w:proofErr w:type="spellEnd"/>
      <w:r w:rsidRPr="002E538D">
        <w:rPr>
          <w:rFonts w:ascii="Times New Roman" w:hAnsi="Times New Roman"/>
          <w:lang w:val="ru-RU"/>
        </w:rPr>
        <w:t>.</w:t>
      </w:r>
      <w:r w:rsidRPr="002E538D">
        <w:rPr>
          <w:rFonts w:ascii="Times New Roman" w:hAnsi="Times New Roman"/>
        </w:rPr>
        <w:t>pdf</w:t>
      </w:r>
      <w:proofErr w:type="gramEnd"/>
    </w:p>
    <w:p w:rsidR="003C33F8" w:rsidRPr="002E538D" w:rsidRDefault="003C33F8" w:rsidP="00D51FF3">
      <w:pPr>
        <w:pStyle w:val="22"/>
        <w:numPr>
          <w:ilvl w:val="0"/>
          <w:numId w:val="6"/>
        </w:numPr>
        <w:tabs>
          <w:tab w:val="left" w:pos="851"/>
        </w:tabs>
        <w:spacing w:after="0" w:line="240" w:lineRule="auto"/>
        <w:ind w:left="0" w:firstLine="567"/>
        <w:contextualSpacing/>
        <w:jc w:val="both"/>
        <w:rPr>
          <w:rFonts w:ascii="Times New Roman" w:hAnsi="Times New Roman"/>
          <w:sz w:val="28"/>
          <w:szCs w:val="28"/>
          <w:lang w:val="ru-RU"/>
        </w:rPr>
      </w:pPr>
      <w:r w:rsidRPr="002E538D">
        <w:rPr>
          <w:rFonts w:ascii="Times New Roman" w:hAnsi="Times New Roman"/>
          <w:sz w:val="28"/>
          <w:szCs w:val="28"/>
          <w:lang w:val="ru-RU"/>
        </w:rPr>
        <w:t xml:space="preserve">Основы государственной культурной политики РФ (утв. Указом Президента Российской Федерации от 24 декабря 2014 г. № 808) </w:t>
      </w:r>
      <w:r w:rsidRPr="002E538D">
        <w:rPr>
          <w:rFonts w:ascii="Times New Roman" w:hAnsi="Times New Roman"/>
          <w:sz w:val="28"/>
          <w:szCs w:val="28"/>
        </w:rPr>
        <w:t>http</w:t>
      </w:r>
      <w:r w:rsidRPr="002E538D">
        <w:rPr>
          <w:rFonts w:ascii="Times New Roman" w:hAnsi="Times New Roman"/>
          <w:sz w:val="28"/>
          <w:szCs w:val="28"/>
          <w:lang w:val="ru-RU"/>
        </w:rPr>
        <w:t>://</w:t>
      </w:r>
      <w:proofErr w:type="spellStart"/>
      <w:r w:rsidRPr="002E538D">
        <w:rPr>
          <w:rFonts w:ascii="Times New Roman" w:hAnsi="Times New Roman"/>
          <w:sz w:val="28"/>
          <w:szCs w:val="28"/>
        </w:rPr>
        <w:t>mkrf</w:t>
      </w:r>
      <w:proofErr w:type="spellEnd"/>
      <w:r w:rsidRPr="002E538D">
        <w:rPr>
          <w:rFonts w:ascii="Times New Roman" w:hAnsi="Times New Roman"/>
          <w:sz w:val="28"/>
          <w:szCs w:val="28"/>
          <w:lang w:val="ru-RU"/>
        </w:rPr>
        <w:t>.</w:t>
      </w:r>
      <w:proofErr w:type="spellStart"/>
      <w:r w:rsidRPr="002E538D">
        <w:rPr>
          <w:rFonts w:ascii="Times New Roman" w:hAnsi="Times New Roman"/>
          <w:sz w:val="28"/>
          <w:szCs w:val="28"/>
        </w:rPr>
        <w:t>ru</w:t>
      </w:r>
      <w:proofErr w:type="spellEnd"/>
      <w:r w:rsidRPr="002E538D">
        <w:rPr>
          <w:rFonts w:ascii="Times New Roman" w:hAnsi="Times New Roman"/>
          <w:sz w:val="28"/>
          <w:szCs w:val="28"/>
          <w:lang w:val="ru-RU"/>
        </w:rPr>
        <w:t>/</w:t>
      </w:r>
      <w:r w:rsidRPr="002E538D">
        <w:rPr>
          <w:rFonts w:ascii="Times New Roman" w:hAnsi="Times New Roman"/>
          <w:sz w:val="28"/>
          <w:szCs w:val="28"/>
        </w:rPr>
        <w:t>upload</w:t>
      </w:r>
      <w:r w:rsidRPr="002E538D">
        <w:rPr>
          <w:rFonts w:ascii="Times New Roman" w:hAnsi="Times New Roman"/>
          <w:sz w:val="28"/>
          <w:szCs w:val="28"/>
          <w:lang w:val="ru-RU"/>
        </w:rPr>
        <w:t>/</w:t>
      </w:r>
      <w:proofErr w:type="spellStart"/>
      <w:r w:rsidRPr="002E538D">
        <w:rPr>
          <w:rFonts w:ascii="Times New Roman" w:hAnsi="Times New Roman"/>
          <w:sz w:val="28"/>
          <w:szCs w:val="28"/>
        </w:rPr>
        <w:t>mkrf</w:t>
      </w:r>
      <w:proofErr w:type="spellEnd"/>
      <w:r w:rsidRPr="002E538D">
        <w:rPr>
          <w:rFonts w:ascii="Times New Roman" w:hAnsi="Times New Roman"/>
          <w:sz w:val="28"/>
          <w:szCs w:val="28"/>
          <w:lang w:val="ru-RU"/>
        </w:rPr>
        <w:t>/</w:t>
      </w:r>
      <w:proofErr w:type="spellStart"/>
      <w:r w:rsidRPr="002E538D">
        <w:rPr>
          <w:rFonts w:ascii="Times New Roman" w:hAnsi="Times New Roman"/>
          <w:sz w:val="28"/>
          <w:szCs w:val="28"/>
        </w:rPr>
        <w:t>mkdocs</w:t>
      </w:r>
      <w:proofErr w:type="spellEnd"/>
      <w:r w:rsidRPr="002E538D">
        <w:rPr>
          <w:rFonts w:ascii="Times New Roman" w:hAnsi="Times New Roman"/>
          <w:sz w:val="28"/>
          <w:szCs w:val="28"/>
          <w:lang w:val="ru-RU"/>
        </w:rPr>
        <w:t>2016/</w:t>
      </w:r>
      <w:r w:rsidRPr="002E538D">
        <w:rPr>
          <w:rFonts w:ascii="Times New Roman" w:hAnsi="Times New Roman"/>
          <w:sz w:val="28"/>
          <w:szCs w:val="28"/>
        </w:rPr>
        <w:t>OSNOVI</w:t>
      </w:r>
      <w:r w:rsidRPr="002E538D">
        <w:rPr>
          <w:rFonts w:ascii="Times New Roman" w:hAnsi="Times New Roman"/>
          <w:sz w:val="28"/>
          <w:szCs w:val="28"/>
          <w:lang w:val="ru-RU"/>
        </w:rPr>
        <w:t>-</w:t>
      </w:r>
      <w:r w:rsidRPr="002E538D">
        <w:rPr>
          <w:rFonts w:ascii="Times New Roman" w:hAnsi="Times New Roman"/>
          <w:sz w:val="28"/>
          <w:szCs w:val="28"/>
        </w:rPr>
        <w:t>PRINT</w:t>
      </w:r>
      <w:r w:rsidRPr="002E538D">
        <w:rPr>
          <w:rFonts w:ascii="Times New Roman" w:hAnsi="Times New Roman"/>
          <w:sz w:val="28"/>
          <w:szCs w:val="28"/>
          <w:lang w:val="ru-RU"/>
        </w:rPr>
        <w:t>.</w:t>
      </w:r>
      <w:r w:rsidRPr="002E538D">
        <w:rPr>
          <w:rFonts w:ascii="Times New Roman" w:hAnsi="Times New Roman"/>
          <w:sz w:val="28"/>
          <w:szCs w:val="28"/>
        </w:rPr>
        <w:t>NEW</w:t>
      </w:r>
      <w:r w:rsidRPr="002E538D">
        <w:rPr>
          <w:rFonts w:ascii="Times New Roman" w:hAnsi="Times New Roman"/>
          <w:sz w:val="28"/>
          <w:szCs w:val="28"/>
          <w:lang w:val="ru-RU"/>
        </w:rPr>
        <w:t>.</w:t>
      </w:r>
      <w:proofErr w:type="spellStart"/>
      <w:r w:rsidRPr="002E538D">
        <w:rPr>
          <w:rFonts w:ascii="Times New Roman" w:hAnsi="Times New Roman"/>
          <w:sz w:val="28"/>
          <w:szCs w:val="28"/>
        </w:rPr>
        <w:t>indd</w:t>
      </w:r>
      <w:proofErr w:type="spellEnd"/>
      <w:r w:rsidRPr="002E538D">
        <w:rPr>
          <w:rFonts w:ascii="Times New Roman" w:hAnsi="Times New Roman"/>
          <w:sz w:val="28"/>
          <w:szCs w:val="28"/>
          <w:lang w:val="ru-RU"/>
        </w:rPr>
        <w:t>.</w:t>
      </w:r>
      <w:r w:rsidRPr="002E538D">
        <w:rPr>
          <w:rFonts w:ascii="Times New Roman" w:hAnsi="Times New Roman"/>
          <w:sz w:val="28"/>
          <w:szCs w:val="28"/>
        </w:rPr>
        <w:t>pdf</w:t>
      </w:r>
    </w:p>
    <w:p w:rsidR="003C33F8" w:rsidRPr="002E538D" w:rsidRDefault="003C33F8" w:rsidP="00D51FF3">
      <w:pPr>
        <w:pStyle w:val="1"/>
        <w:numPr>
          <w:ilvl w:val="0"/>
          <w:numId w:val="6"/>
        </w:numPr>
        <w:shd w:val="clear" w:color="auto" w:fill="FFFFFF"/>
        <w:tabs>
          <w:tab w:val="left" w:pos="993"/>
        </w:tabs>
        <w:ind w:left="0" w:firstLine="567"/>
        <w:jc w:val="both"/>
        <w:rPr>
          <w:szCs w:val="28"/>
        </w:rPr>
      </w:pPr>
      <w:r w:rsidRPr="002E538D">
        <w:rPr>
          <w:szCs w:val="28"/>
        </w:rPr>
        <w:t xml:space="preserve">Основы законодательства Российской Федерации о культуре (утв. ВС РФ 09.10.1992 N 3612-1) </w:t>
      </w:r>
      <w:r w:rsidRPr="002E538D">
        <w:rPr>
          <w:color w:val="000000"/>
        </w:rPr>
        <w:t xml:space="preserve">(ред. от 30.04.2021) </w:t>
      </w:r>
    </w:p>
    <w:p w:rsidR="003C33F8" w:rsidRPr="002E538D" w:rsidRDefault="003C33F8" w:rsidP="003C33F8">
      <w:pPr>
        <w:pStyle w:val="1"/>
        <w:shd w:val="clear" w:color="auto" w:fill="FFFFFF"/>
        <w:tabs>
          <w:tab w:val="left" w:pos="993"/>
        </w:tabs>
        <w:jc w:val="both"/>
        <w:rPr>
          <w:sz w:val="24"/>
          <w:szCs w:val="24"/>
        </w:rPr>
      </w:pPr>
      <w:r w:rsidRPr="002E538D">
        <w:rPr>
          <w:sz w:val="24"/>
          <w:szCs w:val="24"/>
        </w:rPr>
        <w:t>URL:</w:t>
      </w:r>
      <w:hyperlink r:id="rId20" w:history="1">
        <w:r w:rsidRPr="002E538D">
          <w:rPr>
            <w:rStyle w:val="af1"/>
            <w:sz w:val="24"/>
            <w:szCs w:val="24"/>
          </w:rPr>
          <w:t>http://www.consultant.ru/document/cons_doc_LAW_1870/</w:t>
        </w:r>
      </w:hyperlink>
    </w:p>
    <w:p w:rsidR="003C33F8" w:rsidRDefault="003C33F8" w:rsidP="00D51FF3">
      <w:pPr>
        <w:pStyle w:val="22"/>
        <w:numPr>
          <w:ilvl w:val="0"/>
          <w:numId w:val="6"/>
        </w:numPr>
        <w:tabs>
          <w:tab w:val="left" w:pos="851"/>
        </w:tabs>
        <w:spacing w:after="0" w:line="240" w:lineRule="auto"/>
        <w:ind w:left="0" w:firstLine="567"/>
        <w:contextualSpacing/>
        <w:jc w:val="both"/>
        <w:rPr>
          <w:rFonts w:ascii="Times New Roman" w:hAnsi="Times New Roman"/>
          <w:sz w:val="28"/>
          <w:szCs w:val="28"/>
          <w:lang w:val="ru-RU"/>
        </w:rPr>
      </w:pPr>
      <w:r w:rsidRPr="002E538D">
        <w:rPr>
          <w:rFonts w:ascii="Times New Roman" w:hAnsi="Times New Roman"/>
          <w:sz w:val="28"/>
          <w:szCs w:val="28"/>
          <w:lang w:val="ru-RU"/>
        </w:rPr>
        <w:t xml:space="preserve">Стратегия государственной культурной политики на период до 2030 года (утв. распоряжением Правительства Российской Федерации от 29 февраля 2016 г. № 326-р) </w:t>
      </w:r>
    </w:p>
    <w:p w:rsidR="003C33F8" w:rsidRPr="002E538D" w:rsidRDefault="003C33F8" w:rsidP="003C33F8">
      <w:pPr>
        <w:pStyle w:val="22"/>
        <w:tabs>
          <w:tab w:val="left" w:pos="851"/>
        </w:tabs>
        <w:spacing w:after="0" w:line="240" w:lineRule="auto"/>
        <w:ind w:left="0"/>
        <w:contextualSpacing/>
        <w:jc w:val="both"/>
        <w:rPr>
          <w:rFonts w:ascii="Times New Roman" w:hAnsi="Times New Roman"/>
          <w:lang w:val="ru-RU"/>
        </w:rPr>
      </w:pPr>
      <w:proofErr w:type="gramStart"/>
      <w:r w:rsidRPr="002E538D">
        <w:rPr>
          <w:rFonts w:ascii="Times New Roman" w:hAnsi="Times New Roman"/>
        </w:rPr>
        <w:t>URL</w:t>
      </w:r>
      <w:r w:rsidRPr="002E538D">
        <w:rPr>
          <w:rFonts w:ascii="Times New Roman" w:hAnsi="Times New Roman"/>
          <w:lang w:val="ru-RU"/>
        </w:rPr>
        <w:t>:</w:t>
      </w:r>
      <w:r w:rsidRPr="002E538D">
        <w:rPr>
          <w:rFonts w:ascii="Times New Roman" w:hAnsi="Times New Roman"/>
        </w:rPr>
        <w:t>http</w:t>
      </w:r>
      <w:r w:rsidRPr="002E538D">
        <w:rPr>
          <w:rFonts w:ascii="Times New Roman" w:hAnsi="Times New Roman"/>
          <w:lang w:val="ru-RU"/>
        </w:rPr>
        <w:t>://</w:t>
      </w:r>
      <w:r w:rsidRPr="002E538D">
        <w:rPr>
          <w:rFonts w:ascii="Times New Roman" w:hAnsi="Times New Roman"/>
        </w:rPr>
        <w:t>government</w:t>
      </w:r>
      <w:r w:rsidRPr="002E538D">
        <w:rPr>
          <w:rFonts w:ascii="Times New Roman" w:hAnsi="Times New Roman"/>
          <w:lang w:val="ru-RU"/>
        </w:rPr>
        <w:t>.</w:t>
      </w:r>
      <w:proofErr w:type="spellStart"/>
      <w:r w:rsidRPr="002E538D">
        <w:rPr>
          <w:rFonts w:ascii="Times New Roman" w:hAnsi="Times New Roman"/>
        </w:rPr>
        <w:t>ru</w:t>
      </w:r>
      <w:proofErr w:type="spellEnd"/>
      <w:r w:rsidRPr="002E538D">
        <w:rPr>
          <w:rFonts w:ascii="Times New Roman" w:hAnsi="Times New Roman"/>
          <w:lang w:val="ru-RU"/>
        </w:rPr>
        <w:t>/</w:t>
      </w:r>
      <w:r w:rsidRPr="002E538D">
        <w:rPr>
          <w:rFonts w:ascii="Times New Roman" w:hAnsi="Times New Roman"/>
        </w:rPr>
        <w:t>media</w:t>
      </w:r>
      <w:r w:rsidRPr="002E538D">
        <w:rPr>
          <w:rFonts w:ascii="Times New Roman" w:hAnsi="Times New Roman"/>
          <w:lang w:val="ru-RU"/>
        </w:rPr>
        <w:t>/</w:t>
      </w:r>
      <w:r w:rsidRPr="002E538D">
        <w:rPr>
          <w:rFonts w:ascii="Times New Roman" w:hAnsi="Times New Roman"/>
        </w:rPr>
        <w:t>files</w:t>
      </w:r>
      <w:r w:rsidRPr="002E538D">
        <w:rPr>
          <w:rFonts w:ascii="Times New Roman" w:hAnsi="Times New Roman"/>
          <w:lang w:val="ru-RU"/>
        </w:rPr>
        <w:t>/</w:t>
      </w:r>
      <w:proofErr w:type="spellStart"/>
      <w:r w:rsidRPr="002E538D">
        <w:rPr>
          <w:rFonts w:ascii="Times New Roman" w:hAnsi="Times New Roman"/>
        </w:rPr>
        <w:t>AsA</w:t>
      </w:r>
      <w:proofErr w:type="spellEnd"/>
      <w:r w:rsidRPr="002E538D">
        <w:rPr>
          <w:rFonts w:ascii="Times New Roman" w:hAnsi="Times New Roman"/>
          <w:lang w:val="ru-RU"/>
        </w:rPr>
        <w:t>9</w:t>
      </w:r>
      <w:proofErr w:type="spellStart"/>
      <w:r w:rsidRPr="002E538D">
        <w:rPr>
          <w:rFonts w:ascii="Times New Roman" w:hAnsi="Times New Roman"/>
        </w:rPr>
        <w:t>RAyYVAJnoBuKgH</w:t>
      </w:r>
      <w:proofErr w:type="spellEnd"/>
      <w:r w:rsidRPr="002E538D">
        <w:rPr>
          <w:rFonts w:ascii="Times New Roman" w:hAnsi="Times New Roman"/>
          <w:lang w:val="ru-RU"/>
        </w:rPr>
        <w:t>0</w:t>
      </w:r>
      <w:proofErr w:type="spellStart"/>
      <w:r w:rsidRPr="002E538D">
        <w:rPr>
          <w:rFonts w:ascii="Times New Roman" w:hAnsi="Times New Roman"/>
        </w:rPr>
        <w:t>qEJA</w:t>
      </w:r>
      <w:proofErr w:type="spellEnd"/>
      <w:r w:rsidRPr="002E538D">
        <w:rPr>
          <w:rFonts w:ascii="Times New Roman" w:hAnsi="Times New Roman"/>
          <w:lang w:val="ru-RU"/>
        </w:rPr>
        <w:t>9</w:t>
      </w:r>
      <w:proofErr w:type="spellStart"/>
      <w:r w:rsidRPr="002E538D">
        <w:rPr>
          <w:rFonts w:ascii="Times New Roman" w:hAnsi="Times New Roman"/>
        </w:rPr>
        <w:t>IxP</w:t>
      </w:r>
      <w:proofErr w:type="spellEnd"/>
      <w:r w:rsidRPr="002E538D">
        <w:rPr>
          <w:rFonts w:ascii="Times New Roman" w:hAnsi="Times New Roman"/>
          <w:lang w:val="ru-RU"/>
        </w:rPr>
        <w:t>7</w:t>
      </w:r>
      <w:r w:rsidRPr="002E538D">
        <w:rPr>
          <w:rFonts w:ascii="Times New Roman" w:hAnsi="Times New Roman"/>
        </w:rPr>
        <w:t>f</w:t>
      </w:r>
      <w:r w:rsidRPr="002E538D">
        <w:rPr>
          <w:rFonts w:ascii="Times New Roman" w:hAnsi="Times New Roman"/>
          <w:lang w:val="ru-RU"/>
        </w:rPr>
        <w:t>2</w:t>
      </w:r>
      <w:proofErr w:type="spellStart"/>
      <w:r w:rsidRPr="002E538D">
        <w:rPr>
          <w:rFonts w:ascii="Times New Roman" w:hAnsi="Times New Roman"/>
        </w:rPr>
        <w:t>xm</w:t>
      </w:r>
      <w:proofErr w:type="spellEnd"/>
      <w:r w:rsidRPr="002E538D">
        <w:rPr>
          <w:rFonts w:ascii="Times New Roman" w:hAnsi="Times New Roman"/>
          <w:lang w:val="ru-RU"/>
        </w:rPr>
        <w:t>.</w:t>
      </w:r>
      <w:r w:rsidRPr="002E538D">
        <w:rPr>
          <w:rFonts w:ascii="Times New Roman" w:hAnsi="Times New Roman"/>
        </w:rPr>
        <w:t>pdf</w:t>
      </w:r>
      <w:proofErr w:type="gramEnd"/>
    </w:p>
    <w:p w:rsidR="003C33F8" w:rsidRPr="00D01A7A" w:rsidRDefault="003C33F8" w:rsidP="003C33F8">
      <w:pPr>
        <w:ind w:firstLine="567"/>
        <w:jc w:val="both"/>
        <w:rPr>
          <w:rFonts w:ascii="Times New Roman" w:hAnsi="Times New Roman"/>
          <w:sz w:val="28"/>
          <w:szCs w:val="28"/>
          <w:lang w:val="ru-RU"/>
        </w:rPr>
      </w:pPr>
    </w:p>
    <w:p w:rsidR="003C33F8" w:rsidRPr="00C370E1" w:rsidRDefault="003C33F8" w:rsidP="003C33F8">
      <w:pPr>
        <w:ind w:firstLine="709"/>
        <w:jc w:val="both"/>
        <w:rPr>
          <w:rFonts w:ascii="Times New Roman" w:hAnsi="Times New Roman"/>
          <w:sz w:val="28"/>
          <w:szCs w:val="28"/>
          <w:lang w:val="ru-RU"/>
        </w:rPr>
      </w:pPr>
      <w:bookmarkStart w:id="8" w:name="_Hlk99731208"/>
    </w:p>
    <w:p w:rsidR="003C33F8" w:rsidRDefault="003C33F8" w:rsidP="003C33F8">
      <w:pPr>
        <w:ind w:firstLine="709"/>
        <w:jc w:val="both"/>
        <w:rPr>
          <w:rFonts w:ascii="Times New Roman" w:hAnsi="Times New Roman"/>
          <w:sz w:val="28"/>
          <w:szCs w:val="28"/>
          <w:lang w:val="ru-RU"/>
        </w:rPr>
      </w:pPr>
    </w:p>
    <w:p w:rsidR="003C33F8" w:rsidRPr="00571BB9" w:rsidRDefault="003C33F8" w:rsidP="003C33F8">
      <w:pPr>
        <w:pBdr>
          <w:top w:val="single" w:sz="4" w:space="1" w:color="auto"/>
          <w:left w:val="single" w:sz="4" w:space="4" w:color="auto"/>
          <w:bottom w:val="single" w:sz="4" w:space="0" w:color="auto"/>
          <w:right w:val="single" w:sz="4" w:space="1" w:color="auto"/>
        </w:pBdr>
        <w:rPr>
          <w:rFonts w:ascii="Times New Roman" w:hAnsi="Times New Roman"/>
          <w:b/>
          <w:color w:val="000000"/>
          <w:lang w:val="ru-RU"/>
        </w:rPr>
      </w:pPr>
      <w:bookmarkStart w:id="9" w:name="_Hlk99910671"/>
      <w:bookmarkStart w:id="10" w:name="_Hlk96964415"/>
      <w:proofErr w:type="gramStart"/>
      <w:r w:rsidRPr="00571BB9">
        <w:rPr>
          <w:rFonts w:ascii="Times New Roman" w:hAnsi="Times New Roman"/>
          <w:color w:val="000000"/>
          <w:lang w:val="ru-RU"/>
        </w:rPr>
        <w:t>Разработан</w:t>
      </w:r>
      <w:r w:rsidR="00714DE8">
        <w:rPr>
          <w:rFonts w:ascii="Times New Roman" w:hAnsi="Times New Roman"/>
          <w:color w:val="000000"/>
          <w:lang w:val="ru-RU"/>
        </w:rPr>
        <w:t>ы</w:t>
      </w:r>
      <w:r w:rsidRPr="00571BB9">
        <w:rPr>
          <w:rFonts w:ascii="Times New Roman" w:hAnsi="Times New Roman"/>
          <w:color w:val="000000"/>
          <w:lang w:val="ru-RU"/>
        </w:rPr>
        <w:t xml:space="preserve">  в</w:t>
      </w:r>
      <w:proofErr w:type="gramEnd"/>
      <w:r w:rsidRPr="00571BB9">
        <w:rPr>
          <w:rFonts w:ascii="Times New Roman" w:hAnsi="Times New Roman"/>
          <w:color w:val="000000"/>
          <w:lang w:val="ru-RU"/>
        </w:rPr>
        <w:t xml:space="preserve"> соответствии с требованиями ФГОС ВО по </w:t>
      </w:r>
      <w:r w:rsidRPr="00571BB9">
        <w:rPr>
          <w:rFonts w:ascii="Times New Roman" w:hAnsi="Times New Roman"/>
          <w:b/>
          <w:color w:val="000000"/>
          <w:lang w:val="ru-RU"/>
        </w:rPr>
        <w:t>направлению</w:t>
      </w:r>
    </w:p>
    <w:p w:rsidR="003C33F8" w:rsidRPr="00571BB9" w:rsidRDefault="003C33F8" w:rsidP="003C33F8">
      <w:pPr>
        <w:pBdr>
          <w:top w:val="single" w:sz="4" w:space="1" w:color="auto"/>
          <w:left w:val="single" w:sz="4" w:space="4" w:color="auto"/>
          <w:bottom w:val="single" w:sz="4" w:space="0" w:color="auto"/>
          <w:right w:val="single" w:sz="4" w:space="1" w:color="auto"/>
        </w:pBdr>
        <w:rPr>
          <w:rFonts w:ascii="Times New Roman" w:hAnsi="Times New Roman"/>
          <w:b/>
          <w:color w:val="000000"/>
          <w:lang w:val="ru-RU"/>
        </w:rPr>
      </w:pPr>
      <w:r w:rsidRPr="00571BB9">
        <w:rPr>
          <w:rFonts w:ascii="Times New Roman" w:hAnsi="Times New Roman"/>
          <w:b/>
          <w:color w:val="000000"/>
          <w:lang w:val="ru-RU"/>
        </w:rPr>
        <w:t>51.0</w:t>
      </w:r>
      <w:r w:rsidR="009D3DED">
        <w:rPr>
          <w:rFonts w:ascii="Times New Roman" w:hAnsi="Times New Roman"/>
          <w:b/>
          <w:color w:val="000000"/>
          <w:lang w:val="ru-RU"/>
        </w:rPr>
        <w:t>4</w:t>
      </w:r>
      <w:r w:rsidRPr="00571BB9">
        <w:rPr>
          <w:rFonts w:ascii="Times New Roman" w:hAnsi="Times New Roman"/>
          <w:b/>
          <w:color w:val="000000"/>
          <w:lang w:val="ru-RU"/>
        </w:rPr>
        <w:t>.03 «Социально-культурная деятельность</w:t>
      </w:r>
      <w:r w:rsidRPr="00571BB9">
        <w:rPr>
          <w:rFonts w:ascii="Times New Roman" w:hAnsi="Times New Roman"/>
          <w:color w:val="000000"/>
          <w:lang w:val="ru-RU"/>
        </w:rPr>
        <w:t xml:space="preserve">, </w:t>
      </w:r>
      <w:r w:rsidR="004C0823">
        <w:rPr>
          <w:rFonts w:ascii="Times New Roman" w:hAnsi="Times New Roman"/>
          <w:color w:val="000000"/>
          <w:lang w:val="ru-RU"/>
        </w:rPr>
        <w:t>программе</w:t>
      </w:r>
      <w:r w:rsidRPr="00571BB9">
        <w:rPr>
          <w:rFonts w:ascii="Times New Roman" w:hAnsi="Times New Roman"/>
          <w:color w:val="000000"/>
          <w:lang w:val="ru-RU"/>
        </w:rPr>
        <w:t xml:space="preserve"> «</w:t>
      </w:r>
      <w:r w:rsidR="00CB667F">
        <w:rPr>
          <w:rFonts w:ascii="Times New Roman" w:hAnsi="Times New Roman"/>
          <w:b/>
          <w:color w:val="000000"/>
          <w:lang w:val="ru-RU"/>
        </w:rPr>
        <w:t>Менеджмент в сфере государственной культурной политики</w:t>
      </w:r>
      <w:r w:rsidRPr="00571BB9">
        <w:rPr>
          <w:rFonts w:ascii="Times New Roman" w:hAnsi="Times New Roman"/>
          <w:b/>
          <w:color w:val="000000"/>
          <w:lang w:val="ru-RU"/>
        </w:rPr>
        <w:t>».</w:t>
      </w:r>
    </w:p>
    <w:p w:rsidR="003C33F8" w:rsidRDefault="003C33F8" w:rsidP="003C33F8">
      <w:pPr>
        <w:pBdr>
          <w:top w:val="single" w:sz="4" w:space="1" w:color="auto"/>
          <w:left w:val="single" w:sz="4" w:space="4" w:color="auto"/>
          <w:bottom w:val="single" w:sz="4" w:space="0" w:color="auto"/>
          <w:right w:val="single" w:sz="4" w:space="1" w:color="auto"/>
        </w:pBdr>
        <w:rPr>
          <w:rFonts w:ascii="Times New Roman" w:hAnsi="Times New Roman"/>
          <w:color w:val="000000"/>
          <w:lang w:val="ru-RU"/>
        </w:rPr>
      </w:pPr>
      <w:r w:rsidRPr="00571BB9">
        <w:rPr>
          <w:rFonts w:ascii="Times New Roman" w:hAnsi="Times New Roman"/>
          <w:color w:val="000000"/>
          <w:lang w:val="ru-RU"/>
        </w:rPr>
        <w:t>Составител</w:t>
      </w:r>
      <w:r>
        <w:rPr>
          <w:rFonts w:ascii="Times New Roman" w:hAnsi="Times New Roman"/>
          <w:color w:val="000000"/>
          <w:lang w:val="ru-RU"/>
        </w:rPr>
        <w:t>и</w:t>
      </w:r>
      <w:r w:rsidRPr="00571BB9">
        <w:rPr>
          <w:rFonts w:ascii="Times New Roman" w:hAnsi="Times New Roman"/>
          <w:color w:val="000000"/>
          <w:lang w:val="ru-RU"/>
        </w:rPr>
        <w:t xml:space="preserve">: </w:t>
      </w:r>
    </w:p>
    <w:p w:rsidR="003C33F8" w:rsidRDefault="003C33F8" w:rsidP="003C33F8">
      <w:pPr>
        <w:pBdr>
          <w:top w:val="single" w:sz="4" w:space="1" w:color="auto"/>
          <w:left w:val="single" w:sz="4" w:space="4" w:color="auto"/>
          <w:bottom w:val="single" w:sz="4" w:space="0" w:color="auto"/>
          <w:right w:val="single" w:sz="4" w:space="1" w:color="auto"/>
        </w:pBdr>
        <w:rPr>
          <w:rFonts w:ascii="Times New Roman" w:hAnsi="Times New Roman"/>
          <w:color w:val="000000"/>
          <w:lang w:val="ru-RU"/>
        </w:rPr>
      </w:pPr>
      <w:r>
        <w:rPr>
          <w:rFonts w:ascii="Times New Roman" w:hAnsi="Times New Roman"/>
          <w:color w:val="000000"/>
          <w:lang w:val="ru-RU"/>
        </w:rPr>
        <w:t xml:space="preserve">Ярошенко Н.Н., доктор </w:t>
      </w:r>
      <w:proofErr w:type="spellStart"/>
      <w:r>
        <w:rPr>
          <w:rFonts w:ascii="Times New Roman" w:hAnsi="Times New Roman"/>
          <w:color w:val="000000"/>
          <w:lang w:val="ru-RU"/>
        </w:rPr>
        <w:t>пед</w:t>
      </w:r>
      <w:proofErr w:type="spellEnd"/>
      <w:r>
        <w:rPr>
          <w:rFonts w:ascii="Times New Roman" w:hAnsi="Times New Roman"/>
          <w:color w:val="000000"/>
          <w:lang w:val="ru-RU"/>
        </w:rPr>
        <w:t>. наук, профессор</w:t>
      </w:r>
    </w:p>
    <w:p w:rsidR="003C33F8" w:rsidRPr="00571BB9" w:rsidRDefault="003C33F8" w:rsidP="003C33F8">
      <w:pPr>
        <w:pBdr>
          <w:top w:val="single" w:sz="4" w:space="1" w:color="auto"/>
          <w:left w:val="single" w:sz="4" w:space="4" w:color="auto"/>
          <w:bottom w:val="single" w:sz="4" w:space="0" w:color="auto"/>
          <w:right w:val="single" w:sz="4" w:space="1" w:color="auto"/>
        </w:pBdr>
        <w:rPr>
          <w:rFonts w:ascii="Times New Roman" w:hAnsi="Times New Roman"/>
          <w:color w:val="000000"/>
          <w:lang w:val="ru-RU"/>
        </w:rPr>
      </w:pPr>
      <w:r w:rsidRPr="00571BB9">
        <w:rPr>
          <w:rFonts w:ascii="Times New Roman" w:hAnsi="Times New Roman"/>
          <w:color w:val="000000"/>
          <w:lang w:val="ru-RU"/>
        </w:rPr>
        <w:t xml:space="preserve">Северова Л.А., кандидат </w:t>
      </w:r>
      <w:proofErr w:type="spellStart"/>
      <w:r w:rsidRPr="00571BB9">
        <w:rPr>
          <w:rFonts w:ascii="Times New Roman" w:hAnsi="Times New Roman"/>
          <w:color w:val="000000"/>
          <w:lang w:val="ru-RU"/>
        </w:rPr>
        <w:t>пед</w:t>
      </w:r>
      <w:proofErr w:type="spellEnd"/>
      <w:r w:rsidRPr="00571BB9">
        <w:rPr>
          <w:rFonts w:ascii="Times New Roman" w:hAnsi="Times New Roman"/>
          <w:color w:val="000000"/>
          <w:lang w:val="ru-RU"/>
        </w:rPr>
        <w:t>. наук, доцент</w:t>
      </w:r>
    </w:p>
    <w:bookmarkEnd w:id="9"/>
    <w:p w:rsidR="003C33F8" w:rsidRPr="00571BB9" w:rsidRDefault="003C33F8" w:rsidP="003C33F8">
      <w:pPr>
        <w:pBdr>
          <w:top w:val="single" w:sz="4" w:space="1" w:color="auto"/>
          <w:left w:val="single" w:sz="4" w:space="4" w:color="auto"/>
          <w:bottom w:val="single" w:sz="4" w:space="0" w:color="auto"/>
          <w:right w:val="single" w:sz="4" w:space="1" w:color="auto"/>
        </w:pBdr>
        <w:rPr>
          <w:rFonts w:ascii="Times New Roman" w:hAnsi="Times New Roman"/>
          <w:color w:val="000000"/>
          <w:lang w:val="ru-RU"/>
        </w:rPr>
      </w:pPr>
    </w:p>
    <w:p w:rsidR="003C33F8" w:rsidRDefault="003C33F8" w:rsidP="003C33F8">
      <w:pPr>
        <w:jc w:val="right"/>
        <w:rPr>
          <w:rFonts w:ascii="Times New Roman" w:hAnsi="Times New Roman"/>
          <w:b/>
          <w:i/>
          <w:sz w:val="28"/>
          <w:szCs w:val="28"/>
          <w:lang w:val="ru-RU"/>
        </w:rPr>
      </w:pPr>
      <w:bookmarkStart w:id="11" w:name="_GoBack"/>
      <w:bookmarkEnd w:id="10"/>
      <w:bookmarkEnd w:id="11"/>
    </w:p>
    <w:p w:rsidR="003C33F8" w:rsidRDefault="003C33F8" w:rsidP="003C33F8">
      <w:pPr>
        <w:jc w:val="right"/>
        <w:rPr>
          <w:rFonts w:ascii="Times New Roman" w:hAnsi="Times New Roman"/>
          <w:b/>
          <w:i/>
          <w:sz w:val="28"/>
          <w:szCs w:val="28"/>
          <w:lang w:val="ru-RU"/>
        </w:rPr>
      </w:pPr>
    </w:p>
    <w:bookmarkEnd w:id="8"/>
    <w:p w:rsidR="00FB1868" w:rsidRPr="0037482A" w:rsidRDefault="00FB1868" w:rsidP="003C33F8">
      <w:pPr>
        <w:widowControl w:val="0"/>
        <w:tabs>
          <w:tab w:val="left" w:pos="942"/>
        </w:tabs>
        <w:autoSpaceDE w:val="0"/>
        <w:autoSpaceDN w:val="0"/>
        <w:ind w:right="129"/>
        <w:jc w:val="both"/>
        <w:rPr>
          <w:rFonts w:ascii="Times New Roman" w:hAnsi="Times New Roman"/>
          <w:sz w:val="28"/>
          <w:szCs w:val="28"/>
          <w:lang w:val="ru-RU"/>
        </w:rPr>
      </w:pPr>
    </w:p>
    <w:sectPr w:rsidR="00FB1868" w:rsidRPr="0037482A" w:rsidSect="00364729">
      <w:pgSz w:w="11906" w:h="16838"/>
      <w:pgMar w:top="964" w:right="851" w:bottom="964"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3CBF" w:rsidRDefault="00E53CBF">
      <w:r>
        <w:separator/>
      </w:r>
    </w:p>
  </w:endnote>
  <w:endnote w:type="continuationSeparator" w:id="0">
    <w:p w:rsidR="00E53CBF" w:rsidRDefault="00E53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 w:name="TimesNewRomanPSMT">
    <w:altName w:val="Yu Gothic UI"/>
    <w:panose1 w:val="00000000000000000000"/>
    <w:charset w:val="80"/>
    <w:family w:val="auto"/>
    <w:notTrueType/>
    <w:pitch w:val="default"/>
    <w:sig w:usb0="00000201" w:usb1="08070000" w:usb2="00000010" w:usb3="00000000" w:csb0="00020004"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DED" w:rsidRDefault="009D3DED" w:rsidP="00D26321">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9D3DED" w:rsidRDefault="009D3DED" w:rsidP="004E5D88">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DED" w:rsidRDefault="009D3DED" w:rsidP="00D26321">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18</w:t>
    </w:r>
    <w:r>
      <w:rPr>
        <w:rStyle w:val="a8"/>
      </w:rPr>
      <w:fldChar w:fldCharType="end"/>
    </w:r>
  </w:p>
  <w:p w:rsidR="009D3DED" w:rsidRDefault="009D3DED" w:rsidP="004E5D88">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3CBF" w:rsidRDefault="00E53CBF">
      <w:r>
        <w:separator/>
      </w:r>
    </w:p>
  </w:footnote>
  <w:footnote w:type="continuationSeparator" w:id="0">
    <w:p w:rsidR="00E53CBF" w:rsidRDefault="00E53C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20B1D"/>
    <w:multiLevelType w:val="hybridMultilevel"/>
    <w:tmpl w:val="510CA478"/>
    <w:lvl w:ilvl="0" w:tplc="0419000F">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6FE770E"/>
    <w:multiLevelType w:val="hybridMultilevel"/>
    <w:tmpl w:val="3D345D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A2320E"/>
    <w:multiLevelType w:val="hybridMultilevel"/>
    <w:tmpl w:val="F7260724"/>
    <w:lvl w:ilvl="0" w:tplc="0EDA02E2">
      <w:start w:val="65535"/>
      <w:numFmt w:val="bullet"/>
      <w:pStyle w:val="a"/>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93D4E57"/>
    <w:multiLevelType w:val="hybridMultilevel"/>
    <w:tmpl w:val="457ABAE8"/>
    <w:lvl w:ilvl="0" w:tplc="0419000F">
      <w:start w:val="1"/>
      <w:numFmt w:val="decimal"/>
      <w:lvlText w:val="%1."/>
      <w:lvlJc w:val="left"/>
      <w:pPr>
        <w:ind w:left="2912" w:hanging="360"/>
      </w:pPr>
      <w:rPr>
        <w:rFonts w:hint="default"/>
        <w:lang w:val="en-US"/>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2C7F30BC"/>
    <w:multiLevelType w:val="hybridMultilevel"/>
    <w:tmpl w:val="D858396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15:restartNumberingAfterBreak="0">
    <w:nsid w:val="35F8200C"/>
    <w:multiLevelType w:val="hybridMultilevel"/>
    <w:tmpl w:val="74E4EF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46E45F09"/>
    <w:multiLevelType w:val="hybridMultilevel"/>
    <w:tmpl w:val="6094A4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EA552B9"/>
    <w:multiLevelType w:val="hybridMultilevel"/>
    <w:tmpl w:val="8A4AB340"/>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8" w15:restartNumberingAfterBreak="0">
    <w:nsid w:val="64D63F4B"/>
    <w:multiLevelType w:val="hybridMultilevel"/>
    <w:tmpl w:val="E2EAF106"/>
    <w:lvl w:ilvl="0" w:tplc="055E389A">
      <w:start w:val="1"/>
      <w:numFmt w:val="decimal"/>
      <w:lvlText w:val="%1."/>
      <w:lvlJc w:val="left"/>
      <w:pPr>
        <w:ind w:left="222" w:hanging="442"/>
        <w:jc w:val="left"/>
      </w:pPr>
      <w:rPr>
        <w:rFonts w:ascii="Times New Roman" w:eastAsia="Times New Roman" w:hAnsi="Times New Roman" w:cs="Times New Roman" w:hint="default"/>
        <w:spacing w:val="-6"/>
        <w:w w:val="100"/>
        <w:sz w:val="28"/>
        <w:szCs w:val="28"/>
        <w:lang w:val="ru-RU" w:eastAsia="en-US" w:bidi="ar-SA"/>
      </w:rPr>
    </w:lvl>
    <w:lvl w:ilvl="1" w:tplc="FD6842A8">
      <w:numFmt w:val="bullet"/>
      <w:lvlText w:val="•"/>
      <w:lvlJc w:val="left"/>
      <w:pPr>
        <w:ind w:left="1168" w:hanging="442"/>
      </w:pPr>
      <w:rPr>
        <w:rFonts w:hint="default"/>
        <w:lang w:val="ru-RU" w:eastAsia="en-US" w:bidi="ar-SA"/>
      </w:rPr>
    </w:lvl>
    <w:lvl w:ilvl="2" w:tplc="77EC083C">
      <w:numFmt w:val="bullet"/>
      <w:lvlText w:val="•"/>
      <w:lvlJc w:val="left"/>
      <w:pPr>
        <w:ind w:left="2117" w:hanging="442"/>
      </w:pPr>
      <w:rPr>
        <w:rFonts w:hint="default"/>
        <w:lang w:val="ru-RU" w:eastAsia="en-US" w:bidi="ar-SA"/>
      </w:rPr>
    </w:lvl>
    <w:lvl w:ilvl="3" w:tplc="3954DCC4">
      <w:numFmt w:val="bullet"/>
      <w:lvlText w:val="•"/>
      <w:lvlJc w:val="left"/>
      <w:pPr>
        <w:ind w:left="3066" w:hanging="442"/>
      </w:pPr>
      <w:rPr>
        <w:rFonts w:hint="default"/>
        <w:lang w:val="ru-RU" w:eastAsia="en-US" w:bidi="ar-SA"/>
      </w:rPr>
    </w:lvl>
    <w:lvl w:ilvl="4" w:tplc="CD18C238">
      <w:numFmt w:val="bullet"/>
      <w:lvlText w:val="•"/>
      <w:lvlJc w:val="left"/>
      <w:pPr>
        <w:ind w:left="4015" w:hanging="442"/>
      </w:pPr>
      <w:rPr>
        <w:rFonts w:hint="default"/>
        <w:lang w:val="ru-RU" w:eastAsia="en-US" w:bidi="ar-SA"/>
      </w:rPr>
    </w:lvl>
    <w:lvl w:ilvl="5" w:tplc="5F8E60EE">
      <w:numFmt w:val="bullet"/>
      <w:lvlText w:val="•"/>
      <w:lvlJc w:val="left"/>
      <w:pPr>
        <w:ind w:left="4964" w:hanging="442"/>
      </w:pPr>
      <w:rPr>
        <w:rFonts w:hint="default"/>
        <w:lang w:val="ru-RU" w:eastAsia="en-US" w:bidi="ar-SA"/>
      </w:rPr>
    </w:lvl>
    <w:lvl w:ilvl="6" w:tplc="0210975A">
      <w:numFmt w:val="bullet"/>
      <w:lvlText w:val="•"/>
      <w:lvlJc w:val="left"/>
      <w:pPr>
        <w:ind w:left="5913" w:hanging="442"/>
      </w:pPr>
      <w:rPr>
        <w:rFonts w:hint="default"/>
        <w:lang w:val="ru-RU" w:eastAsia="en-US" w:bidi="ar-SA"/>
      </w:rPr>
    </w:lvl>
    <w:lvl w:ilvl="7" w:tplc="EF4CDE74">
      <w:numFmt w:val="bullet"/>
      <w:lvlText w:val="•"/>
      <w:lvlJc w:val="left"/>
      <w:pPr>
        <w:ind w:left="6862" w:hanging="442"/>
      </w:pPr>
      <w:rPr>
        <w:rFonts w:hint="default"/>
        <w:lang w:val="ru-RU" w:eastAsia="en-US" w:bidi="ar-SA"/>
      </w:rPr>
    </w:lvl>
    <w:lvl w:ilvl="8" w:tplc="A2261FE4">
      <w:numFmt w:val="bullet"/>
      <w:lvlText w:val="•"/>
      <w:lvlJc w:val="left"/>
      <w:pPr>
        <w:ind w:left="7811" w:hanging="442"/>
      </w:pPr>
      <w:rPr>
        <w:rFonts w:hint="default"/>
        <w:lang w:val="ru-RU" w:eastAsia="en-US" w:bidi="ar-SA"/>
      </w:rPr>
    </w:lvl>
  </w:abstractNum>
  <w:abstractNum w:abstractNumId="9" w15:restartNumberingAfterBreak="0">
    <w:nsid w:val="76E32FC4"/>
    <w:multiLevelType w:val="hybridMultilevel"/>
    <w:tmpl w:val="739A5B2A"/>
    <w:lvl w:ilvl="0" w:tplc="0419000F">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
  </w:num>
  <w:num w:numId="2">
    <w:abstractNumId w:val="8"/>
  </w:num>
  <w:num w:numId="3">
    <w:abstractNumId w:val="7"/>
  </w:num>
  <w:num w:numId="4">
    <w:abstractNumId w:val="0"/>
  </w:num>
  <w:num w:numId="5">
    <w:abstractNumId w:val="3"/>
  </w:num>
  <w:num w:numId="6">
    <w:abstractNumId w:val="9"/>
  </w:num>
  <w:num w:numId="7">
    <w:abstractNumId w:val="4"/>
  </w:num>
  <w:num w:numId="8">
    <w:abstractNumId w:val="5"/>
  </w:num>
  <w:num w:numId="9">
    <w:abstractNumId w:val="6"/>
  </w:num>
  <w:num w:numId="10">
    <w:abstractNumId w:val="1"/>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C67CF"/>
    <w:rsid w:val="00005633"/>
    <w:rsid w:val="00013446"/>
    <w:rsid w:val="00014A57"/>
    <w:rsid w:val="00024965"/>
    <w:rsid w:val="00026E43"/>
    <w:rsid w:val="000274D8"/>
    <w:rsid w:val="00035E90"/>
    <w:rsid w:val="0003725E"/>
    <w:rsid w:val="00043FB6"/>
    <w:rsid w:val="00047B39"/>
    <w:rsid w:val="0005227A"/>
    <w:rsid w:val="000574F8"/>
    <w:rsid w:val="0006157F"/>
    <w:rsid w:val="00064E4F"/>
    <w:rsid w:val="00067A3D"/>
    <w:rsid w:val="00071296"/>
    <w:rsid w:val="0007518B"/>
    <w:rsid w:val="000868A8"/>
    <w:rsid w:val="000970B6"/>
    <w:rsid w:val="000A1A59"/>
    <w:rsid w:val="000B16C3"/>
    <w:rsid w:val="000B48EB"/>
    <w:rsid w:val="000C2461"/>
    <w:rsid w:val="000C67CF"/>
    <w:rsid w:val="000D3734"/>
    <w:rsid w:val="000D7C4C"/>
    <w:rsid w:val="000E167E"/>
    <w:rsid w:val="000E1BC5"/>
    <w:rsid w:val="000E24E5"/>
    <w:rsid w:val="000E271E"/>
    <w:rsid w:val="000E7C17"/>
    <w:rsid w:val="000F3013"/>
    <w:rsid w:val="0010128C"/>
    <w:rsid w:val="00105DB9"/>
    <w:rsid w:val="00106CFC"/>
    <w:rsid w:val="0011737A"/>
    <w:rsid w:val="00130613"/>
    <w:rsid w:val="0013496A"/>
    <w:rsid w:val="00135130"/>
    <w:rsid w:val="00135E93"/>
    <w:rsid w:val="00136968"/>
    <w:rsid w:val="00143509"/>
    <w:rsid w:val="00143E98"/>
    <w:rsid w:val="00150899"/>
    <w:rsid w:val="0015131A"/>
    <w:rsid w:val="00154CAC"/>
    <w:rsid w:val="00160597"/>
    <w:rsid w:val="00165D0A"/>
    <w:rsid w:val="001828B5"/>
    <w:rsid w:val="00183AC5"/>
    <w:rsid w:val="00187838"/>
    <w:rsid w:val="001A5598"/>
    <w:rsid w:val="001A598E"/>
    <w:rsid w:val="001B2E2A"/>
    <w:rsid w:val="001B4418"/>
    <w:rsid w:val="001C22B6"/>
    <w:rsid w:val="001C482E"/>
    <w:rsid w:val="001C4EC0"/>
    <w:rsid w:val="001D002D"/>
    <w:rsid w:val="001D1280"/>
    <w:rsid w:val="001D2402"/>
    <w:rsid w:val="001D2405"/>
    <w:rsid w:val="001D588D"/>
    <w:rsid w:val="001E5758"/>
    <w:rsid w:val="001F2E5A"/>
    <w:rsid w:val="001F3CE6"/>
    <w:rsid w:val="001F561A"/>
    <w:rsid w:val="001F65C5"/>
    <w:rsid w:val="002160EB"/>
    <w:rsid w:val="00221FD6"/>
    <w:rsid w:val="00233061"/>
    <w:rsid w:val="00237DF6"/>
    <w:rsid w:val="002428B5"/>
    <w:rsid w:val="00244F12"/>
    <w:rsid w:val="00251C37"/>
    <w:rsid w:val="002558AB"/>
    <w:rsid w:val="002626D1"/>
    <w:rsid w:val="002660B0"/>
    <w:rsid w:val="00272855"/>
    <w:rsid w:val="00277FA4"/>
    <w:rsid w:val="00282A17"/>
    <w:rsid w:val="00282DAE"/>
    <w:rsid w:val="00287E97"/>
    <w:rsid w:val="00294895"/>
    <w:rsid w:val="00295AF0"/>
    <w:rsid w:val="002A5646"/>
    <w:rsid w:val="002A68E0"/>
    <w:rsid w:val="002B46DA"/>
    <w:rsid w:val="002B5CBD"/>
    <w:rsid w:val="002C04F4"/>
    <w:rsid w:val="002C1696"/>
    <w:rsid w:val="002C6A73"/>
    <w:rsid w:val="002D1B79"/>
    <w:rsid w:val="002D5C1E"/>
    <w:rsid w:val="002E3F9C"/>
    <w:rsid w:val="002F39F0"/>
    <w:rsid w:val="0030049A"/>
    <w:rsid w:val="00302C30"/>
    <w:rsid w:val="003031A9"/>
    <w:rsid w:val="00312E7A"/>
    <w:rsid w:val="003142E9"/>
    <w:rsid w:val="00324C5A"/>
    <w:rsid w:val="00332B44"/>
    <w:rsid w:val="003343D7"/>
    <w:rsid w:val="0033595F"/>
    <w:rsid w:val="00341A92"/>
    <w:rsid w:val="0034392C"/>
    <w:rsid w:val="00344691"/>
    <w:rsid w:val="003474C1"/>
    <w:rsid w:val="003513F4"/>
    <w:rsid w:val="0036013E"/>
    <w:rsid w:val="00363715"/>
    <w:rsid w:val="003640B7"/>
    <w:rsid w:val="00364729"/>
    <w:rsid w:val="00367EDD"/>
    <w:rsid w:val="00367F5B"/>
    <w:rsid w:val="00373EE8"/>
    <w:rsid w:val="0037482A"/>
    <w:rsid w:val="00377E4D"/>
    <w:rsid w:val="003815A6"/>
    <w:rsid w:val="00383627"/>
    <w:rsid w:val="00384FE8"/>
    <w:rsid w:val="003957FB"/>
    <w:rsid w:val="003B74AA"/>
    <w:rsid w:val="003C286C"/>
    <w:rsid w:val="003C33F8"/>
    <w:rsid w:val="003C6247"/>
    <w:rsid w:val="003F6741"/>
    <w:rsid w:val="00416742"/>
    <w:rsid w:val="004237AC"/>
    <w:rsid w:val="004261ED"/>
    <w:rsid w:val="00431696"/>
    <w:rsid w:val="004334AB"/>
    <w:rsid w:val="00433933"/>
    <w:rsid w:val="004426CC"/>
    <w:rsid w:val="00444C07"/>
    <w:rsid w:val="00462FE1"/>
    <w:rsid w:val="00467C1E"/>
    <w:rsid w:val="00481D5C"/>
    <w:rsid w:val="00487956"/>
    <w:rsid w:val="00490A80"/>
    <w:rsid w:val="0049354E"/>
    <w:rsid w:val="00496414"/>
    <w:rsid w:val="004A0828"/>
    <w:rsid w:val="004A1748"/>
    <w:rsid w:val="004A5EDC"/>
    <w:rsid w:val="004A71C1"/>
    <w:rsid w:val="004B16F4"/>
    <w:rsid w:val="004C0823"/>
    <w:rsid w:val="004C3216"/>
    <w:rsid w:val="004C3DE1"/>
    <w:rsid w:val="004C5D7F"/>
    <w:rsid w:val="004D2233"/>
    <w:rsid w:val="004D45A2"/>
    <w:rsid w:val="004E16C2"/>
    <w:rsid w:val="004E1B2B"/>
    <w:rsid w:val="004E59B1"/>
    <w:rsid w:val="004E5D88"/>
    <w:rsid w:val="004F08B0"/>
    <w:rsid w:val="004F2199"/>
    <w:rsid w:val="004F68A1"/>
    <w:rsid w:val="00500E26"/>
    <w:rsid w:val="0050319C"/>
    <w:rsid w:val="0050458F"/>
    <w:rsid w:val="0051641F"/>
    <w:rsid w:val="00523801"/>
    <w:rsid w:val="005267FC"/>
    <w:rsid w:val="00527BF2"/>
    <w:rsid w:val="00531428"/>
    <w:rsid w:val="005455FD"/>
    <w:rsid w:val="00552214"/>
    <w:rsid w:val="00553F71"/>
    <w:rsid w:val="0055482A"/>
    <w:rsid w:val="00555685"/>
    <w:rsid w:val="005564CF"/>
    <w:rsid w:val="00572569"/>
    <w:rsid w:val="00577AA0"/>
    <w:rsid w:val="00582160"/>
    <w:rsid w:val="005A627D"/>
    <w:rsid w:val="005A6BE0"/>
    <w:rsid w:val="005B38D1"/>
    <w:rsid w:val="005C49C7"/>
    <w:rsid w:val="005C5126"/>
    <w:rsid w:val="005D21FA"/>
    <w:rsid w:val="005D52A5"/>
    <w:rsid w:val="005D5A9B"/>
    <w:rsid w:val="005D69C6"/>
    <w:rsid w:val="005D7F17"/>
    <w:rsid w:val="005E5B89"/>
    <w:rsid w:val="005F52CB"/>
    <w:rsid w:val="00604A43"/>
    <w:rsid w:val="00605691"/>
    <w:rsid w:val="0061607D"/>
    <w:rsid w:val="00617750"/>
    <w:rsid w:val="00620418"/>
    <w:rsid w:val="00622B3F"/>
    <w:rsid w:val="00624BA5"/>
    <w:rsid w:val="006358C4"/>
    <w:rsid w:val="00650937"/>
    <w:rsid w:val="00652084"/>
    <w:rsid w:val="006566F5"/>
    <w:rsid w:val="00664BD2"/>
    <w:rsid w:val="0066786B"/>
    <w:rsid w:val="00667FB4"/>
    <w:rsid w:val="006749C8"/>
    <w:rsid w:val="0068161B"/>
    <w:rsid w:val="006843C7"/>
    <w:rsid w:val="00686D33"/>
    <w:rsid w:val="0069252B"/>
    <w:rsid w:val="00693FD2"/>
    <w:rsid w:val="00696818"/>
    <w:rsid w:val="00697B4F"/>
    <w:rsid w:val="006A1950"/>
    <w:rsid w:val="006A2570"/>
    <w:rsid w:val="006B46C8"/>
    <w:rsid w:val="006D061E"/>
    <w:rsid w:val="006D06A9"/>
    <w:rsid w:val="006D0AAD"/>
    <w:rsid w:val="006D47F9"/>
    <w:rsid w:val="006D4981"/>
    <w:rsid w:val="006D64C4"/>
    <w:rsid w:val="006E185F"/>
    <w:rsid w:val="006F54A0"/>
    <w:rsid w:val="006F7F4B"/>
    <w:rsid w:val="00700F59"/>
    <w:rsid w:val="007025A7"/>
    <w:rsid w:val="007045FA"/>
    <w:rsid w:val="0070489C"/>
    <w:rsid w:val="00705C6E"/>
    <w:rsid w:val="007078B4"/>
    <w:rsid w:val="00714449"/>
    <w:rsid w:val="00714DE8"/>
    <w:rsid w:val="00717CBF"/>
    <w:rsid w:val="00726E3E"/>
    <w:rsid w:val="00751F82"/>
    <w:rsid w:val="00752994"/>
    <w:rsid w:val="00753809"/>
    <w:rsid w:val="00753938"/>
    <w:rsid w:val="00755778"/>
    <w:rsid w:val="00757323"/>
    <w:rsid w:val="00774E46"/>
    <w:rsid w:val="007750D5"/>
    <w:rsid w:val="00781E5D"/>
    <w:rsid w:val="0078605B"/>
    <w:rsid w:val="00786DB7"/>
    <w:rsid w:val="007910B9"/>
    <w:rsid w:val="007B5FF8"/>
    <w:rsid w:val="007B7DE9"/>
    <w:rsid w:val="007D03E5"/>
    <w:rsid w:val="007D0EAE"/>
    <w:rsid w:val="007E331F"/>
    <w:rsid w:val="007E37E1"/>
    <w:rsid w:val="007E62F7"/>
    <w:rsid w:val="007F0012"/>
    <w:rsid w:val="007F0464"/>
    <w:rsid w:val="007F325E"/>
    <w:rsid w:val="007F46E6"/>
    <w:rsid w:val="007F6E6A"/>
    <w:rsid w:val="00816AD2"/>
    <w:rsid w:val="00833470"/>
    <w:rsid w:val="00833B40"/>
    <w:rsid w:val="0083700F"/>
    <w:rsid w:val="00841F92"/>
    <w:rsid w:val="00854506"/>
    <w:rsid w:val="00857C9C"/>
    <w:rsid w:val="0086752B"/>
    <w:rsid w:val="00875FFF"/>
    <w:rsid w:val="00892A32"/>
    <w:rsid w:val="00896FFE"/>
    <w:rsid w:val="008A0682"/>
    <w:rsid w:val="008A0D11"/>
    <w:rsid w:val="008A344F"/>
    <w:rsid w:val="008A48A0"/>
    <w:rsid w:val="008A7149"/>
    <w:rsid w:val="008D7D9D"/>
    <w:rsid w:val="008E117C"/>
    <w:rsid w:val="008E178A"/>
    <w:rsid w:val="008E4BC6"/>
    <w:rsid w:val="008E4F62"/>
    <w:rsid w:val="008F4370"/>
    <w:rsid w:val="008F54CD"/>
    <w:rsid w:val="008F6084"/>
    <w:rsid w:val="008F64D1"/>
    <w:rsid w:val="008F756C"/>
    <w:rsid w:val="009000DA"/>
    <w:rsid w:val="00901FB6"/>
    <w:rsid w:val="00903A5F"/>
    <w:rsid w:val="00914E06"/>
    <w:rsid w:val="0093021A"/>
    <w:rsid w:val="00934CB5"/>
    <w:rsid w:val="00943F0D"/>
    <w:rsid w:val="00947FCD"/>
    <w:rsid w:val="00957CB8"/>
    <w:rsid w:val="0096500C"/>
    <w:rsid w:val="00976102"/>
    <w:rsid w:val="00976F79"/>
    <w:rsid w:val="009770F0"/>
    <w:rsid w:val="0098139F"/>
    <w:rsid w:val="009961F3"/>
    <w:rsid w:val="009A5675"/>
    <w:rsid w:val="009A7826"/>
    <w:rsid w:val="009B0AC2"/>
    <w:rsid w:val="009B1832"/>
    <w:rsid w:val="009B1AAD"/>
    <w:rsid w:val="009B344B"/>
    <w:rsid w:val="009C1DE0"/>
    <w:rsid w:val="009C396E"/>
    <w:rsid w:val="009C5CD1"/>
    <w:rsid w:val="009D1AAA"/>
    <w:rsid w:val="009D2576"/>
    <w:rsid w:val="009D3DED"/>
    <w:rsid w:val="009E2DAA"/>
    <w:rsid w:val="009E333B"/>
    <w:rsid w:val="009F122F"/>
    <w:rsid w:val="009F4621"/>
    <w:rsid w:val="009F4E47"/>
    <w:rsid w:val="00A01D77"/>
    <w:rsid w:val="00A04523"/>
    <w:rsid w:val="00A100CE"/>
    <w:rsid w:val="00A104A1"/>
    <w:rsid w:val="00A1116B"/>
    <w:rsid w:val="00A14421"/>
    <w:rsid w:val="00A14E1E"/>
    <w:rsid w:val="00A16EC0"/>
    <w:rsid w:val="00A24600"/>
    <w:rsid w:val="00A24F50"/>
    <w:rsid w:val="00A254CE"/>
    <w:rsid w:val="00A31E7C"/>
    <w:rsid w:val="00A353A0"/>
    <w:rsid w:val="00A43D04"/>
    <w:rsid w:val="00A51F69"/>
    <w:rsid w:val="00A56DAF"/>
    <w:rsid w:val="00A614F4"/>
    <w:rsid w:val="00A64D70"/>
    <w:rsid w:val="00A65B15"/>
    <w:rsid w:val="00A67E5E"/>
    <w:rsid w:val="00A715C4"/>
    <w:rsid w:val="00A76671"/>
    <w:rsid w:val="00A81771"/>
    <w:rsid w:val="00A901D1"/>
    <w:rsid w:val="00A90D58"/>
    <w:rsid w:val="00AA72DC"/>
    <w:rsid w:val="00AC17C5"/>
    <w:rsid w:val="00AD0A35"/>
    <w:rsid w:val="00AD3E3D"/>
    <w:rsid w:val="00AE00BB"/>
    <w:rsid w:val="00AE729F"/>
    <w:rsid w:val="00AE763C"/>
    <w:rsid w:val="00AF174F"/>
    <w:rsid w:val="00AF45E7"/>
    <w:rsid w:val="00AF5E22"/>
    <w:rsid w:val="00AF76F3"/>
    <w:rsid w:val="00AF78F5"/>
    <w:rsid w:val="00B0264C"/>
    <w:rsid w:val="00B14EC9"/>
    <w:rsid w:val="00B208DE"/>
    <w:rsid w:val="00B2378C"/>
    <w:rsid w:val="00B3065D"/>
    <w:rsid w:val="00B325CD"/>
    <w:rsid w:val="00B32944"/>
    <w:rsid w:val="00B32BF9"/>
    <w:rsid w:val="00B33EEC"/>
    <w:rsid w:val="00B3539A"/>
    <w:rsid w:val="00B42F31"/>
    <w:rsid w:val="00B518E7"/>
    <w:rsid w:val="00B54357"/>
    <w:rsid w:val="00B650C0"/>
    <w:rsid w:val="00B74A0C"/>
    <w:rsid w:val="00BA4A94"/>
    <w:rsid w:val="00BB7398"/>
    <w:rsid w:val="00BC2C87"/>
    <w:rsid w:val="00BD21CA"/>
    <w:rsid w:val="00BF12B5"/>
    <w:rsid w:val="00BF47B5"/>
    <w:rsid w:val="00BF5BC1"/>
    <w:rsid w:val="00C026F0"/>
    <w:rsid w:val="00C042AD"/>
    <w:rsid w:val="00C04846"/>
    <w:rsid w:val="00C0574C"/>
    <w:rsid w:val="00C10C86"/>
    <w:rsid w:val="00C11324"/>
    <w:rsid w:val="00C12DF6"/>
    <w:rsid w:val="00C2001C"/>
    <w:rsid w:val="00C20FD6"/>
    <w:rsid w:val="00C307A1"/>
    <w:rsid w:val="00C3533B"/>
    <w:rsid w:val="00C36659"/>
    <w:rsid w:val="00C370E1"/>
    <w:rsid w:val="00C51FDD"/>
    <w:rsid w:val="00C524BE"/>
    <w:rsid w:val="00C54373"/>
    <w:rsid w:val="00C558A6"/>
    <w:rsid w:val="00C568AC"/>
    <w:rsid w:val="00C6163F"/>
    <w:rsid w:val="00C62656"/>
    <w:rsid w:val="00C644BA"/>
    <w:rsid w:val="00C661C9"/>
    <w:rsid w:val="00C75390"/>
    <w:rsid w:val="00C87A3A"/>
    <w:rsid w:val="00C91F95"/>
    <w:rsid w:val="00C954A0"/>
    <w:rsid w:val="00CA30F4"/>
    <w:rsid w:val="00CB0003"/>
    <w:rsid w:val="00CB1C57"/>
    <w:rsid w:val="00CB667F"/>
    <w:rsid w:val="00CB7BC8"/>
    <w:rsid w:val="00CD05F6"/>
    <w:rsid w:val="00CD0692"/>
    <w:rsid w:val="00CD7378"/>
    <w:rsid w:val="00CF2A7F"/>
    <w:rsid w:val="00CF3E3D"/>
    <w:rsid w:val="00CF687B"/>
    <w:rsid w:val="00CF6A44"/>
    <w:rsid w:val="00D03B5F"/>
    <w:rsid w:val="00D046BE"/>
    <w:rsid w:val="00D0535B"/>
    <w:rsid w:val="00D21132"/>
    <w:rsid w:val="00D25832"/>
    <w:rsid w:val="00D26321"/>
    <w:rsid w:val="00D302B7"/>
    <w:rsid w:val="00D33799"/>
    <w:rsid w:val="00D36BA8"/>
    <w:rsid w:val="00D405B6"/>
    <w:rsid w:val="00D40867"/>
    <w:rsid w:val="00D431AE"/>
    <w:rsid w:val="00D44293"/>
    <w:rsid w:val="00D513EC"/>
    <w:rsid w:val="00D51FF3"/>
    <w:rsid w:val="00D54118"/>
    <w:rsid w:val="00D56831"/>
    <w:rsid w:val="00D56AC7"/>
    <w:rsid w:val="00D61C04"/>
    <w:rsid w:val="00D717CB"/>
    <w:rsid w:val="00D76E35"/>
    <w:rsid w:val="00D92AE3"/>
    <w:rsid w:val="00DA1617"/>
    <w:rsid w:val="00DA5DE6"/>
    <w:rsid w:val="00DB29B4"/>
    <w:rsid w:val="00DC3631"/>
    <w:rsid w:val="00DC6F6D"/>
    <w:rsid w:val="00DD092F"/>
    <w:rsid w:val="00DE086E"/>
    <w:rsid w:val="00DE5EA0"/>
    <w:rsid w:val="00DE7450"/>
    <w:rsid w:val="00DE748D"/>
    <w:rsid w:val="00DF00FD"/>
    <w:rsid w:val="00DF1F62"/>
    <w:rsid w:val="00DF7BA9"/>
    <w:rsid w:val="00E10125"/>
    <w:rsid w:val="00E12930"/>
    <w:rsid w:val="00E148B8"/>
    <w:rsid w:val="00E3376D"/>
    <w:rsid w:val="00E41ABB"/>
    <w:rsid w:val="00E45805"/>
    <w:rsid w:val="00E4605B"/>
    <w:rsid w:val="00E50A80"/>
    <w:rsid w:val="00E52E5E"/>
    <w:rsid w:val="00E53CBF"/>
    <w:rsid w:val="00E5581C"/>
    <w:rsid w:val="00E677B1"/>
    <w:rsid w:val="00E773F7"/>
    <w:rsid w:val="00E77BD5"/>
    <w:rsid w:val="00E87FA6"/>
    <w:rsid w:val="00E90C5C"/>
    <w:rsid w:val="00E96A66"/>
    <w:rsid w:val="00EB0851"/>
    <w:rsid w:val="00EB0861"/>
    <w:rsid w:val="00EB10B1"/>
    <w:rsid w:val="00EB7E5F"/>
    <w:rsid w:val="00EC28C8"/>
    <w:rsid w:val="00ED10B4"/>
    <w:rsid w:val="00ED1F26"/>
    <w:rsid w:val="00ED4C9C"/>
    <w:rsid w:val="00EE0664"/>
    <w:rsid w:val="00EE7309"/>
    <w:rsid w:val="00EF6B9F"/>
    <w:rsid w:val="00F0242D"/>
    <w:rsid w:val="00F1071B"/>
    <w:rsid w:val="00F10E59"/>
    <w:rsid w:val="00F122C1"/>
    <w:rsid w:val="00F14DFC"/>
    <w:rsid w:val="00F22106"/>
    <w:rsid w:val="00F33029"/>
    <w:rsid w:val="00F34145"/>
    <w:rsid w:val="00F417E6"/>
    <w:rsid w:val="00F42B11"/>
    <w:rsid w:val="00F50C5F"/>
    <w:rsid w:val="00F56282"/>
    <w:rsid w:val="00F604EB"/>
    <w:rsid w:val="00F6141B"/>
    <w:rsid w:val="00F76AB7"/>
    <w:rsid w:val="00F776BB"/>
    <w:rsid w:val="00F82403"/>
    <w:rsid w:val="00F9177C"/>
    <w:rsid w:val="00F93289"/>
    <w:rsid w:val="00F93A72"/>
    <w:rsid w:val="00F97A8B"/>
    <w:rsid w:val="00FB0BAF"/>
    <w:rsid w:val="00FB1868"/>
    <w:rsid w:val="00FC6FC8"/>
    <w:rsid w:val="00FD3D63"/>
    <w:rsid w:val="00FD41E6"/>
    <w:rsid w:val="00FD72EE"/>
    <w:rsid w:val="00FE33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9D1974"/>
  <w15:docId w15:val="{84C2FE3E-2471-4DE3-BE61-960B92286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FC6FC8"/>
    <w:rPr>
      <w:rFonts w:ascii="Calibri" w:hAnsi="Calibri"/>
      <w:sz w:val="24"/>
      <w:szCs w:val="24"/>
      <w:lang w:val="en-US" w:eastAsia="en-US" w:bidi="en-US"/>
    </w:rPr>
  </w:style>
  <w:style w:type="paragraph" w:styleId="1">
    <w:name w:val="heading 1"/>
    <w:basedOn w:val="a0"/>
    <w:next w:val="a0"/>
    <w:link w:val="10"/>
    <w:qFormat/>
    <w:rsid w:val="00BD21CA"/>
    <w:pPr>
      <w:keepNext/>
      <w:jc w:val="center"/>
      <w:outlineLvl w:val="0"/>
    </w:pPr>
    <w:rPr>
      <w:rFonts w:ascii="Times New Roman" w:hAnsi="Times New Roman"/>
      <w:sz w:val="28"/>
      <w:szCs w:val="20"/>
      <w:lang w:val="ru-RU" w:eastAsia="ru-RU" w:bidi="ar-SA"/>
    </w:rPr>
  </w:style>
  <w:style w:type="paragraph" w:styleId="2">
    <w:name w:val="heading 2"/>
    <w:basedOn w:val="a0"/>
    <w:next w:val="a0"/>
    <w:link w:val="20"/>
    <w:semiHidden/>
    <w:unhideWhenUsed/>
    <w:qFormat/>
    <w:rsid w:val="003C33F8"/>
    <w:pPr>
      <w:keepNext/>
      <w:spacing w:before="240" w:after="60"/>
      <w:outlineLvl w:val="1"/>
    </w:pPr>
    <w:rPr>
      <w:rFonts w:ascii="Calibri Light" w:hAnsi="Calibri Light"/>
      <w:b/>
      <w:bCs/>
      <w:i/>
      <w:iCs/>
      <w:sz w:val="28"/>
      <w:szCs w:val="28"/>
    </w:rPr>
  </w:style>
  <w:style w:type="paragraph" w:styleId="3">
    <w:name w:val="heading 3"/>
    <w:basedOn w:val="a0"/>
    <w:next w:val="a0"/>
    <w:link w:val="30"/>
    <w:qFormat/>
    <w:rsid w:val="00A100CE"/>
    <w:pPr>
      <w:keepNext/>
      <w:spacing w:before="240" w:after="60"/>
      <w:outlineLvl w:val="2"/>
    </w:pPr>
    <w:rPr>
      <w:rFonts w:ascii="Arial" w:hAnsi="Arial" w:cs="Arial"/>
      <w:b/>
      <w:bCs/>
      <w:sz w:val="26"/>
      <w:szCs w:val="26"/>
      <w:lang w:val="ru-RU" w:eastAsia="ru-RU" w:bidi="ar-SA"/>
    </w:rPr>
  </w:style>
  <w:style w:type="paragraph" w:styleId="4">
    <w:name w:val="heading 4"/>
    <w:basedOn w:val="a0"/>
    <w:next w:val="a0"/>
    <w:link w:val="40"/>
    <w:semiHidden/>
    <w:unhideWhenUsed/>
    <w:qFormat/>
    <w:rsid w:val="003C33F8"/>
    <w:pPr>
      <w:keepNext/>
      <w:spacing w:before="240" w:after="60"/>
      <w:outlineLvl w:val="3"/>
    </w:pPr>
    <w:rPr>
      <w:b/>
      <w:bCs/>
      <w:sz w:val="28"/>
      <w:szCs w:val="28"/>
    </w:rPr>
  </w:style>
  <w:style w:type="paragraph" w:styleId="5">
    <w:name w:val="heading 5"/>
    <w:basedOn w:val="a0"/>
    <w:next w:val="a0"/>
    <w:link w:val="50"/>
    <w:qFormat/>
    <w:rsid w:val="00E10125"/>
    <w:pPr>
      <w:spacing w:before="240" w:after="60"/>
      <w:outlineLvl w:val="4"/>
    </w:pPr>
    <w:rPr>
      <w:b/>
      <w:bCs/>
      <w:i/>
      <w:iCs/>
      <w:sz w:val="26"/>
      <w:szCs w:val="26"/>
    </w:rPr>
  </w:style>
  <w:style w:type="paragraph" w:styleId="6">
    <w:name w:val="heading 6"/>
    <w:basedOn w:val="a0"/>
    <w:next w:val="a0"/>
    <w:link w:val="60"/>
    <w:uiPriority w:val="9"/>
    <w:semiHidden/>
    <w:unhideWhenUsed/>
    <w:qFormat/>
    <w:rsid w:val="003C33F8"/>
    <w:p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1">
    <w:name w:val="Основной текст 21"/>
    <w:basedOn w:val="a0"/>
    <w:rsid w:val="000C67CF"/>
    <w:pPr>
      <w:widowControl w:val="0"/>
      <w:tabs>
        <w:tab w:val="left" w:pos="936"/>
      </w:tabs>
      <w:spacing w:line="264" w:lineRule="auto"/>
    </w:pPr>
    <w:rPr>
      <w:rFonts w:ascii="TimesET" w:hAnsi="TimesET"/>
      <w:sz w:val="28"/>
      <w:szCs w:val="20"/>
      <w:lang w:val="ru-RU" w:eastAsia="ru-RU" w:bidi="ar-SA"/>
    </w:rPr>
  </w:style>
  <w:style w:type="character" w:customStyle="1" w:styleId="30">
    <w:name w:val="Заголовок 3 Знак"/>
    <w:link w:val="3"/>
    <w:semiHidden/>
    <w:rsid w:val="00A100CE"/>
    <w:rPr>
      <w:rFonts w:ascii="Arial" w:hAnsi="Arial" w:cs="Arial"/>
      <w:b/>
      <w:bCs/>
      <w:sz w:val="26"/>
      <w:szCs w:val="26"/>
      <w:lang w:val="ru-RU" w:eastAsia="ru-RU" w:bidi="ar-SA"/>
    </w:rPr>
  </w:style>
  <w:style w:type="character" w:customStyle="1" w:styleId="FontStyle74">
    <w:name w:val="Font Style74"/>
    <w:rsid w:val="00A100CE"/>
    <w:rPr>
      <w:rFonts w:ascii="Times New Roman" w:eastAsia="SimSun" w:hAnsi="Times New Roman" w:cs="Times New Roman"/>
      <w:b/>
      <w:sz w:val="22"/>
      <w:szCs w:val="22"/>
      <w:lang w:val="en-US" w:eastAsia="en-US" w:bidi="ar-SA"/>
    </w:rPr>
  </w:style>
  <w:style w:type="paragraph" w:customStyle="1" w:styleId="Style48">
    <w:name w:val="Style48"/>
    <w:basedOn w:val="a0"/>
    <w:rsid w:val="00A100CE"/>
    <w:pPr>
      <w:widowControl w:val="0"/>
      <w:autoSpaceDE w:val="0"/>
      <w:autoSpaceDN w:val="0"/>
      <w:adjustRightInd w:val="0"/>
      <w:spacing w:line="359" w:lineRule="exact"/>
      <w:ind w:firstLine="730"/>
      <w:jc w:val="both"/>
    </w:pPr>
    <w:rPr>
      <w:rFonts w:ascii="Arial" w:hAnsi="Arial"/>
      <w:lang w:val="ru-RU" w:eastAsia="ru-RU" w:bidi="ar-SA"/>
    </w:rPr>
  </w:style>
  <w:style w:type="character" w:styleId="a4">
    <w:name w:val="footnote reference"/>
    <w:semiHidden/>
    <w:rsid w:val="00312E7A"/>
    <w:rPr>
      <w:rFonts w:cs="Times New Roman"/>
      <w:vertAlign w:val="superscript"/>
    </w:rPr>
  </w:style>
  <w:style w:type="paragraph" w:styleId="a5">
    <w:name w:val="List Paragraph"/>
    <w:basedOn w:val="a0"/>
    <w:link w:val="a6"/>
    <w:uiPriority w:val="34"/>
    <w:qFormat/>
    <w:rsid w:val="00433933"/>
    <w:pPr>
      <w:ind w:left="720"/>
      <w:contextualSpacing/>
    </w:pPr>
    <w:rPr>
      <w:rFonts w:ascii="Times New Roman" w:hAnsi="Times New Roman"/>
      <w:lang w:val="ru-RU" w:eastAsia="ru-RU" w:bidi="ar-SA"/>
    </w:rPr>
  </w:style>
  <w:style w:type="paragraph" w:styleId="a7">
    <w:name w:val="footer"/>
    <w:basedOn w:val="a0"/>
    <w:rsid w:val="004E5D88"/>
    <w:pPr>
      <w:tabs>
        <w:tab w:val="center" w:pos="4677"/>
        <w:tab w:val="right" w:pos="9355"/>
      </w:tabs>
    </w:pPr>
  </w:style>
  <w:style w:type="character" w:styleId="a8">
    <w:name w:val="page number"/>
    <w:basedOn w:val="a1"/>
    <w:rsid w:val="004E5D88"/>
  </w:style>
  <w:style w:type="paragraph" w:styleId="a9">
    <w:name w:val="Normal (Web)"/>
    <w:basedOn w:val="a0"/>
    <w:uiPriority w:val="99"/>
    <w:rsid w:val="00DC6F6D"/>
    <w:pPr>
      <w:spacing w:before="100" w:beforeAutospacing="1" w:after="100" w:afterAutospacing="1"/>
    </w:pPr>
    <w:rPr>
      <w:rFonts w:ascii="Times New Roman" w:hAnsi="Times New Roman"/>
      <w:lang w:val="ru-RU" w:eastAsia="ru-RU" w:bidi="ar-SA"/>
    </w:rPr>
  </w:style>
  <w:style w:type="paragraph" w:styleId="aa">
    <w:name w:val="Body Text Indent"/>
    <w:aliases w:val="текст,Основной текст 1,Нумерованный список !!,Надин стиль"/>
    <w:basedOn w:val="a0"/>
    <w:link w:val="ab"/>
    <w:rsid w:val="007045FA"/>
    <w:pPr>
      <w:spacing w:after="120"/>
      <w:ind w:left="283"/>
    </w:pPr>
    <w:rPr>
      <w:rFonts w:ascii="Times New Roman" w:hAnsi="Times New Roman"/>
      <w:lang w:eastAsia="ru-RU"/>
    </w:rPr>
  </w:style>
  <w:style w:type="character" w:customStyle="1" w:styleId="ab">
    <w:name w:val="Основной текст с отступом Знак"/>
    <w:aliases w:val="текст Знак,Основной текст 1 Знак,Нумерованный список !! Знак,Надин стиль Знак"/>
    <w:link w:val="aa"/>
    <w:rsid w:val="007045FA"/>
    <w:rPr>
      <w:sz w:val="24"/>
      <w:szCs w:val="24"/>
      <w:lang w:val="en-US" w:eastAsia="ru-RU" w:bidi="en-US"/>
    </w:rPr>
  </w:style>
  <w:style w:type="character" w:customStyle="1" w:styleId="10">
    <w:name w:val="Заголовок 1 Знак"/>
    <w:link w:val="1"/>
    <w:rsid w:val="00BD21CA"/>
    <w:rPr>
      <w:sz w:val="28"/>
      <w:lang w:val="ru-RU" w:eastAsia="ru-RU" w:bidi="ar-SA"/>
    </w:rPr>
  </w:style>
  <w:style w:type="character" w:customStyle="1" w:styleId="b-serp-urlitem2">
    <w:name w:val="b-serp-url__item2"/>
    <w:basedOn w:val="a1"/>
    <w:rsid w:val="00693FD2"/>
  </w:style>
  <w:style w:type="character" w:customStyle="1" w:styleId="em11">
    <w:name w:val="em11"/>
    <w:rsid w:val="00693FD2"/>
    <w:rPr>
      <w:b/>
      <w:bCs/>
      <w:sz w:val="24"/>
      <w:szCs w:val="24"/>
    </w:rPr>
  </w:style>
  <w:style w:type="paragraph" w:customStyle="1" w:styleId="ac">
    <w:name w:val="Знак"/>
    <w:basedOn w:val="a0"/>
    <w:rsid w:val="000E1BC5"/>
    <w:pPr>
      <w:spacing w:after="160" w:line="240" w:lineRule="exact"/>
    </w:pPr>
    <w:rPr>
      <w:rFonts w:ascii="Verdana" w:hAnsi="Verdana" w:cs="Verdana"/>
      <w:sz w:val="20"/>
      <w:szCs w:val="20"/>
      <w:lang w:bidi="ar-SA"/>
    </w:rPr>
  </w:style>
  <w:style w:type="table" w:styleId="ad">
    <w:name w:val="Table Grid"/>
    <w:basedOn w:val="a2"/>
    <w:uiPriority w:val="39"/>
    <w:rsid w:val="009F122F"/>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aliases w:val="Название-тема,Название-тема Знак Знак"/>
    <w:basedOn w:val="a0"/>
    <w:link w:val="af"/>
    <w:uiPriority w:val="1"/>
    <w:qFormat/>
    <w:rsid w:val="004F68A1"/>
    <w:pPr>
      <w:jc w:val="center"/>
    </w:pPr>
    <w:rPr>
      <w:rFonts w:ascii="Times New Roman" w:hAnsi="Times New Roman"/>
      <w:b/>
      <w:bCs/>
      <w:sz w:val="28"/>
      <w:lang w:bidi="ar-SA"/>
    </w:rPr>
  </w:style>
  <w:style w:type="character" w:customStyle="1" w:styleId="af">
    <w:name w:val="Заголовок Знак"/>
    <w:aliases w:val="Название-тема Знак1,Название-тема Знак Знак Знак"/>
    <w:link w:val="ae"/>
    <w:uiPriority w:val="10"/>
    <w:rsid w:val="004F68A1"/>
    <w:rPr>
      <w:b/>
      <w:bCs/>
      <w:sz w:val="28"/>
      <w:szCs w:val="24"/>
    </w:rPr>
  </w:style>
  <w:style w:type="paragraph" w:styleId="af0">
    <w:name w:val="No Spacing"/>
    <w:qFormat/>
    <w:rsid w:val="00E10125"/>
    <w:pPr>
      <w:ind w:firstLine="709"/>
      <w:jc w:val="both"/>
    </w:pPr>
    <w:rPr>
      <w:rFonts w:eastAsia="Calibri"/>
      <w:sz w:val="28"/>
      <w:szCs w:val="22"/>
      <w:lang w:eastAsia="en-US"/>
    </w:rPr>
  </w:style>
  <w:style w:type="paragraph" w:customStyle="1" w:styleId="Default">
    <w:name w:val="Default"/>
    <w:link w:val="Default0"/>
    <w:rsid w:val="00E10125"/>
    <w:pPr>
      <w:autoSpaceDE w:val="0"/>
      <w:autoSpaceDN w:val="0"/>
      <w:adjustRightInd w:val="0"/>
    </w:pPr>
    <w:rPr>
      <w:rFonts w:eastAsia="Batang"/>
      <w:color w:val="000000"/>
      <w:sz w:val="24"/>
      <w:szCs w:val="24"/>
      <w:lang w:eastAsia="ko-KR"/>
    </w:rPr>
  </w:style>
  <w:style w:type="character" w:styleId="af1">
    <w:name w:val="Hyperlink"/>
    <w:uiPriority w:val="99"/>
    <w:rsid w:val="00ED10B4"/>
    <w:rPr>
      <w:color w:val="0000FF"/>
      <w:u w:val="single"/>
    </w:rPr>
  </w:style>
  <w:style w:type="character" w:customStyle="1" w:styleId="-">
    <w:name w:val="Название-тема Знак"/>
    <w:aliases w:val="Название-тема Знак Знак Знак Знак"/>
    <w:rsid w:val="00ED10B4"/>
    <w:rPr>
      <w:rFonts w:ascii="Cambria" w:eastAsia="Times New Roman" w:hAnsi="Cambria"/>
      <w:b/>
      <w:bCs/>
      <w:kern w:val="28"/>
      <w:sz w:val="32"/>
      <w:szCs w:val="32"/>
    </w:rPr>
  </w:style>
  <w:style w:type="paragraph" w:customStyle="1" w:styleId="af2">
    <w:name w:val="список с точками"/>
    <w:basedOn w:val="a0"/>
    <w:rsid w:val="00DF1F62"/>
    <w:pPr>
      <w:spacing w:line="312" w:lineRule="auto"/>
      <w:jc w:val="both"/>
    </w:pPr>
    <w:rPr>
      <w:rFonts w:ascii="Times New Roman" w:hAnsi="Times New Roman"/>
      <w:lang w:val="ru-RU" w:eastAsia="ru-RU" w:bidi="ar-SA"/>
    </w:rPr>
  </w:style>
  <w:style w:type="character" w:customStyle="1" w:styleId="Default0">
    <w:name w:val="Default Знак"/>
    <w:link w:val="Default"/>
    <w:locked/>
    <w:rsid w:val="005C5126"/>
    <w:rPr>
      <w:rFonts w:eastAsia="Batang"/>
      <w:color w:val="000000"/>
      <w:sz w:val="24"/>
      <w:szCs w:val="24"/>
      <w:lang w:val="ru-RU" w:eastAsia="ko-KR" w:bidi="ar-SA"/>
    </w:rPr>
  </w:style>
  <w:style w:type="character" w:customStyle="1" w:styleId="FontStyle52">
    <w:name w:val="Font Style52"/>
    <w:rsid w:val="00C0574C"/>
    <w:rPr>
      <w:rFonts w:ascii="Times New Roman" w:hAnsi="Times New Roman"/>
      <w:sz w:val="24"/>
    </w:rPr>
  </w:style>
  <w:style w:type="paragraph" w:customStyle="1" w:styleId="Style25">
    <w:name w:val="Style25"/>
    <w:basedOn w:val="a0"/>
    <w:rsid w:val="00C0574C"/>
    <w:pPr>
      <w:widowControl w:val="0"/>
      <w:autoSpaceDE w:val="0"/>
      <w:autoSpaceDN w:val="0"/>
      <w:adjustRightInd w:val="0"/>
      <w:spacing w:line="554" w:lineRule="exact"/>
    </w:pPr>
    <w:rPr>
      <w:rFonts w:ascii="Times New Roman" w:eastAsia="Calibri" w:hAnsi="Times New Roman"/>
      <w:lang w:val="ru-RU" w:eastAsia="ru-RU" w:bidi="ar-SA"/>
    </w:rPr>
  </w:style>
  <w:style w:type="character" w:customStyle="1" w:styleId="FontStyle64">
    <w:name w:val="Font Style64"/>
    <w:rsid w:val="002160EB"/>
    <w:rPr>
      <w:rFonts w:ascii="Times New Roman" w:hAnsi="Times New Roman" w:cs="Times New Roman"/>
      <w:b/>
      <w:bCs/>
      <w:i/>
      <w:iCs/>
      <w:sz w:val="20"/>
      <w:szCs w:val="20"/>
    </w:rPr>
  </w:style>
  <w:style w:type="paragraph" w:customStyle="1" w:styleId="Style9">
    <w:name w:val="Style9"/>
    <w:basedOn w:val="a0"/>
    <w:rsid w:val="002160EB"/>
    <w:pPr>
      <w:widowControl w:val="0"/>
      <w:autoSpaceDE w:val="0"/>
      <w:autoSpaceDN w:val="0"/>
      <w:adjustRightInd w:val="0"/>
      <w:spacing w:line="284" w:lineRule="exact"/>
      <w:jc w:val="center"/>
    </w:pPr>
    <w:rPr>
      <w:rFonts w:ascii="Times New Roman" w:eastAsia="Calibri" w:hAnsi="Times New Roman"/>
      <w:lang w:val="ru-RU" w:eastAsia="ru-RU" w:bidi="ar-SA"/>
    </w:rPr>
  </w:style>
  <w:style w:type="paragraph" w:customStyle="1" w:styleId="11">
    <w:name w:val="Абзац списка1"/>
    <w:basedOn w:val="a0"/>
    <w:qFormat/>
    <w:rsid w:val="00D21132"/>
    <w:pPr>
      <w:spacing w:after="200" w:line="276" w:lineRule="auto"/>
      <w:ind w:left="720"/>
      <w:contextualSpacing/>
    </w:pPr>
    <w:rPr>
      <w:sz w:val="22"/>
      <w:szCs w:val="22"/>
      <w:lang w:val="ru-RU" w:bidi="ar-SA"/>
    </w:rPr>
  </w:style>
  <w:style w:type="character" w:customStyle="1" w:styleId="FontStyle46">
    <w:name w:val="Font Style46"/>
    <w:rsid w:val="00D21132"/>
    <w:rPr>
      <w:rFonts w:ascii="Times New Roman" w:hAnsi="Times New Roman"/>
      <w:sz w:val="16"/>
    </w:rPr>
  </w:style>
  <w:style w:type="character" w:styleId="af3">
    <w:name w:val="Strong"/>
    <w:qFormat/>
    <w:rsid w:val="00AF45E7"/>
    <w:rPr>
      <w:b/>
      <w:bCs/>
    </w:rPr>
  </w:style>
  <w:style w:type="character" w:customStyle="1" w:styleId="apple-converted-space">
    <w:name w:val="apple-converted-space"/>
    <w:basedOn w:val="a1"/>
    <w:rsid w:val="00C91F95"/>
  </w:style>
  <w:style w:type="paragraph" w:styleId="af4">
    <w:name w:val="Body Text"/>
    <w:basedOn w:val="a0"/>
    <w:link w:val="af5"/>
    <w:uiPriority w:val="1"/>
    <w:qFormat/>
    <w:rsid w:val="006358C4"/>
    <w:pPr>
      <w:spacing w:after="120"/>
    </w:pPr>
  </w:style>
  <w:style w:type="character" w:customStyle="1" w:styleId="af5">
    <w:name w:val="Основной текст Знак"/>
    <w:link w:val="af4"/>
    <w:uiPriority w:val="1"/>
    <w:rsid w:val="006358C4"/>
    <w:rPr>
      <w:rFonts w:ascii="Calibri" w:hAnsi="Calibri"/>
      <w:sz w:val="24"/>
      <w:szCs w:val="24"/>
      <w:lang w:val="en-US" w:eastAsia="en-US" w:bidi="en-US"/>
    </w:rPr>
  </w:style>
  <w:style w:type="paragraph" w:styleId="22">
    <w:name w:val="Body Text Indent 2"/>
    <w:basedOn w:val="a0"/>
    <w:link w:val="23"/>
    <w:uiPriority w:val="99"/>
    <w:rsid w:val="006358C4"/>
    <w:pPr>
      <w:spacing w:after="120" w:line="480" w:lineRule="auto"/>
      <w:ind w:left="283"/>
    </w:pPr>
  </w:style>
  <w:style w:type="character" w:customStyle="1" w:styleId="23">
    <w:name w:val="Основной текст с отступом 2 Знак"/>
    <w:link w:val="22"/>
    <w:uiPriority w:val="99"/>
    <w:rsid w:val="006358C4"/>
    <w:rPr>
      <w:rFonts w:ascii="Calibri" w:hAnsi="Calibri"/>
      <w:sz w:val="24"/>
      <w:szCs w:val="24"/>
      <w:lang w:val="en-US" w:eastAsia="en-US" w:bidi="en-US"/>
    </w:rPr>
  </w:style>
  <w:style w:type="paragraph" w:styleId="af6">
    <w:name w:val="footnote text"/>
    <w:basedOn w:val="a0"/>
    <w:link w:val="af7"/>
    <w:uiPriority w:val="99"/>
    <w:rsid w:val="00C3533B"/>
    <w:rPr>
      <w:rFonts w:ascii="Times New Roman" w:hAnsi="Times New Roman"/>
      <w:sz w:val="20"/>
      <w:szCs w:val="20"/>
      <w:lang w:val="ru-RU" w:eastAsia="ru-RU" w:bidi="ar-SA"/>
    </w:rPr>
  </w:style>
  <w:style w:type="character" w:customStyle="1" w:styleId="af7">
    <w:name w:val="Текст сноски Знак"/>
    <w:basedOn w:val="a1"/>
    <w:link w:val="af6"/>
    <w:uiPriority w:val="99"/>
    <w:rsid w:val="00C3533B"/>
  </w:style>
  <w:style w:type="paragraph" w:customStyle="1" w:styleId="110">
    <w:name w:val="Заголовок 11"/>
    <w:basedOn w:val="a0"/>
    <w:uiPriority w:val="1"/>
    <w:qFormat/>
    <w:rsid w:val="007F6E6A"/>
    <w:pPr>
      <w:widowControl w:val="0"/>
      <w:autoSpaceDE w:val="0"/>
      <w:autoSpaceDN w:val="0"/>
      <w:ind w:left="222" w:right="684" w:firstLine="707"/>
      <w:jc w:val="both"/>
      <w:outlineLvl w:val="1"/>
    </w:pPr>
    <w:rPr>
      <w:rFonts w:ascii="Times New Roman" w:hAnsi="Times New Roman"/>
      <w:sz w:val="30"/>
      <w:szCs w:val="30"/>
      <w:lang w:val="ru-RU" w:bidi="ar-SA"/>
    </w:rPr>
  </w:style>
  <w:style w:type="character" w:customStyle="1" w:styleId="24">
    <w:name w:val="Основной текст (2)"/>
    <w:basedOn w:val="a1"/>
    <w:uiPriority w:val="99"/>
    <w:rsid w:val="007F6E6A"/>
    <w:rPr>
      <w:rFonts w:ascii="Times New Roman" w:hAnsi="Times New Roman" w:cs="Times New Roman"/>
      <w:sz w:val="28"/>
      <w:szCs w:val="28"/>
      <w:shd w:val="clear" w:color="auto" w:fill="FFFFFF"/>
    </w:rPr>
  </w:style>
  <w:style w:type="character" w:customStyle="1" w:styleId="2Exact">
    <w:name w:val="Основной текст (2) Exact"/>
    <w:basedOn w:val="a1"/>
    <w:rsid w:val="007F6E6A"/>
    <w:rPr>
      <w:rFonts w:ascii="Times New Roman" w:eastAsia="Times New Roman" w:hAnsi="Times New Roman" w:cs="Times New Roman" w:hint="default"/>
      <w:b w:val="0"/>
      <w:bCs w:val="0"/>
      <w:i w:val="0"/>
      <w:iCs w:val="0"/>
      <w:smallCaps w:val="0"/>
      <w:strike w:val="0"/>
      <w:dstrike w:val="0"/>
      <w:sz w:val="28"/>
      <w:szCs w:val="28"/>
      <w:u w:val="none"/>
      <w:effect w:val="none"/>
    </w:rPr>
  </w:style>
  <w:style w:type="character" w:customStyle="1" w:styleId="fontstyle01">
    <w:name w:val="fontstyle01"/>
    <w:basedOn w:val="a1"/>
    <w:rsid w:val="007F6E6A"/>
    <w:rPr>
      <w:rFonts w:ascii="TimesNewRomanPSMT" w:eastAsia="TimesNewRomanPSMT" w:hAnsi="TimesNewRomanPSMT" w:hint="eastAsia"/>
      <w:b w:val="0"/>
      <w:bCs w:val="0"/>
      <w:i w:val="0"/>
      <w:iCs w:val="0"/>
      <w:color w:val="000000"/>
      <w:sz w:val="24"/>
      <w:szCs w:val="24"/>
    </w:rPr>
  </w:style>
  <w:style w:type="character" w:customStyle="1" w:styleId="230">
    <w:name w:val="Основной текст (2) + Полужирный3"/>
    <w:aliases w:val="Курсив,Основной текст (2) + Не полужирный"/>
    <w:basedOn w:val="a1"/>
    <w:uiPriority w:val="99"/>
    <w:rsid w:val="007F6E6A"/>
    <w:rPr>
      <w:rFonts w:ascii="Times New Roman" w:hAnsi="Times New Roman" w:cs="Times New Roman"/>
      <w:b/>
      <w:bCs/>
      <w:i/>
      <w:iCs/>
      <w:sz w:val="28"/>
      <w:szCs w:val="28"/>
      <w:shd w:val="clear" w:color="auto" w:fill="FFFFFF"/>
    </w:rPr>
  </w:style>
  <w:style w:type="character" w:customStyle="1" w:styleId="2102">
    <w:name w:val="Основной текст (2) + 102"/>
    <w:aliases w:val="5 pt13"/>
    <w:basedOn w:val="a1"/>
    <w:uiPriority w:val="99"/>
    <w:rsid w:val="007F6E6A"/>
    <w:rPr>
      <w:rFonts w:ascii="Times New Roman" w:hAnsi="Times New Roman" w:cs="Times New Roman"/>
      <w:sz w:val="21"/>
      <w:szCs w:val="21"/>
      <w:shd w:val="clear" w:color="auto" w:fill="FFFFFF"/>
    </w:rPr>
  </w:style>
  <w:style w:type="character" w:customStyle="1" w:styleId="211">
    <w:name w:val="Основной текст (2) + 11"/>
    <w:aliases w:val="5 pt,Полужирный,Основной текст (2) + 11 pt,Основной текст (2) + 10,Полужирный11,Основной текст (2) + 10 pt"/>
    <w:basedOn w:val="a1"/>
    <w:rsid w:val="007F6E6A"/>
    <w:rPr>
      <w:rFonts w:ascii="Times New Roman" w:hAnsi="Times New Roman" w:cs="Times New Roman"/>
      <w:b/>
      <w:bCs/>
      <w:sz w:val="23"/>
      <w:szCs w:val="23"/>
      <w:shd w:val="clear" w:color="auto" w:fill="FFFFFF"/>
    </w:rPr>
  </w:style>
  <w:style w:type="character" w:customStyle="1" w:styleId="220">
    <w:name w:val="Основной текст (2) + Полужирный2"/>
    <w:basedOn w:val="a1"/>
    <w:uiPriority w:val="99"/>
    <w:rsid w:val="007F6E6A"/>
    <w:rPr>
      <w:rFonts w:ascii="Times New Roman" w:hAnsi="Times New Roman" w:cs="Times New Roman"/>
      <w:b/>
      <w:bCs/>
      <w:sz w:val="28"/>
      <w:szCs w:val="28"/>
      <w:shd w:val="clear" w:color="auto" w:fill="FFFFFF"/>
    </w:rPr>
  </w:style>
  <w:style w:type="character" w:customStyle="1" w:styleId="25">
    <w:name w:val="Основной текст (2)_"/>
    <w:basedOn w:val="a1"/>
    <w:link w:val="210"/>
    <w:locked/>
    <w:rsid w:val="007F6E6A"/>
    <w:rPr>
      <w:sz w:val="28"/>
      <w:szCs w:val="28"/>
      <w:shd w:val="clear" w:color="auto" w:fill="FFFFFF"/>
    </w:rPr>
  </w:style>
  <w:style w:type="paragraph" w:customStyle="1" w:styleId="210">
    <w:name w:val="Основной текст (2)1"/>
    <w:basedOn w:val="a0"/>
    <w:link w:val="25"/>
    <w:rsid w:val="007F6E6A"/>
    <w:pPr>
      <w:widowControl w:val="0"/>
      <w:shd w:val="clear" w:color="auto" w:fill="FFFFFF"/>
      <w:spacing w:line="322" w:lineRule="exact"/>
      <w:ind w:hanging="360"/>
      <w:jc w:val="both"/>
    </w:pPr>
    <w:rPr>
      <w:rFonts w:ascii="Times New Roman" w:hAnsi="Times New Roman"/>
      <w:sz w:val="28"/>
      <w:szCs w:val="28"/>
      <w:lang w:val="ru-RU" w:eastAsia="ru-RU" w:bidi="ar-SA"/>
    </w:rPr>
  </w:style>
  <w:style w:type="character" w:styleId="af8">
    <w:name w:val="Emphasis"/>
    <w:basedOn w:val="a1"/>
    <w:uiPriority w:val="20"/>
    <w:qFormat/>
    <w:rsid w:val="007F6E6A"/>
    <w:rPr>
      <w:i/>
      <w:iCs/>
    </w:rPr>
  </w:style>
  <w:style w:type="table" w:customStyle="1" w:styleId="TableNormal">
    <w:name w:val="Table Normal"/>
    <w:uiPriority w:val="2"/>
    <w:semiHidden/>
    <w:unhideWhenUsed/>
    <w:qFormat/>
    <w:rsid w:val="007F6E6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7F6E6A"/>
    <w:pPr>
      <w:widowControl w:val="0"/>
      <w:autoSpaceDE w:val="0"/>
      <w:autoSpaceDN w:val="0"/>
      <w:ind w:left="108"/>
    </w:pPr>
    <w:rPr>
      <w:rFonts w:ascii="Times New Roman" w:hAnsi="Times New Roman"/>
      <w:sz w:val="22"/>
      <w:szCs w:val="22"/>
      <w:lang w:val="ru-RU" w:bidi="ar-SA"/>
    </w:rPr>
  </w:style>
  <w:style w:type="character" w:customStyle="1" w:styleId="12">
    <w:name w:val="Основной текст Знак1"/>
    <w:locked/>
    <w:rsid w:val="00013446"/>
    <w:rPr>
      <w:spacing w:val="10"/>
      <w:sz w:val="16"/>
      <w:shd w:val="clear" w:color="auto" w:fill="FFFFFF"/>
    </w:rPr>
  </w:style>
  <w:style w:type="character" w:customStyle="1" w:styleId="210pt">
    <w:name w:val="Основной текст (2) + 10 pt;Полужирный"/>
    <w:basedOn w:val="25"/>
    <w:rsid w:val="00013446"/>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a">
    <w:name w:val="мой черт"/>
    <w:basedOn w:val="a0"/>
    <w:link w:val="af9"/>
    <w:qFormat/>
    <w:rsid w:val="00013446"/>
    <w:pPr>
      <w:numPr>
        <w:numId w:val="1"/>
      </w:numPr>
      <w:spacing w:line="360" w:lineRule="auto"/>
      <w:jc w:val="both"/>
    </w:pPr>
    <w:rPr>
      <w:rFonts w:ascii="Times New Roman" w:hAnsi="Times New Roman"/>
      <w:kern w:val="1"/>
      <w:sz w:val="28"/>
      <w:szCs w:val="28"/>
      <w:lang w:eastAsia="zh-CN" w:bidi="ar-SA"/>
    </w:rPr>
  </w:style>
  <w:style w:type="character" w:customStyle="1" w:styleId="af9">
    <w:name w:val="мой черт Знак"/>
    <w:link w:val="a"/>
    <w:rsid w:val="00013446"/>
    <w:rPr>
      <w:kern w:val="1"/>
      <w:sz w:val="28"/>
      <w:szCs w:val="28"/>
      <w:lang w:val="en-US" w:eastAsia="zh-CN"/>
    </w:rPr>
  </w:style>
  <w:style w:type="paragraph" w:styleId="31">
    <w:name w:val="Body Text Indent 3"/>
    <w:basedOn w:val="a0"/>
    <w:link w:val="32"/>
    <w:uiPriority w:val="99"/>
    <w:unhideWhenUsed/>
    <w:rsid w:val="00013446"/>
    <w:pPr>
      <w:widowControl w:val="0"/>
      <w:spacing w:after="120"/>
      <w:ind w:left="283"/>
    </w:pPr>
    <w:rPr>
      <w:rFonts w:ascii="Arial Unicode MS" w:eastAsia="Arial Unicode MS" w:hAnsi="Arial Unicode MS" w:cs="Arial Unicode MS"/>
      <w:color w:val="000000"/>
      <w:sz w:val="16"/>
      <w:szCs w:val="16"/>
      <w:lang w:val="ru-RU" w:eastAsia="ru-RU" w:bidi="ar-SA"/>
    </w:rPr>
  </w:style>
  <w:style w:type="character" w:customStyle="1" w:styleId="32">
    <w:name w:val="Основной текст с отступом 3 Знак"/>
    <w:basedOn w:val="a1"/>
    <w:link w:val="31"/>
    <w:uiPriority w:val="99"/>
    <w:rsid w:val="00013446"/>
    <w:rPr>
      <w:rFonts w:ascii="Arial Unicode MS" w:eastAsia="Arial Unicode MS" w:hAnsi="Arial Unicode MS" w:cs="Arial Unicode MS"/>
      <w:color w:val="000000"/>
      <w:sz w:val="16"/>
      <w:szCs w:val="16"/>
    </w:rPr>
  </w:style>
  <w:style w:type="table" w:customStyle="1" w:styleId="TableNormal1">
    <w:name w:val="Table Normal1"/>
    <w:uiPriority w:val="2"/>
    <w:semiHidden/>
    <w:unhideWhenUsed/>
    <w:qFormat/>
    <w:rsid w:val="002E3F9C"/>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C28C8"/>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13">
    <w:name w:val="Нет списка1"/>
    <w:next w:val="a3"/>
    <w:uiPriority w:val="99"/>
    <w:semiHidden/>
    <w:unhideWhenUsed/>
    <w:rsid w:val="004A1748"/>
  </w:style>
  <w:style w:type="table" w:customStyle="1" w:styleId="TableNormal3">
    <w:name w:val="Table Normal3"/>
    <w:uiPriority w:val="2"/>
    <w:semiHidden/>
    <w:unhideWhenUsed/>
    <w:qFormat/>
    <w:rsid w:val="004A1748"/>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numbering" w:customStyle="1" w:styleId="26">
    <w:name w:val="Нет списка2"/>
    <w:next w:val="a3"/>
    <w:uiPriority w:val="99"/>
    <w:semiHidden/>
    <w:unhideWhenUsed/>
    <w:rsid w:val="00FB1868"/>
  </w:style>
  <w:style w:type="table" w:customStyle="1" w:styleId="TableNormal4">
    <w:name w:val="Table Normal4"/>
    <w:uiPriority w:val="2"/>
    <w:semiHidden/>
    <w:unhideWhenUsed/>
    <w:qFormat/>
    <w:rsid w:val="00FB1868"/>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20">
    <w:name w:val="Заголовок 2 Знак"/>
    <w:basedOn w:val="a1"/>
    <w:link w:val="2"/>
    <w:semiHidden/>
    <w:rsid w:val="003C33F8"/>
    <w:rPr>
      <w:rFonts w:ascii="Calibri Light" w:hAnsi="Calibri Light"/>
      <w:b/>
      <w:bCs/>
      <w:i/>
      <w:iCs/>
      <w:sz w:val="28"/>
      <w:szCs w:val="28"/>
      <w:lang w:val="en-US" w:eastAsia="en-US" w:bidi="en-US"/>
    </w:rPr>
  </w:style>
  <w:style w:type="character" w:customStyle="1" w:styleId="40">
    <w:name w:val="Заголовок 4 Знак"/>
    <w:basedOn w:val="a1"/>
    <w:link w:val="4"/>
    <w:semiHidden/>
    <w:rsid w:val="003C33F8"/>
    <w:rPr>
      <w:rFonts w:ascii="Calibri" w:hAnsi="Calibri"/>
      <w:b/>
      <w:bCs/>
      <w:sz w:val="28"/>
      <w:szCs w:val="28"/>
      <w:lang w:val="en-US" w:eastAsia="en-US" w:bidi="en-US"/>
    </w:rPr>
  </w:style>
  <w:style w:type="character" w:customStyle="1" w:styleId="60">
    <w:name w:val="Заголовок 6 Знак"/>
    <w:basedOn w:val="a1"/>
    <w:link w:val="6"/>
    <w:rsid w:val="003C33F8"/>
    <w:rPr>
      <w:rFonts w:ascii="Calibri" w:hAnsi="Calibri"/>
      <w:b/>
      <w:bCs/>
      <w:sz w:val="22"/>
      <w:szCs w:val="22"/>
      <w:lang w:val="en-US" w:eastAsia="en-US" w:bidi="en-US"/>
    </w:rPr>
  </w:style>
  <w:style w:type="paragraph" w:customStyle="1" w:styleId="afa">
    <w:basedOn w:val="a0"/>
    <w:next w:val="ae"/>
    <w:uiPriority w:val="10"/>
    <w:qFormat/>
    <w:rsid w:val="003C33F8"/>
    <w:pPr>
      <w:jc w:val="center"/>
    </w:pPr>
    <w:rPr>
      <w:rFonts w:ascii="Times New Roman" w:hAnsi="Times New Roman"/>
      <w:b/>
      <w:bCs/>
      <w:sz w:val="28"/>
      <w:lang w:val="x-none" w:eastAsia="x-none" w:bidi="ar-SA"/>
    </w:rPr>
  </w:style>
  <w:style w:type="paragraph" w:customStyle="1" w:styleId="27">
    <w:name w:val="Абзац списка2"/>
    <w:basedOn w:val="a0"/>
    <w:qFormat/>
    <w:rsid w:val="003C33F8"/>
    <w:pPr>
      <w:spacing w:after="200" w:line="276" w:lineRule="auto"/>
      <w:ind w:left="720"/>
      <w:contextualSpacing/>
    </w:pPr>
    <w:rPr>
      <w:sz w:val="22"/>
      <w:szCs w:val="22"/>
      <w:lang w:val="ru-RU" w:bidi="ar-SA"/>
    </w:rPr>
  </w:style>
  <w:style w:type="paragraph" w:customStyle="1" w:styleId="120">
    <w:name w:val="Заголовок 12"/>
    <w:basedOn w:val="a0"/>
    <w:uiPriority w:val="1"/>
    <w:qFormat/>
    <w:rsid w:val="003C33F8"/>
    <w:pPr>
      <w:widowControl w:val="0"/>
      <w:autoSpaceDE w:val="0"/>
      <w:autoSpaceDN w:val="0"/>
      <w:ind w:left="222" w:right="684" w:firstLine="707"/>
      <w:jc w:val="both"/>
      <w:outlineLvl w:val="1"/>
    </w:pPr>
    <w:rPr>
      <w:rFonts w:ascii="Times New Roman" w:hAnsi="Times New Roman"/>
      <w:sz w:val="30"/>
      <w:szCs w:val="30"/>
      <w:lang w:val="ru-RU" w:bidi="ar-SA"/>
    </w:rPr>
  </w:style>
  <w:style w:type="character" w:customStyle="1" w:styleId="a6">
    <w:name w:val="Абзац списка Знак"/>
    <w:link w:val="a5"/>
    <w:uiPriority w:val="34"/>
    <w:locked/>
    <w:rsid w:val="003C33F8"/>
    <w:rPr>
      <w:sz w:val="24"/>
      <w:szCs w:val="24"/>
    </w:rPr>
  </w:style>
  <w:style w:type="paragraph" w:customStyle="1" w:styleId="pboth">
    <w:name w:val="pboth"/>
    <w:basedOn w:val="a0"/>
    <w:rsid w:val="003C33F8"/>
    <w:pPr>
      <w:spacing w:before="100" w:beforeAutospacing="1" w:after="100" w:afterAutospacing="1"/>
    </w:pPr>
    <w:rPr>
      <w:rFonts w:ascii="Times New Roman" w:hAnsi="Times New Roman"/>
      <w:lang w:val="ru-RU" w:eastAsia="ru-RU" w:bidi="ar-SA"/>
    </w:rPr>
  </w:style>
  <w:style w:type="character" w:customStyle="1" w:styleId="FontStyle51">
    <w:name w:val="Font Style51"/>
    <w:uiPriority w:val="99"/>
    <w:rsid w:val="003C33F8"/>
    <w:rPr>
      <w:rFonts w:ascii="Times New Roman" w:hAnsi="Times New Roman" w:cs="Times New Roman"/>
      <w:color w:val="000000"/>
      <w:sz w:val="26"/>
      <w:szCs w:val="26"/>
    </w:rPr>
  </w:style>
  <w:style w:type="paragraph" w:customStyle="1" w:styleId="afb">
    <w:name w:val="Таблица"/>
    <w:basedOn w:val="a0"/>
    <w:link w:val="afc"/>
    <w:uiPriority w:val="99"/>
    <w:qFormat/>
    <w:rsid w:val="003C33F8"/>
    <w:rPr>
      <w:rFonts w:ascii="Times New Roman" w:eastAsia="Calibri" w:hAnsi="Times New Roman"/>
      <w:kern w:val="28"/>
      <w:sz w:val="22"/>
      <w:szCs w:val="22"/>
      <w:lang w:val="ru-RU" w:bidi="ar-SA"/>
    </w:rPr>
  </w:style>
  <w:style w:type="character" w:customStyle="1" w:styleId="afc">
    <w:name w:val="Таблица Знак"/>
    <w:link w:val="afb"/>
    <w:uiPriority w:val="99"/>
    <w:rsid w:val="003C33F8"/>
    <w:rPr>
      <w:rFonts w:eastAsia="Calibri"/>
      <w:kern w:val="28"/>
      <w:sz w:val="22"/>
      <w:szCs w:val="22"/>
      <w:lang w:eastAsia="en-US"/>
    </w:rPr>
  </w:style>
  <w:style w:type="paragraph" w:styleId="afd">
    <w:name w:val="Balloon Text"/>
    <w:basedOn w:val="a0"/>
    <w:link w:val="afe"/>
    <w:uiPriority w:val="99"/>
    <w:unhideWhenUsed/>
    <w:rsid w:val="003C33F8"/>
    <w:rPr>
      <w:rFonts w:ascii="Segoe UI" w:hAnsi="Segoe UI" w:cs="Segoe UI"/>
      <w:sz w:val="18"/>
      <w:szCs w:val="18"/>
      <w:lang w:eastAsia="ru-RU" w:bidi="ar-SA"/>
    </w:rPr>
  </w:style>
  <w:style w:type="character" w:customStyle="1" w:styleId="afe">
    <w:name w:val="Текст выноски Знак"/>
    <w:basedOn w:val="a1"/>
    <w:link w:val="afd"/>
    <w:uiPriority w:val="99"/>
    <w:rsid w:val="003C33F8"/>
    <w:rPr>
      <w:rFonts w:ascii="Segoe UI" w:hAnsi="Segoe UI" w:cs="Segoe UI"/>
      <w:sz w:val="18"/>
      <w:szCs w:val="18"/>
      <w:lang w:val="en-US"/>
    </w:rPr>
  </w:style>
  <w:style w:type="character" w:styleId="aff">
    <w:name w:val="Unresolved Mention"/>
    <w:uiPriority w:val="99"/>
    <w:semiHidden/>
    <w:unhideWhenUsed/>
    <w:rsid w:val="003C33F8"/>
    <w:rPr>
      <w:color w:val="605E5C"/>
      <w:shd w:val="clear" w:color="auto" w:fill="E1DFDD"/>
    </w:rPr>
  </w:style>
  <w:style w:type="character" w:customStyle="1" w:styleId="50">
    <w:name w:val="Заголовок 5 Знак"/>
    <w:link w:val="5"/>
    <w:rsid w:val="008F54CD"/>
    <w:rPr>
      <w:rFonts w:ascii="Calibri" w:hAnsi="Calibri"/>
      <w:b/>
      <w:bCs/>
      <w:i/>
      <w:iCs/>
      <w:sz w:val="26"/>
      <w:szCs w:val="26"/>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068649">
      <w:bodyDiv w:val="1"/>
      <w:marLeft w:val="0"/>
      <w:marRight w:val="0"/>
      <w:marTop w:val="0"/>
      <w:marBottom w:val="0"/>
      <w:divBdr>
        <w:top w:val="none" w:sz="0" w:space="0" w:color="auto"/>
        <w:left w:val="none" w:sz="0" w:space="0" w:color="auto"/>
        <w:bottom w:val="none" w:sz="0" w:space="0" w:color="auto"/>
        <w:right w:val="none" w:sz="0" w:space="0" w:color="auto"/>
      </w:divBdr>
    </w:div>
    <w:div w:id="301159780">
      <w:bodyDiv w:val="1"/>
      <w:marLeft w:val="0"/>
      <w:marRight w:val="0"/>
      <w:marTop w:val="0"/>
      <w:marBottom w:val="0"/>
      <w:divBdr>
        <w:top w:val="none" w:sz="0" w:space="0" w:color="auto"/>
        <w:left w:val="none" w:sz="0" w:space="0" w:color="auto"/>
        <w:bottom w:val="none" w:sz="0" w:space="0" w:color="auto"/>
        <w:right w:val="none" w:sz="0" w:space="0" w:color="auto"/>
      </w:divBdr>
    </w:div>
    <w:div w:id="790637698">
      <w:bodyDiv w:val="1"/>
      <w:marLeft w:val="0"/>
      <w:marRight w:val="0"/>
      <w:marTop w:val="0"/>
      <w:marBottom w:val="0"/>
      <w:divBdr>
        <w:top w:val="none" w:sz="0" w:space="0" w:color="auto"/>
        <w:left w:val="none" w:sz="0" w:space="0" w:color="auto"/>
        <w:bottom w:val="none" w:sz="0" w:space="0" w:color="auto"/>
        <w:right w:val="none" w:sz="0" w:space="0" w:color="auto"/>
      </w:divBdr>
    </w:div>
    <w:div w:id="927081930">
      <w:bodyDiv w:val="1"/>
      <w:marLeft w:val="0"/>
      <w:marRight w:val="0"/>
      <w:marTop w:val="0"/>
      <w:marBottom w:val="0"/>
      <w:divBdr>
        <w:top w:val="none" w:sz="0" w:space="0" w:color="auto"/>
        <w:left w:val="none" w:sz="0" w:space="0" w:color="auto"/>
        <w:bottom w:val="none" w:sz="0" w:space="0" w:color="auto"/>
        <w:right w:val="none" w:sz="0" w:space="0" w:color="auto"/>
      </w:divBdr>
    </w:div>
    <w:div w:id="180153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www.rsl.ru/photo/!_ORS/5-PROFESSIONALAM/7_sibid/&#1043;&#1054;&#1057;&#1058;_&#1056;_7_0_100_2018_1204.pdf" TargetMode="External"/><Relationship Id="rId18" Type="http://schemas.openxmlformats.org/officeDocument/2006/relationships/hyperlink" Target="https://cyberleninka.ru/article/n/industriya-razvlecheniy-v-sovremennom-kulturnom-prostranstve-rossii"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hyperlink" Target="http://e.lanbook.com" TargetMode="External"/><Relationship Id="rId17" Type="http://schemas.openxmlformats.org/officeDocument/2006/relationships/hyperlink" Target="http://diss.rsl.ru/" TargetMode="External"/><Relationship Id="rId2" Type="http://schemas.openxmlformats.org/officeDocument/2006/relationships/styles" Target="styles.xml"/><Relationship Id="rId16" Type="http://schemas.openxmlformats.org/officeDocument/2006/relationships/hyperlink" Target="https://lib.rucont.ru" TargetMode="External"/><Relationship Id="rId20" Type="http://schemas.openxmlformats.org/officeDocument/2006/relationships/hyperlink" Target="http://www.consultant.ru/document/cons_doc_LAW_187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etgorod.ru/1088" TargetMode="External"/><Relationship Id="rId5" Type="http://schemas.openxmlformats.org/officeDocument/2006/relationships/footnotes" Target="footnotes.xml"/><Relationship Id="rId15" Type="http://schemas.openxmlformats.org/officeDocument/2006/relationships/hyperlink" Target="https://&#1085;&#1101;&#1073;.&#1088;&#1092;" TargetMode="External"/><Relationship Id="rId10" Type="http://schemas.openxmlformats.org/officeDocument/2006/relationships/hyperlink" Target="http://svetgorod.ru/458" TargetMode="External"/><Relationship Id="rId19" Type="http://schemas.openxmlformats.org/officeDocument/2006/relationships/hyperlink" Target="https://lib.msuc.org" TargetMode="External"/><Relationship Id="rId4" Type="http://schemas.openxmlformats.org/officeDocument/2006/relationships/webSettings" Target="webSettings.xml"/><Relationship Id="rId9" Type="http://schemas.openxmlformats.org/officeDocument/2006/relationships/hyperlink" Target="http://svetgorod.ru/12129" TargetMode="External"/><Relationship Id="rId14" Type="http://schemas.openxmlformats.org/officeDocument/2006/relationships/hyperlink" Target="https://&#1085;&#1101;&#1073;.&#1088;&#1092;/catalog/000199_000009_00663321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10901</Words>
  <Characters>62140</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Рязанский филиал</vt:lpstr>
    </vt:vector>
  </TitlesOfParts>
  <Company/>
  <LinksUpToDate>false</LinksUpToDate>
  <CharactersWithSpaces>72896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Рязанский филиал</dc:title>
  <dc:creator>Admin</dc:creator>
  <cp:lastModifiedBy>Лев Орлов</cp:lastModifiedBy>
  <cp:revision>27</cp:revision>
  <cp:lastPrinted>2019-02-08T10:24:00Z</cp:lastPrinted>
  <dcterms:created xsi:type="dcterms:W3CDTF">2022-02-27T19:00:00Z</dcterms:created>
  <dcterms:modified xsi:type="dcterms:W3CDTF">2022-08-29T22:29:00Z</dcterms:modified>
</cp:coreProperties>
</file>